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F" w:rsidRDefault="00B61A40" w:rsidP="00B61A40">
      <w:pPr>
        <w:pStyle w:val="1"/>
        <w:spacing w:before="61"/>
        <w:ind w:left="0" w:right="12"/>
        <w:jc w:val="center"/>
      </w:pPr>
      <w:r>
        <w:t>МІНІСТЕРСТВО</w:t>
      </w:r>
      <w:r>
        <w:rPr>
          <w:spacing w:val="-2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І НАУКИ</w:t>
      </w:r>
      <w:r>
        <w:rPr>
          <w:spacing w:val="-4"/>
        </w:rPr>
        <w:t xml:space="preserve"> </w:t>
      </w:r>
      <w:r>
        <w:t>УКРАЇНИ</w:t>
      </w:r>
    </w:p>
    <w:p w:rsidR="00F71F2F" w:rsidRDefault="00B61A40" w:rsidP="00B61A40">
      <w:pPr>
        <w:spacing w:before="238"/>
        <w:ind w:right="12"/>
        <w:jc w:val="center"/>
        <w:rPr>
          <w:b/>
          <w:sz w:val="28"/>
        </w:rPr>
      </w:pPr>
      <w:r>
        <w:rPr>
          <w:b/>
          <w:sz w:val="28"/>
        </w:rPr>
        <w:t>ВІННИЦЬКИЙ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НАЦІОНАЛЬНИЙ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АГРАРНИЙ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УНІВЕРСИТЕТ</w:t>
      </w:r>
    </w:p>
    <w:p w:rsidR="00F71F2F" w:rsidRDefault="00F71F2F">
      <w:pPr>
        <w:pStyle w:val="a3"/>
        <w:ind w:left="0"/>
        <w:rPr>
          <w:b/>
          <w:sz w:val="30"/>
        </w:rPr>
      </w:pPr>
    </w:p>
    <w:p w:rsidR="00F71F2F" w:rsidRDefault="00F71F2F">
      <w:pPr>
        <w:pStyle w:val="a3"/>
        <w:spacing w:before="8"/>
        <w:ind w:left="0"/>
        <w:rPr>
          <w:b/>
          <w:sz w:val="25"/>
        </w:rPr>
      </w:pPr>
    </w:p>
    <w:p w:rsidR="00F71F2F" w:rsidRDefault="00B61A40" w:rsidP="00013D30">
      <w:pPr>
        <w:pStyle w:val="1"/>
        <w:ind w:left="4395"/>
      </w:pPr>
      <w:r>
        <w:t>ЗАТВЕРДЖУЮ</w:t>
      </w:r>
    </w:p>
    <w:p w:rsidR="00F71F2F" w:rsidRDefault="00B61A40" w:rsidP="00013D30">
      <w:pPr>
        <w:pStyle w:val="a3"/>
        <w:spacing w:before="149" w:line="362" w:lineRule="auto"/>
        <w:ind w:left="4395" w:right="12"/>
      </w:pPr>
      <w:r>
        <w:t>Проректор з науково-педагогічної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навчальної</w:t>
      </w:r>
      <w:r>
        <w:rPr>
          <w:spacing w:val="69"/>
        </w:rPr>
        <w:t xml:space="preserve"> </w:t>
      </w:r>
      <w:r>
        <w:t>роботи</w:t>
      </w:r>
    </w:p>
    <w:p w:rsidR="00F71F2F" w:rsidRDefault="00916B08" w:rsidP="00916B08">
      <w:pPr>
        <w:pStyle w:val="a3"/>
        <w:tabs>
          <w:tab w:val="left" w:pos="6824"/>
        </w:tabs>
        <w:spacing w:before="2"/>
        <w:ind w:right="12"/>
        <w:jc w:val="right"/>
      </w:pPr>
      <w:r>
        <w:rPr>
          <w:color w:val="FF0000"/>
        </w:rPr>
        <w:t xml:space="preserve"> </w:t>
      </w:r>
      <w:proofErr w:type="spellStart"/>
      <w:r w:rsidRPr="00916B08">
        <w:t>_____________</w:t>
      </w:r>
      <w:r w:rsidR="00B61A40" w:rsidRPr="00916B08">
        <w:t>Світла</w:t>
      </w:r>
      <w:proofErr w:type="spellEnd"/>
      <w:r w:rsidR="00B61A40" w:rsidRPr="00916B08">
        <w:t>на</w:t>
      </w:r>
      <w:r w:rsidR="00B61A40" w:rsidRPr="00916B08">
        <w:rPr>
          <w:spacing w:val="-4"/>
        </w:rPr>
        <w:t xml:space="preserve"> </w:t>
      </w:r>
      <w:r w:rsidR="00B61A40" w:rsidRPr="00916B08">
        <w:t>ЛУТКОВСЬКА</w:t>
      </w:r>
    </w:p>
    <w:p w:rsidR="00F71F2F" w:rsidRDefault="00B61A40" w:rsidP="00013D30">
      <w:pPr>
        <w:pStyle w:val="a3"/>
        <w:spacing w:before="155"/>
        <w:ind w:left="4395" w:right="12"/>
      </w:pPr>
      <w:r>
        <w:t>«____»</w:t>
      </w:r>
      <w:r>
        <w:rPr>
          <w:spacing w:val="-2"/>
        </w:rPr>
        <w:t xml:space="preserve"> </w:t>
      </w:r>
      <w:r>
        <w:t>_____________</w:t>
      </w:r>
      <w:r>
        <w:rPr>
          <w:spacing w:val="-5"/>
        </w:rPr>
        <w:t xml:space="preserve"> </w:t>
      </w:r>
      <w:r>
        <w:t>202</w:t>
      </w:r>
      <w:r w:rsidR="0015495B">
        <w:t>4</w:t>
      </w:r>
      <w:r>
        <w:rPr>
          <w:spacing w:val="1"/>
        </w:rPr>
        <w:t xml:space="preserve"> </w:t>
      </w:r>
      <w:r>
        <w:t>р.</w:t>
      </w:r>
    </w:p>
    <w:p w:rsidR="00F71F2F" w:rsidRDefault="00F71F2F" w:rsidP="00B61A40">
      <w:pPr>
        <w:pStyle w:val="a3"/>
        <w:ind w:left="3686"/>
        <w:rPr>
          <w:sz w:val="30"/>
        </w:rPr>
      </w:pPr>
    </w:p>
    <w:p w:rsidR="00F71F2F" w:rsidRDefault="00F71F2F">
      <w:pPr>
        <w:pStyle w:val="a3"/>
        <w:ind w:left="0"/>
        <w:rPr>
          <w:sz w:val="30"/>
        </w:rPr>
      </w:pPr>
    </w:p>
    <w:p w:rsidR="00F71F2F" w:rsidRDefault="00F71F2F">
      <w:pPr>
        <w:pStyle w:val="a3"/>
        <w:ind w:left="0"/>
        <w:rPr>
          <w:sz w:val="30"/>
        </w:rPr>
      </w:pPr>
    </w:p>
    <w:p w:rsidR="00F71F2F" w:rsidRDefault="00F71F2F">
      <w:pPr>
        <w:pStyle w:val="a3"/>
        <w:ind w:left="0"/>
        <w:rPr>
          <w:sz w:val="30"/>
        </w:rPr>
      </w:pPr>
    </w:p>
    <w:p w:rsidR="00F71F2F" w:rsidRPr="00B61A40" w:rsidRDefault="00B61A40" w:rsidP="00013D30">
      <w:pPr>
        <w:pStyle w:val="1"/>
        <w:spacing w:before="241"/>
        <w:ind w:left="0" w:right="12"/>
        <w:jc w:val="center"/>
        <w:rPr>
          <w:sz w:val="32"/>
          <w:szCs w:val="32"/>
        </w:rPr>
      </w:pPr>
      <w:r w:rsidRPr="00B61A40">
        <w:rPr>
          <w:sz w:val="32"/>
          <w:szCs w:val="32"/>
        </w:rPr>
        <w:t>РОБОЧА</w:t>
      </w:r>
      <w:r w:rsidRPr="00B61A40">
        <w:rPr>
          <w:spacing w:val="60"/>
          <w:sz w:val="32"/>
          <w:szCs w:val="32"/>
        </w:rPr>
        <w:t xml:space="preserve"> </w:t>
      </w:r>
      <w:r w:rsidRPr="00B61A40">
        <w:rPr>
          <w:sz w:val="32"/>
          <w:szCs w:val="32"/>
        </w:rPr>
        <w:t>ПРОГРАМА</w:t>
      </w:r>
      <w:r w:rsidRPr="00B61A40">
        <w:rPr>
          <w:spacing w:val="63"/>
          <w:sz w:val="32"/>
          <w:szCs w:val="32"/>
        </w:rPr>
        <w:t xml:space="preserve"> </w:t>
      </w:r>
      <w:r w:rsidRPr="00B61A40">
        <w:rPr>
          <w:sz w:val="32"/>
          <w:szCs w:val="32"/>
        </w:rPr>
        <w:t>НАВЧАЛЬНОЇ</w:t>
      </w:r>
      <w:r w:rsidRPr="00B61A40">
        <w:rPr>
          <w:spacing w:val="-1"/>
          <w:sz w:val="32"/>
          <w:szCs w:val="32"/>
        </w:rPr>
        <w:t xml:space="preserve"> </w:t>
      </w:r>
      <w:r w:rsidRPr="00B61A40">
        <w:rPr>
          <w:sz w:val="32"/>
          <w:szCs w:val="32"/>
        </w:rPr>
        <w:t>ДИСЦИПЛІНИ</w:t>
      </w:r>
    </w:p>
    <w:p w:rsidR="00F71F2F" w:rsidRDefault="00F71F2F" w:rsidP="00013D30">
      <w:pPr>
        <w:pStyle w:val="a3"/>
        <w:ind w:left="0" w:right="12"/>
        <w:rPr>
          <w:b/>
          <w:sz w:val="30"/>
        </w:rPr>
      </w:pPr>
    </w:p>
    <w:p w:rsidR="00F71F2F" w:rsidRDefault="00F71F2F">
      <w:pPr>
        <w:pStyle w:val="a3"/>
        <w:spacing w:before="3"/>
        <w:ind w:left="0"/>
        <w:rPr>
          <w:b/>
          <w:sz w:val="26"/>
        </w:rPr>
      </w:pPr>
    </w:p>
    <w:p w:rsidR="00F71F2F" w:rsidRPr="00013D30" w:rsidRDefault="002B70F8" w:rsidP="00A52CD1">
      <w:pPr>
        <w:pStyle w:val="a3"/>
        <w:spacing w:line="360" w:lineRule="auto"/>
        <w:ind w:left="0" w:right="12"/>
        <w:jc w:val="center"/>
        <w:rPr>
          <w:b/>
          <w:sz w:val="30"/>
        </w:rPr>
      </w:pPr>
      <w:r>
        <w:rPr>
          <w:b/>
        </w:rPr>
        <w:t>ЕКОЛОГІЧНІ СТАНДАРТИ ЄС ДЛЯ ГАЛУЗІ ТВАРИННИЦТВА</w:t>
      </w:r>
    </w:p>
    <w:p w:rsidR="00F71F2F" w:rsidRDefault="00F71F2F">
      <w:pPr>
        <w:pStyle w:val="a3"/>
        <w:spacing w:before="10"/>
        <w:ind w:left="0"/>
        <w:rPr>
          <w:b/>
          <w:i/>
          <w:sz w:val="24"/>
        </w:rPr>
      </w:pPr>
    </w:p>
    <w:p w:rsidR="00A52CD1" w:rsidRDefault="00A52CD1">
      <w:pPr>
        <w:pStyle w:val="a3"/>
        <w:spacing w:before="10"/>
        <w:ind w:left="0"/>
        <w:rPr>
          <w:b/>
          <w:i/>
          <w:sz w:val="24"/>
        </w:rPr>
      </w:pPr>
    </w:p>
    <w:p w:rsidR="00F71F2F" w:rsidRDefault="00B61A40" w:rsidP="00201F5A">
      <w:pPr>
        <w:ind w:left="567" w:hanging="567"/>
        <w:rPr>
          <w:sz w:val="28"/>
        </w:rPr>
      </w:pPr>
      <w:r>
        <w:rPr>
          <w:b/>
          <w:sz w:val="28"/>
        </w:rPr>
        <w:t>Рівень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5"/>
          <w:sz w:val="28"/>
        </w:rPr>
        <w:t xml:space="preserve"> </w:t>
      </w:r>
      <w:r>
        <w:rPr>
          <w:sz w:val="28"/>
          <w:u w:val="single"/>
        </w:rPr>
        <w:t>Перший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(бакалаврський)</w:t>
      </w:r>
    </w:p>
    <w:p w:rsidR="00F71F2F" w:rsidRDefault="00B61A40" w:rsidP="00201F5A">
      <w:pPr>
        <w:spacing w:before="158"/>
        <w:ind w:left="567" w:hanging="567"/>
        <w:rPr>
          <w:sz w:val="28"/>
        </w:rPr>
      </w:pPr>
      <w:r>
        <w:rPr>
          <w:b/>
          <w:sz w:val="28"/>
        </w:rPr>
        <w:t>Галузі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знань</w:t>
      </w:r>
      <w:r>
        <w:rPr>
          <w:b/>
          <w:spacing w:val="-7"/>
          <w:sz w:val="28"/>
        </w:rPr>
        <w:t xml:space="preserve"> </w:t>
      </w:r>
      <w:r>
        <w:rPr>
          <w:sz w:val="28"/>
          <w:u w:val="single"/>
        </w:rPr>
        <w:t>20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Аграрні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науки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продовольство</w:t>
      </w:r>
    </w:p>
    <w:p w:rsidR="00F71F2F" w:rsidRDefault="00B61A40" w:rsidP="00201F5A">
      <w:pPr>
        <w:pStyle w:val="a3"/>
        <w:tabs>
          <w:tab w:val="left" w:pos="2241"/>
          <w:tab w:val="left" w:pos="2961"/>
          <w:tab w:val="left" w:pos="4586"/>
          <w:tab w:val="left" w:pos="6418"/>
          <w:tab w:val="left" w:pos="6793"/>
          <w:tab w:val="left" w:pos="8338"/>
        </w:tabs>
        <w:spacing w:before="165" w:line="360" w:lineRule="auto"/>
        <w:ind w:left="567" w:right="686" w:hanging="567"/>
        <w:jc w:val="both"/>
      </w:pPr>
      <w:r>
        <w:rPr>
          <w:b/>
        </w:rPr>
        <w:t>Спеціальність</w:t>
      </w:r>
      <w:r w:rsidR="00201F5A">
        <w:rPr>
          <w:b/>
        </w:rPr>
        <w:t xml:space="preserve"> </w:t>
      </w:r>
      <w:r>
        <w:rPr>
          <w:u w:val="single"/>
        </w:rPr>
        <w:t>204</w:t>
      </w:r>
      <w:r w:rsidR="00201F5A">
        <w:rPr>
          <w:u w:val="single"/>
        </w:rPr>
        <w:t xml:space="preserve"> </w:t>
      </w:r>
      <w:r>
        <w:rPr>
          <w:u w:val="single"/>
        </w:rPr>
        <w:t>Технологія</w:t>
      </w:r>
      <w:r w:rsidR="00201F5A">
        <w:rPr>
          <w:u w:val="single"/>
        </w:rPr>
        <w:t xml:space="preserve"> </w:t>
      </w:r>
      <w:r>
        <w:rPr>
          <w:u w:val="single"/>
        </w:rPr>
        <w:t>виробництва</w:t>
      </w:r>
      <w:r w:rsidR="00201F5A">
        <w:rPr>
          <w:u w:val="single"/>
        </w:rPr>
        <w:t xml:space="preserve"> </w:t>
      </w:r>
      <w:r>
        <w:rPr>
          <w:u w:val="single"/>
        </w:rPr>
        <w:t>і</w:t>
      </w:r>
      <w:r w:rsidR="00201F5A">
        <w:rPr>
          <w:u w:val="single"/>
        </w:rPr>
        <w:t xml:space="preserve"> </w:t>
      </w:r>
      <w:r>
        <w:rPr>
          <w:u w:val="single"/>
        </w:rPr>
        <w:t>переробки</w:t>
      </w:r>
      <w:r w:rsidR="00201F5A">
        <w:rPr>
          <w:u w:val="single"/>
        </w:rPr>
        <w:t xml:space="preserve"> </w:t>
      </w:r>
      <w:r>
        <w:rPr>
          <w:spacing w:val="-1"/>
          <w:u w:val="single"/>
        </w:rPr>
        <w:t>продукції</w:t>
      </w:r>
      <w:r>
        <w:rPr>
          <w:spacing w:val="-67"/>
        </w:rPr>
        <w:t xml:space="preserve"> </w:t>
      </w:r>
      <w:r>
        <w:rPr>
          <w:u w:val="single"/>
        </w:rPr>
        <w:t>тваринництва</w:t>
      </w:r>
    </w:p>
    <w:p w:rsidR="00F71F2F" w:rsidRDefault="00B61A40" w:rsidP="00201F5A">
      <w:pPr>
        <w:tabs>
          <w:tab w:val="left" w:pos="3067"/>
          <w:tab w:val="left" w:pos="4536"/>
          <w:tab w:val="left" w:pos="6118"/>
          <w:tab w:val="left" w:pos="7904"/>
          <w:tab w:val="left" w:pos="8235"/>
        </w:tabs>
        <w:spacing w:line="360" w:lineRule="auto"/>
        <w:ind w:left="567" w:right="688" w:hanging="567"/>
        <w:jc w:val="both"/>
        <w:rPr>
          <w:sz w:val="28"/>
        </w:rPr>
      </w:pPr>
      <w:r>
        <w:rPr>
          <w:b/>
          <w:sz w:val="28"/>
        </w:rPr>
        <w:t>Освітньо-професійна</w:t>
      </w:r>
      <w:r w:rsidR="00201F5A">
        <w:rPr>
          <w:b/>
          <w:sz w:val="28"/>
        </w:rPr>
        <w:t xml:space="preserve"> </w:t>
      </w:r>
      <w:r>
        <w:rPr>
          <w:b/>
          <w:sz w:val="28"/>
        </w:rPr>
        <w:t>програма</w:t>
      </w:r>
      <w:r w:rsidR="00201F5A">
        <w:rPr>
          <w:b/>
          <w:sz w:val="28"/>
        </w:rPr>
        <w:t xml:space="preserve"> </w:t>
      </w:r>
      <w:r>
        <w:rPr>
          <w:sz w:val="28"/>
          <w:u w:val="single"/>
        </w:rPr>
        <w:t>Технологія</w:t>
      </w:r>
      <w:r w:rsidR="00201F5A">
        <w:rPr>
          <w:sz w:val="28"/>
          <w:u w:val="single"/>
        </w:rPr>
        <w:t xml:space="preserve"> </w:t>
      </w:r>
      <w:r>
        <w:rPr>
          <w:sz w:val="28"/>
          <w:u w:val="single"/>
        </w:rPr>
        <w:t>виробництва</w:t>
      </w:r>
      <w:r w:rsidR="00201F5A">
        <w:rPr>
          <w:sz w:val="28"/>
          <w:u w:val="single"/>
        </w:rPr>
        <w:t xml:space="preserve"> </w:t>
      </w:r>
      <w:r>
        <w:rPr>
          <w:sz w:val="28"/>
          <w:u w:val="single"/>
        </w:rPr>
        <w:t>і</w:t>
      </w:r>
      <w:r w:rsidR="00201F5A">
        <w:rPr>
          <w:sz w:val="28"/>
          <w:u w:val="single"/>
        </w:rPr>
        <w:t xml:space="preserve"> </w:t>
      </w:r>
      <w:r>
        <w:rPr>
          <w:sz w:val="28"/>
          <w:u w:val="single"/>
        </w:rPr>
        <w:t>переробки</w:t>
      </w:r>
      <w:r w:rsidR="00201F5A">
        <w:rPr>
          <w:sz w:val="28"/>
          <w:u w:val="single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продукції тваринництва</w:t>
      </w: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spacing w:before="1"/>
        <w:ind w:left="0"/>
        <w:rPr>
          <w:sz w:val="29"/>
        </w:rPr>
      </w:pPr>
    </w:p>
    <w:p w:rsidR="00F71F2F" w:rsidRDefault="00B61A40">
      <w:pPr>
        <w:pStyle w:val="a3"/>
        <w:spacing w:before="89"/>
        <w:ind w:left="1614" w:right="2433"/>
        <w:jc w:val="center"/>
      </w:pPr>
      <w:r>
        <w:t>Вінниця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15495B">
        <w:t>4</w:t>
      </w:r>
    </w:p>
    <w:p w:rsidR="00F71F2F" w:rsidRDefault="00F71F2F">
      <w:pPr>
        <w:jc w:val="center"/>
        <w:sectPr w:rsidR="00F71F2F" w:rsidSect="00B61A40">
          <w:type w:val="continuous"/>
          <w:pgSz w:w="11920" w:h="16850"/>
          <w:pgMar w:top="1134" w:right="851" w:bottom="1134" w:left="1701" w:header="720" w:footer="720" w:gutter="0"/>
          <w:cols w:space="720"/>
        </w:sectPr>
      </w:pPr>
    </w:p>
    <w:p w:rsidR="00F71F2F" w:rsidRPr="00916B08" w:rsidRDefault="00B61A40" w:rsidP="00916B08">
      <w:pPr>
        <w:ind w:firstLine="709"/>
        <w:jc w:val="both"/>
        <w:rPr>
          <w:b/>
          <w:sz w:val="28"/>
          <w:szCs w:val="28"/>
        </w:rPr>
      </w:pPr>
      <w:r w:rsidRPr="00916B08">
        <w:rPr>
          <w:sz w:val="28"/>
          <w:szCs w:val="28"/>
        </w:rPr>
        <w:lastRenderedPageBreak/>
        <w:t>Робоча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програма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навчальної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дисципліни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«</w:t>
      </w:r>
      <w:r w:rsidR="002B70F8">
        <w:rPr>
          <w:sz w:val="28"/>
          <w:szCs w:val="28"/>
        </w:rPr>
        <w:t>Екологічні стандарти ЄС для галузі тваринництва</w:t>
      </w:r>
      <w:r w:rsidRPr="00916B08">
        <w:rPr>
          <w:sz w:val="28"/>
          <w:szCs w:val="28"/>
        </w:rPr>
        <w:t>».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Рівень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вищої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освіти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Перший</w:t>
      </w:r>
      <w:r w:rsidRPr="00916B08">
        <w:rPr>
          <w:spacing w:val="-67"/>
          <w:sz w:val="28"/>
          <w:szCs w:val="28"/>
        </w:rPr>
        <w:t xml:space="preserve"> </w:t>
      </w:r>
      <w:r w:rsidRPr="00916B08">
        <w:rPr>
          <w:sz w:val="28"/>
          <w:szCs w:val="28"/>
        </w:rPr>
        <w:t>(бакалаврський),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галузі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знань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20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Аграрні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науки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продовольство,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спеціальність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204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Технологія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виробництва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і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переробки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продукції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тваринництва,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освітньо-професійна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програма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Технологія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виробництва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і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переробки</w:t>
      </w:r>
      <w:r w:rsidRPr="00916B08">
        <w:rPr>
          <w:spacing w:val="-5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продукції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тваринництва,</w:t>
      </w:r>
      <w:r w:rsidRPr="00916B08">
        <w:rPr>
          <w:spacing w:val="-3"/>
          <w:sz w:val="28"/>
          <w:szCs w:val="28"/>
        </w:rPr>
        <w:t xml:space="preserve"> </w:t>
      </w:r>
      <w:r w:rsidR="002B70F8">
        <w:rPr>
          <w:sz w:val="28"/>
          <w:szCs w:val="28"/>
        </w:rPr>
        <w:t>2024</w:t>
      </w:r>
      <w:r w:rsidR="00916B08">
        <w:rPr>
          <w:sz w:val="28"/>
          <w:szCs w:val="28"/>
        </w:rPr>
        <w:t>.</w:t>
      </w:r>
      <w:r w:rsidRPr="00916B08">
        <w:rPr>
          <w:spacing w:val="-5"/>
          <w:sz w:val="28"/>
          <w:szCs w:val="28"/>
        </w:rPr>
        <w:t xml:space="preserve"> </w:t>
      </w:r>
      <w:r w:rsidR="00F71940">
        <w:rPr>
          <w:spacing w:val="-5"/>
          <w:sz w:val="28"/>
          <w:szCs w:val="28"/>
        </w:rPr>
        <w:t>18</w:t>
      </w:r>
      <w:r w:rsidRPr="00916B08">
        <w:rPr>
          <w:spacing w:val="2"/>
          <w:sz w:val="28"/>
          <w:szCs w:val="28"/>
        </w:rPr>
        <w:t xml:space="preserve"> </w:t>
      </w:r>
      <w:r w:rsidRPr="00916B08">
        <w:rPr>
          <w:sz w:val="28"/>
          <w:szCs w:val="28"/>
        </w:rPr>
        <w:t>с.</w:t>
      </w:r>
    </w:p>
    <w:p w:rsidR="00F71F2F" w:rsidRDefault="00F71F2F" w:rsidP="00201F5A">
      <w:pPr>
        <w:pStyle w:val="a3"/>
        <w:spacing w:before="8"/>
        <w:ind w:left="0" w:right="12"/>
        <w:rPr>
          <w:sz w:val="32"/>
        </w:rPr>
      </w:pPr>
    </w:p>
    <w:p w:rsidR="00F71F2F" w:rsidRDefault="00B61A40" w:rsidP="00B61A40">
      <w:pPr>
        <w:pStyle w:val="1"/>
        <w:ind w:right="121"/>
      </w:pPr>
      <w:r>
        <w:t>Розробник:</w:t>
      </w:r>
    </w:p>
    <w:p w:rsidR="00916B08" w:rsidRPr="00C2313F" w:rsidRDefault="00916B08" w:rsidP="00916B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313F">
        <w:rPr>
          <w:sz w:val="28"/>
          <w:szCs w:val="28"/>
        </w:rPr>
        <w:t>Разанова</w:t>
      </w:r>
      <w:proofErr w:type="spellEnd"/>
      <w:r w:rsidRPr="00C2313F">
        <w:rPr>
          <w:sz w:val="28"/>
          <w:szCs w:val="28"/>
        </w:rPr>
        <w:t xml:space="preserve"> О.П., </w:t>
      </w:r>
      <w:r w:rsidRPr="00C2313F">
        <w:rPr>
          <w:bCs/>
          <w:sz w:val="28"/>
          <w:szCs w:val="28"/>
        </w:rPr>
        <w:t xml:space="preserve">кандидат с.-г. наук, </w:t>
      </w:r>
      <w:r w:rsidRPr="00C2313F">
        <w:rPr>
          <w:sz w:val="28"/>
          <w:szCs w:val="28"/>
        </w:rPr>
        <w:t>доцент</w:t>
      </w:r>
      <w:r w:rsidR="0015495B">
        <w:rPr>
          <w:sz w:val="28"/>
          <w:szCs w:val="28"/>
        </w:rPr>
        <w:t xml:space="preserve"> кафедри технології виробництва та</w:t>
      </w:r>
      <w:r w:rsidRPr="00C2313F">
        <w:rPr>
          <w:sz w:val="28"/>
          <w:szCs w:val="28"/>
        </w:rPr>
        <w:t xml:space="preserve"> переробки продукції тваринництва </w:t>
      </w:r>
    </w:p>
    <w:p w:rsidR="00F71F2F" w:rsidRDefault="00B61A40" w:rsidP="00201F5A">
      <w:pPr>
        <w:pStyle w:val="a3"/>
        <w:spacing w:before="40" w:line="276" w:lineRule="auto"/>
        <w:ind w:left="0" w:right="12" w:firstLine="566"/>
        <w:jc w:val="both"/>
      </w:pPr>
      <w:r>
        <w:t>.</w:t>
      </w:r>
    </w:p>
    <w:p w:rsidR="00F71F2F" w:rsidRDefault="00F71F2F" w:rsidP="00201F5A">
      <w:pPr>
        <w:pStyle w:val="a3"/>
        <w:spacing w:before="11"/>
        <w:ind w:left="0" w:right="12"/>
        <w:jc w:val="both"/>
        <w:rPr>
          <w:sz w:val="32"/>
        </w:rPr>
      </w:pPr>
    </w:p>
    <w:p w:rsidR="00F71F2F" w:rsidRPr="00916B08" w:rsidRDefault="00795033" w:rsidP="00201F5A">
      <w:pPr>
        <w:pStyle w:val="1"/>
        <w:ind w:left="0" w:right="12"/>
        <w:jc w:val="both"/>
      </w:pPr>
      <w:r w:rsidRPr="00916B08">
        <w:t>Викладачі</w:t>
      </w:r>
      <w:r w:rsidR="00B61A40" w:rsidRPr="00916B08">
        <w:t>:</w:t>
      </w:r>
    </w:p>
    <w:p w:rsidR="00916B08" w:rsidRPr="00916B08" w:rsidRDefault="00916B08" w:rsidP="00916B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16B08">
        <w:rPr>
          <w:sz w:val="28"/>
          <w:szCs w:val="28"/>
        </w:rPr>
        <w:t>Разанова</w:t>
      </w:r>
      <w:proofErr w:type="spellEnd"/>
      <w:r w:rsidRPr="00916B08">
        <w:rPr>
          <w:sz w:val="28"/>
          <w:szCs w:val="28"/>
        </w:rPr>
        <w:t xml:space="preserve"> О.П., </w:t>
      </w:r>
      <w:r w:rsidRPr="00916B08">
        <w:rPr>
          <w:bCs/>
          <w:sz w:val="28"/>
          <w:szCs w:val="28"/>
        </w:rPr>
        <w:t xml:space="preserve">кандидат с.-г. наук, </w:t>
      </w:r>
      <w:r w:rsidRPr="00916B08">
        <w:rPr>
          <w:sz w:val="28"/>
          <w:szCs w:val="28"/>
        </w:rPr>
        <w:t xml:space="preserve">доцент кафедри технології </w:t>
      </w:r>
      <w:r w:rsidR="0015495B">
        <w:rPr>
          <w:sz w:val="28"/>
          <w:szCs w:val="28"/>
        </w:rPr>
        <w:t>виробництва та</w:t>
      </w:r>
      <w:r w:rsidRPr="00916B08">
        <w:rPr>
          <w:sz w:val="28"/>
          <w:szCs w:val="28"/>
        </w:rPr>
        <w:t xml:space="preserve"> переробки продукції тваринництва </w:t>
      </w:r>
    </w:p>
    <w:p w:rsidR="00F71F2F" w:rsidRPr="00916B08" w:rsidRDefault="00F71F2F" w:rsidP="00D75692">
      <w:pPr>
        <w:pStyle w:val="a3"/>
        <w:spacing w:before="1"/>
        <w:ind w:left="0" w:right="12" w:firstLine="566"/>
        <w:jc w:val="both"/>
        <w:rPr>
          <w:sz w:val="33"/>
        </w:rPr>
      </w:pPr>
    </w:p>
    <w:p w:rsidR="00F71F2F" w:rsidRPr="00916B08" w:rsidRDefault="00F71F2F" w:rsidP="00D75692">
      <w:pPr>
        <w:pStyle w:val="a3"/>
        <w:spacing w:before="10"/>
        <w:ind w:left="0" w:right="12" w:firstLine="566"/>
        <w:jc w:val="both"/>
        <w:rPr>
          <w:sz w:val="31"/>
        </w:rPr>
      </w:pPr>
    </w:p>
    <w:p w:rsidR="00916B08" w:rsidRPr="00916B08" w:rsidRDefault="00B61A40" w:rsidP="00916B08">
      <w:pPr>
        <w:spacing w:line="360" w:lineRule="auto"/>
        <w:ind w:firstLine="709"/>
        <w:jc w:val="both"/>
        <w:rPr>
          <w:sz w:val="28"/>
          <w:szCs w:val="28"/>
        </w:rPr>
      </w:pPr>
      <w:r w:rsidRPr="00916B08">
        <w:rPr>
          <w:sz w:val="28"/>
          <w:szCs w:val="28"/>
        </w:rPr>
        <w:t>Робочу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програму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розглянуто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і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затверджено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на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засіданні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pacing w:val="-1"/>
          <w:sz w:val="28"/>
          <w:szCs w:val="28"/>
        </w:rPr>
        <w:t>кафедри</w:t>
      </w:r>
      <w:r w:rsidRPr="00916B08">
        <w:rPr>
          <w:spacing w:val="-67"/>
        </w:rPr>
        <w:t xml:space="preserve"> </w:t>
      </w:r>
      <w:r w:rsidR="00916B08" w:rsidRPr="00916B08">
        <w:rPr>
          <w:sz w:val="28"/>
          <w:szCs w:val="28"/>
        </w:rPr>
        <w:t>технології виробництва</w:t>
      </w:r>
      <w:r w:rsidR="0015495B">
        <w:rPr>
          <w:sz w:val="28"/>
          <w:szCs w:val="28"/>
        </w:rPr>
        <w:t xml:space="preserve"> та</w:t>
      </w:r>
      <w:r w:rsidR="00916B08" w:rsidRPr="00916B08">
        <w:rPr>
          <w:sz w:val="28"/>
          <w:szCs w:val="28"/>
        </w:rPr>
        <w:t xml:space="preserve"> переробки продукції тваринництва </w:t>
      </w:r>
    </w:p>
    <w:p w:rsidR="00F71F2F" w:rsidRPr="00916B08" w:rsidRDefault="00F71F2F" w:rsidP="00D75692">
      <w:pPr>
        <w:pStyle w:val="a3"/>
        <w:tabs>
          <w:tab w:val="left" w:pos="1765"/>
          <w:tab w:val="left" w:pos="3112"/>
          <w:tab w:val="left" w:pos="4658"/>
          <w:tab w:val="left" w:pos="4956"/>
          <w:tab w:val="left" w:pos="6677"/>
          <w:tab w:val="left" w:pos="7172"/>
          <w:tab w:val="left" w:pos="8473"/>
        </w:tabs>
        <w:ind w:left="0" w:right="12" w:firstLine="566"/>
        <w:jc w:val="both"/>
      </w:pPr>
    </w:p>
    <w:p w:rsidR="00013D30" w:rsidRPr="00916B08" w:rsidRDefault="00013D30" w:rsidP="00D75692">
      <w:pPr>
        <w:pStyle w:val="a3"/>
        <w:tabs>
          <w:tab w:val="left" w:pos="1765"/>
          <w:tab w:val="left" w:pos="3112"/>
          <w:tab w:val="left" w:pos="4658"/>
          <w:tab w:val="left" w:pos="4956"/>
          <w:tab w:val="left" w:pos="6677"/>
          <w:tab w:val="left" w:pos="7172"/>
          <w:tab w:val="left" w:pos="8473"/>
        </w:tabs>
        <w:ind w:left="0" w:right="12" w:firstLine="566"/>
        <w:jc w:val="both"/>
      </w:pPr>
    </w:p>
    <w:p w:rsidR="00013D30" w:rsidRPr="00916B08" w:rsidRDefault="00B61A40" w:rsidP="00D75692">
      <w:pPr>
        <w:pStyle w:val="a3"/>
        <w:tabs>
          <w:tab w:val="left" w:pos="2553"/>
          <w:tab w:val="left" w:pos="4668"/>
        </w:tabs>
        <w:spacing w:line="480" w:lineRule="auto"/>
        <w:ind w:left="0" w:right="12" w:firstLine="566"/>
        <w:jc w:val="both"/>
      </w:pPr>
      <w:r w:rsidRPr="00916B08">
        <w:t>Протокол від «</w:t>
      </w:r>
      <w:r w:rsidR="005418BF">
        <w:t>29</w:t>
      </w:r>
      <w:r w:rsidRPr="00916B08">
        <w:t xml:space="preserve">» </w:t>
      </w:r>
      <w:r w:rsidR="00013D30" w:rsidRPr="00916B08">
        <w:t>липня</w:t>
      </w:r>
      <w:r w:rsidRPr="00916B08">
        <w:t xml:space="preserve"> 20</w:t>
      </w:r>
      <w:r w:rsidR="00013D30" w:rsidRPr="00916B08">
        <w:t>2</w:t>
      </w:r>
      <w:r w:rsidR="0015495B">
        <w:t>4</w:t>
      </w:r>
      <w:r w:rsidRPr="00916B08">
        <w:t xml:space="preserve"> року №1.</w:t>
      </w:r>
    </w:p>
    <w:p w:rsidR="00F71F2F" w:rsidRPr="00916B08" w:rsidRDefault="0015495B" w:rsidP="00D75692">
      <w:pPr>
        <w:pStyle w:val="a3"/>
        <w:tabs>
          <w:tab w:val="left" w:pos="2553"/>
          <w:tab w:val="left" w:pos="4668"/>
        </w:tabs>
        <w:spacing w:line="480" w:lineRule="auto"/>
        <w:ind w:left="0" w:right="12" w:firstLine="566"/>
        <w:jc w:val="both"/>
      </w:pPr>
      <w:r>
        <w:t>З</w:t>
      </w:r>
      <w:r w:rsidR="00B61A40" w:rsidRPr="007F53F1">
        <w:t>авідувач кафедри</w:t>
      </w:r>
      <w:r w:rsidR="00013D30" w:rsidRPr="00916B08">
        <w:t xml:space="preserve"> _________________ </w:t>
      </w:r>
      <w:r>
        <w:t>Тетяна ГОЛУБЕНКО</w:t>
      </w:r>
    </w:p>
    <w:p w:rsidR="00F71F2F" w:rsidRPr="00916B08" w:rsidRDefault="00B61A40" w:rsidP="00D75692">
      <w:pPr>
        <w:pStyle w:val="a3"/>
        <w:spacing w:before="48" w:line="276" w:lineRule="auto"/>
        <w:ind w:left="0" w:right="699" w:firstLine="566"/>
        <w:jc w:val="both"/>
      </w:pPr>
      <w:r w:rsidRPr="00916B08">
        <w:t>Робочу</w:t>
      </w:r>
      <w:r w:rsidRPr="00916B08">
        <w:rPr>
          <w:spacing w:val="1"/>
        </w:rPr>
        <w:t xml:space="preserve"> </w:t>
      </w:r>
      <w:r w:rsidRPr="00916B08">
        <w:t>програму</w:t>
      </w:r>
      <w:r w:rsidRPr="00916B08">
        <w:rPr>
          <w:spacing w:val="1"/>
        </w:rPr>
        <w:t xml:space="preserve"> </w:t>
      </w:r>
      <w:r w:rsidRPr="00916B08">
        <w:t>розглянуто</w:t>
      </w:r>
      <w:r w:rsidRPr="00916B08">
        <w:rPr>
          <w:spacing w:val="1"/>
        </w:rPr>
        <w:t xml:space="preserve"> </w:t>
      </w:r>
      <w:r w:rsidRPr="00916B08">
        <w:t>і</w:t>
      </w:r>
      <w:r w:rsidRPr="00916B08">
        <w:rPr>
          <w:spacing w:val="1"/>
        </w:rPr>
        <w:t xml:space="preserve"> </w:t>
      </w:r>
      <w:r w:rsidRPr="00916B08">
        <w:t>затверджено</w:t>
      </w:r>
      <w:r w:rsidRPr="00916B08">
        <w:rPr>
          <w:spacing w:val="1"/>
        </w:rPr>
        <w:t xml:space="preserve"> </w:t>
      </w:r>
      <w:r w:rsidRPr="00916B08">
        <w:t>на</w:t>
      </w:r>
      <w:r w:rsidRPr="00916B08">
        <w:rPr>
          <w:spacing w:val="1"/>
        </w:rPr>
        <w:t xml:space="preserve"> </w:t>
      </w:r>
      <w:r w:rsidRPr="00916B08">
        <w:t>засіданні</w:t>
      </w:r>
      <w:r w:rsidRPr="00916B08">
        <w:rPr>
          <w:spacing w:val="1"/>
        </w:rPr>
        <w:t xml:space="preserve"> </w:t>
      </w:r>
      <w:r w:rsidRPr="00916B08">
        <w:t>навчально-методичної комісії факультету технології виробництва</w:t>
      </w:r>
      <w:r w:rsidR="0015495B">
        <w:t>,</w:t>
      </w:r>
      <w:r w:rsidRPr="00916B08">
        <w:t xml:space="preserve"> переробки </w:t>
      </w:r>
      <w:r w:rsidR="0015495B">
        <w:t xml:space="preserve">та робототехніки у </w:t>
      </w:r>
      <w:r w:rsidRPr="00916B08">
        <w:t>тваринництв</w:t>
      </w:r>
      <w:r w:rsidR="0015495B">
        <w:t xml:space="preserve">і </w:t>
      </w:r>
      <w:r w:rsidRPr="00916B08">
        <w:t xml:space="preserve"> </w:t>
      </w:r>
    </w:p>
    <w:p w:rsidR="00F71F2F" w:rsidRPr="00916B08" w:rsidRDefault="00B61A40" w:rsidP="00D75692">
      <w:pPr>
        <w:pStyle w:val="a3"/>
        <w:spacing w:line="320" w:lineRule="exact"/>
        <w:ind w:left="0" w:firstLine="566"/>
        <w:jc w:val="both"/>
      </w:pPr>
      <w:r w:rsidRPr="00916B08">
        <w:t>Протокол</w:t>
      </w:r>
      <w:r w:rsidRPr="00916B08">
        <w:rPr>
          <w:spacing w:val="-4"/>
        </w:rPr>
        <w:t xml:space="preserve"> </w:t>
      </w:r>
      <w:r w:rsidRPr="00916B08">
        <w:t>від</w:t>
      </w:r>
      <w:r w:rsidRPr="00916B08">
        <w:rPr>
          <w:spacing w:val="2"/>
        </w:rPr>
        <w:t xml:space="preserve"> </w:t>
      </w:r>
      <w:r w:rsidRPr="00916B08">
        <w:t>«</w:t>
      </w:r>
      <w:r w:rsidR="005418BF">
        <w:t>30</w:t>
      </w:r>
      <w:r w:rsidRPr="00916B08">
        <w:t>»</w:t>
      </w:r>
      <w:r w:rsidRPr="00916B08">
        <w:rPr>
          <w:spacing w:val="-4"/>
        </w:rPr>
        <w:t xml:space="preserve"> </w:t>
      </w:r>
      <w:r w:rsidR="00013D30" w:rsidRPr="00916B08">
        <w:t>липня</w:t>
      </w:r>
      <w:r w:rsidRPr="00916B08">
        <w:rPr>
          <w:spacing w:val="-1"/>
        </w:rPr>
        <w:t xml:space="preserve"> </w:t>
      </w:r>
      <w:r w:rsidRPr="00916B08">
        <w:t>202</w:t>
      </w:r>
      <w:r w:rsidR="0015495B">
        <w:t>4</w:t>
      </w:r>
      <w:r w:rsidRPr="00916B08">
        <w:rPr>
          <w:spacing w:val="-3"/>
        </w:rPr>
        <w:t xml:space="preserve"> </w:t>
      </w:r>
      <w:r w:rsidRPr="00916B08">
        <w:t>року</w:t>
      </w:r>
      <w:r w:rsidRPr="00916B08">
        <w:rPr>
          <w:spacing w:val="-6"/>
        </w:rPr>
        <w:t xml:space="preserve"> </w:t>
      </w:r>
      <w:r w:rsidRPr="00916B08">
        <w:t>№</w:t>
      </w:r>
      <w:r w:rsidRPr="00916B08">
        <w:rPr>
          <w:spacing w:val="-1"/>
        </w:rPr>
        <w:t xml:space="preserve"> </w:t>
      </w:r>
      <w:r w:rsidR="00013D30" w:rsidRPr="00916B08">
        <w:t>1</w:t>
      </w:r>
      <w:r w:rsidRPr="00916B08">
        <w:t>.</w:t>
      </w:r>
    </w:p>
    <w:p w:rsidR="00F71F2F" w:rsidRPr="00916B08" w:rsidRDefault="00F71F2F" w:rsidP="00D75692">
      <w:pPr>
        <w:pStyle w:val="a3"/>
        <w:spacing w:before="6"/>
        <w:ind w:left="0" w:firstLine="566"/>
        <w:rPr>
          <w:sz w:val="36"/>
        </w:rPr>
      </w:pPr>
    </w:p>
    <w:p w:rsidR="0015495B" w:rsidRPr="00C90563" w:rsidRDefault="0015495B" w:rsidP="0015495B">
      <w:pPr>
        <w:pStyle w:val="a3"/>
        <w:tabs>
          <w:tab w:val="left" w:pos="7697"/>
        </w:tabs>
        <w:spacing w:before="1"/>
        <w:ind w:left="0" w:firstLine="566"/>
        <w:jc w:val="both"/>
        <w:rPr>
          <w:spacing w:val="-20"/>
        </w:rPr>
      </w:pPr>
      <w:r w:rsidRPr="00C90563">
        <w:rPr>
          <w:spacing w:val="-14"/>
        </w:rPr>
        <w:t xml:space="preserve">Голова навчально-методичної комісії </w:t>
      </w:r>
      <w:proofErr w:type="spellStart"/>
      <w:r w:rsidRPr="00C90563">
        <w:rPr>
          <w:spacing w:val="-14"/>
        </w:rPr>
        <w:t>факультету</w:t>
      </w:r>
      <w:r w:rsidRPr="00C90563">
        <w:rPr>
          <w:spacing w:val="-20"/>
        </w:rPr>
        <w:t>_____Людми</w:t>
      </w:r>
      <w:proofErr w:type="spellEnd"/>
      <w:r w:rsidRPr="00C90563">
        <w:rPr>
          <w:spacing w:val="-20"/>
        </w:rPr>
        <w:t>ла</w:t>
      </w:r>
      <w:r>
        <w:rPr>
          <w:spacing w:val="-20"/>
        </w:rPr>
        <w:t xml:space="preserve"> </w:t>
      </w:r>
      <w:r w:rsidRPr="00C90563">
        <w:rPr>
          <w:spacing w:val="-20"/>
        </w:rPr>
        <w:t>КОЛЯНОВСЬКА</w:t>
      </w:r>
    </w:p>
    <w:p w:rsidR="00F71F2F" w:rsidRPr="00916B08" w:rsidRDefault="00F71F2F" w:rsidP="00D75692">
      <w:pPr>
        <w:pStyle w:val="a3"/>
        <w:ind w:left="0" w:firstLine="566"/>
        <w:rPr>
          <w:sz w:val="30"/>
        </w:rPr>
      </w:pPr>
    </w:p>
    <w:p w:rsidR="00F71F2F" w:rsidRPr="00916B08" w:rsidRDefault="00F71F2F" w:rsidP="00D75692">
      <w:pPr>
        <w:pStyle w:val="a3"/>
        <w:spacing w:before="7"/>
        <w:ind w:left="0" w:firstLine="566"/>
        <w:rPr>
          <w:sz w:val="38"/>
        </w:rPr>
      </w:pPr>
    </w:p>
    <w:p w:rsidR="00F71F2F" w:rsidRPr="00916B08" w:rsidRDefault="00B61A40" w:rsidP="00D75692">
      <w:pPr>
        <w:pStyle w:val="a3"/>
        <w:spacing w:line="276" w:lineRule="auto"/>
        <w:ind w:left="0" w:right="12" w:firstLine="566"/>
        <w:jc w:val="both"/>
      </w:pPr>
      <w:r w:rsidRPr="00916B08">
        <w:t>Робочу</w:t>
      </w:r>
      <w:r w:rsidRPr="00916B08">
        <w:rPr>
          <w:spacing w:val="1"/>
        </w:rPr>
        <w:t xml:space="preserve"> </w:t>
      </w:r>
      <w:r w:rsidRPr="00916B08">
        <w:t>програму</w:t>
      </w:r>
      <w:r w:rsidRPr="00916B08">
        <w:rPr>
          <w:spacing w:val="1"/>
        </w:rPr>
        <w:t xml:space="preserve"> </w:t>
      </w:r>
      <w:r w:rsidRPr="00916B08">
        <w:t>розглянуто</w:t>
      </w:r>
      <w:r w:rsidRPr="00916B08">
        <w:rPr>
          <w:spacing w:val="1"/>
        </w:rPr>
        <w:t xml:space="preserve"> </w:t>
      </w:r>
      <w:r w:rsidRPr="00916B08">
        <w:t>і</w:t>
      </w:r>
      <w:r w:rsidRPr="00916B08">
        <w:rPr>
          <w:spacing w:val="1"/>
        </w:rPr>
        <w:t xml:space="preserve"> </w:t>
      </w:r>
      <w:r w:rsidRPr="00916B08">
        <w:t>затверджено</w:t>
      </w:r>
      <w:r w:rsidRPr="00916B08">
        <w:rPr>
          <w:spacing w:val="1"/>
        </w:rPr>
        <w:t xml:space="preserve"> </w:t>
      </w:r>
      <w:r w:rsidRPr="00916B08">
        <w:t>на</w:t>
      </w:r>
      <w:r w:rsidRPr="00916B08">
        <w:rPr>
          <w:spacing w:val="1"/>
        </w:rPr>
        <w:t xml:space="preserve"> </w:t>
      </w:r>
      <w:r w:rsidRPr="00916B08">
        <w:t>засіданні</w:t>
      </w:r>
      <w:r w:rsidRPr="00916B08">
        <w:rPr>
          <w:spacing w:val="1"/>
        </w:rPr>
        <w:t xml:space="preserve"> </w:t>
      </w:r>
      <w:r w:rsidRPr="00916B08">
        <w:t>науково-</w:t>
      </w:r>
      <w:r w:rsidRPr="00916B08">
        <w:rPr>
          <w:spacing w:val="-67"/>
        </w:rPr>
        <w:t xml:space="preserve"> </w:t>
      </w:r>
      <w:r w:rsidRPr="00916B08">
        <w:t>методичної</w:t>
      </w:r>
      <w:r w:rsidRPr="00916B08">
        <w:rPr>
          <w:spacing w:val="-7"/>
        </w:rPr>
        <w:t xml:space="preserve"> </w:t>
      </w:r>
      <w:r w:rsidRPr="00916B08">
        <w:t>комісії</w:t>
      </w:r>
      <w:r w:rsidRPr="00916B08">
        <w:rPr>
          <w:spacing w:val="-4"/>
        </w:rPr>
        <w:t xml:space="preserve"> </w:t>
      </w:r>
      <w:r w:rsidRPr="00916B08">
        <w:t>Вінницького</w:t>
      </w:r>
      <w:r w:rsidRPr="00916B08">
        <w:rPr>
          <w:spacing w:val="-1"/>
        </w:rPr>
        <w:t xml:space="preserve"> </w:t>
      </w:r>
      <w:r w:rsidRPr="00916B08">
        <w:t>національного аграрного</w:t>
      </w:r>
      <w:r w:rsidRPr="00916B08">
        <w:rPr>
          <w:spacing w:val="2"/>
        </w:rPr>
        <w:t xml:space="preserve"> </w:t>
      </w:r>
      <w:r w:rsidRPr="00916B08">
        <w:t>університету.</w:t>
      </w:r>
    </w:p>
    <w:p w:rsidR="00F71F2F" w:rsidRPr="00916B08" w:rsidRDefault="00B61A40" w:rsidP="00D75692">
      <w:pPr>
        <w:pStyle w:val="a3"/>
        <w:spacing w:line="321" w:lineRule="exact"/>
        <w:ind w:left="0" w:right="12" w:firstLine="567"/>
        <w:jc w:val="both"/>
      </w:pPr>
      <w:r w:rsidRPr="00916B08">
        <w:t>Протокол</w:t>
      </w:r>
      <w:r w:rsidRPr="00916B08">
        <w:rPr>
          <w:spacing w:val="-4"/>
        </w:rPr>
        <w:t xml:space="preserve"> </w:t>
      </w:r>
      <w:r w:rsidRPr="00916B08">
        <w:t>від</w:t>
      </w:r>
      <w:r w:rsidRPr="00916B08">
        <w:rPr>
          <w:spacing w:val="3"/>
        </w:rPr>
        <w:t xml:space="preserve"> </w:t>
      </w:r>
      <w:r w:rsidRPr="00916B08">
        <w:t>«</w:t>
      </w:r>
      <w:r w:rsidR="005418BF">
        <w:t>3</w:t>
      </w:r>
      <w:r w:rsidR="00250129" w:rsidRPr="00916B08">
        <w:t>1</w:t>
      </w:r>
      <w:r w:rsidRPr="00916B08">
        <w:t>»</w:t>
      </w:r>
      <w:r w:rsidRPr="00916B08">
        <w:rPr>
          <w:spacing w:val="-4"/>
        </w:rPr>
        <w:t xml:space="preserve"> </w:t>
      </w:r>
      <w:r w:rsidR="005418BF">
        <w:t>ли</w:t>
      </w:r>
      <w:r w:rsidR="00250129" w:rsidRPr="00916B08">
        <w:t>пня</w:t>
      </w:r>
      <w:r w:rsidRPr="00916B08">
        <w:rPr>
          <w:spacing w:val="-2"/>
        </w:rPr>
        <w:t xml:space="preserve"> </w:t>
      </w:r>
      <w:r w:rsidRPr="00916B08">
        <w:t>202</w:t>
      </w:r>
      <w:r w:rsidR="0015495B">
        <w:t>4</w:t>
      </w:r>
      <w:r w:rsidRPr="00916B08">
        <w:rPr>
          <w:spacing w:val="-2"/>
        </w:rPr>
        <w:t xml:space="preserve"> </w:t>
      </w:r>
      <w:r w:rsidRPr="00916B08">
        <w:t>року</w:t>
      </w:r>
      <w:r w:rsidRPr="00916B08">
        <w:rPr>
          <w:spacing w:val="-6"/>
        </w:rPr>
        <w:t xml:space="preserve"> </w:t>
      </w:r>
      <w:r w:rsidRPr="00916B08">
        <w:t>№ 1.</w:t>
      </w:r>
    </w:p>
    <w:p w:rsidR="00F71F2F" w:rsidRDefault="00F71F2F">
      <w:pPr>
        <w:spacing w:line="321" w:lineRule="exact"/>
        <w:jc w:val="both"/>
        <w:sectPr w:rsidR="00F71F2F" w:rsidSect="00B61A40">
          <w:footerReference w:type="default" r:id="rId8"/>
          <w:pgSz w:w="11920" w:h="16850"/>
          <w:pgMar w:top="1134" w:right="851" w:bottom="1134" w:left="1701" w:header="0" w:footer="953" w:gutter="0"/>
          <w:pgNumType w:start="2"/>
          <w:cols w:space="720"/>
        </w:sectPr>
      </w:pPr>
    </w:p>
    <w:p w:rsidR="00273992" w:rsidRDefault="00273992" w:rsidP="00B60EC7">
      <w:pPr>
        <w:pStyle w:val="1"/>
        <w:numPr>
          <w:ilvl w:val="0"/>
          <w:numId w:val="2"/>
        </w:numPr>
        <w:tabs>
          <w:tab w:val="left" w:pos="284"/>
        </w:tabs>
        <w:spacing w:before="67"/>
        <w:ind w:left="0" w:firstLine="0"/>
        <w:jc w:val="center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273992" w:rsidRDefault="00273992" w:rsidP="00273992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2761"/>
        <w:gridCol w:w="1703"/>
        <w:gridCol w:w="1842"/>
      </w:tblGrid>
      <w:tr w:rsidR="00273992" w:rsidTr="00C00736">
        <w:trPr>
          <w:trHeight w:val="801"/>
        </w:trPr>
        <w:tc>
          <w:tcPr>
            <w:tcW w:w="3181" w:type="dxa"/>
            <w:vMerge w:val="restart"/>
          </w:tcPr>
          <w:p w:rsidR="00273992" w:rsidRDefault="00273992" w:rsidP="00C00736">
            <w:pPr>
              <w:pStyle w:val="TableParagraph"/>
              <w:rPr>
                <w:b/>
                <w:sz w:val="34"/>
              </w:rPr>
            </w:pPr>
          </w:p>
          <w:p w:rsidR="00273992" w:rsidRDefault="00273992" w:rsidP="00C00736">
            <w:pPr>
              <w:pStyle w:val="TableParagraph"/>
              <w:ind w:left="940" w:right="684" w:hanging="226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2761" w:type="dxa"/>
            <w:vMerge w:val="restart"/>
          </w:tcPr>
          <w:p w:rsidR="00273992" w:rsidRDefault="00273992" w:rsidP="00C00736">
            <w:pPr>
              <w:pStyle w:val="TableParagraph"/>
              <w:spacing w:before="67" w:line="242" w:lineRule="auto"/>
              <w:ind w:left="171" w:right="102"/>
              <w:jc w:val="center"/>
              <w:rPr>
                <w:sz w:val="28"/>
              </w:rPr>
            </w:pPr>
            <w:r>
              <w:rPr>
                <w:sz w:val="28"/>
              </w:rPr>
              <w:t>Галузь знань,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спеціальність,</w:t>
            </w:r>
          </w:p>
          <w:p w:rsidR="00273992" w:rsidRDefault="00273992" w:rsidP="00C00736">
            <w:pPr>
              <w:pStyle w:val="TableParagraph"/>
              <w:ind w:left="174" w:right="102"/>
              <w:jc w:val="center"/>
              <w:rPr>
                <w:sz w:val="28"/>
              </w:rPr>
            </w:pPr>
            <w:r>
              <w:rPr>
                <w:sz w:val="28"/>
              </w:rPr>
              <w:t>освітньо-професійна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  <w:p w:rsidR="00273992" w:rsidRDefault="00273992" w:rsidP="00C00736">
            <w:pPr>
              <w:pStyle w:val="TableParagraph"/>
              <w:spacing w:line="308" w:lineRule="exact"/>
              <w:ind w:left="171" w:right="102"/>
              <w:jc w:val="center"/>
              <w:rPr>
                <w:sz w:val="28"/>
              </w:rPr>
            </w:pPr>
            <w:r>
              <w:rPr>
                <w:sz w:val="28"/>
              </w:rPr>
              <w:t>вищої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before="64" w:line="322" w:lineRule="exact"/>
              <w:ind w:left="404" w:right="12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навчальної дисципліни</w:t>
            </w:r>
          </w:p>
        </w:tc>
      </w:tr>
      <w:tr w:rsidR="00273992" w:rsidTr="00C00736">
        <w:trPr>
          <w:trHeight w:val="875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273992" w:rsidP="00C00736">
            <w:pPr>
              <w:pStyle w:val="TableParagraph"/>
              <w:spacing w:before="3" w:line="230" w:lineRule="auto"/>
              <w:ind w:left="371" w:right="-10" w:hanging="212"/>
              <w:rPr>
                <w:sz w:val="28"/>
              </w:rPr>
            </w:pPr>
            <w:r>
              <w:rPr>
                <w:sz w:val="28"/>
              </w:rPr>
              <w:t>денна 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1842" w:type="dxa"/>
          </w:tcPr>
          <w:p w:rsidR="00273992" w:rsidRDefault="00273992" w:rsidP="00C00736">
            <w:pPr>
              <w:pStyle w:val="TableParagraph"/>
              <w:spacing w:line="235" w:lineRule="auto"/>
              <w:ind w:left="422" w:right="15" w:hanging="248"/>
              <w:rPr>
                <w:sz w:val="28"/>
              </w:rPr>
            </w:pPr>
            <w:r>
              <w:rPr>
                <w:sz w:val="28"/>
              </w:rPr>
              <w:t>заочна 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273992" w:rsidTr="00C00736">
        <w:trPr>
          <w:trHeight w:val="1060"/>
        </w:trPr>
        <w:tc>
          <w:tcPr>
            <w:tcW w:w="3181" w:type="dxa"/>
          </w:tcPr>
          <w:p w:rsidR="00273992" w:rsidRDefault="00273992" w:rsidP="00C0073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кредитів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2761" w:type="dxa"/>
            <w:vMerge w:val="restart"/>
          </w:tcPr>
          <w:p w:rsidR="00273992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73992" w:rsidRDefault="00273992" w:rsidP="00C00736">
            <w:pPr>
              <w:pStyle w:val="TableParagraph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20 Аграрні науки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продовольство</w:t>
            </w:r>
          </w:p>
          <w:p w:rsidR="00273992" w:rsidRDefault="00273992" w:rsidP="00C0073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73992" w:rsidRDefault="00273992" w:rsidP="00C00736">
            <w:pPr>
              <w:pStyle w:val="TableParagraph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204 Технологія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виробництва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273992" w:rsidRDefault="00273992" w:rsidP="00C00736">
            <w:pPr>
              <w:pStyle w:val="TableParagraph"/>
              <w:spacing w:line="242" w:lineRule="auto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переробки продукції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тваринництва</w:t>
            </w:r>
          </w:p>
          <w:p w:rsidR="00273992" w:rsidRDefault="00273992" w:rsidP="00C0073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Технологія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виробництва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 переробки продукції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тваринництва</w:t>
            </w:r>
          </w:p>
          <w:p w:rsidR="00273992" w:rsidRDefault="00273992" w:rsidP="00C0073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73992" w:rsidRDefault="00273992" w:rsidP="00C00736">
            <w:pPr>
              <w:pStyle w:val="TableParagraph"/>
              <w:ind w:left="114" w:right="102"/>
              <w:jc w:val="center"/>
              <w:rPr>
                <w:sz w:val="28"/>
              </w:rPr>
            </w:pPr>
            <w:r>
              <w:rPr>
                <w:sz w:val="28"/>
              </w:rPr>
              <w:t>Перший</w:t>
            </w:r>
          </w:p>
          <w:p w:rsidR="00273992" w:rsidRDefault="00273992" w:rsidP="00C00736">
            <w:pPr>
              <w:pStyle w:val="TableParagraph"/>
              <w:spacing w:before="2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(бакалаврський)</w:t>
            </w: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1201"/>
              <w:rPr>
                <w:sz w:val="28"/>
              </w:rPr>
            </w:pPr>
            <w:r>
              <w:rPr>
                <w:sz w:val="28"/>
              </w:rPr>
              <w:t>Вибіркова</w:t>
            </w:r>
          </w:p>
        </w:tc>
      </w:tr>
      <w:tr w:rsidR="00273992" w:rsidTr="00C00736">
        <w:trPr>
          <w:trHeight w:val="321"/>
        </w:trPr>
        <w:tc>
          <w:tcPr>
            <w:tcW w:w="3181" w:type="dxa"/>
            <w:vMerge w:val="restart"/>
          </w:tcPr>
          <w:p w:rsidR="00273992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rPr>
                <w:b/>
                <w:sz w:val="33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772"/>
              <w:rPr>
                <w:sz w:val="28"/>
              </w:rPr>
            </w:pPr>
            <w:r>
              <w:rPr>
                <w:sz w:val="28"/>
              </w:rPr>
              <w:t>Атестацій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line="301" w:lineRule="exact"/>
              <w:ind w:left="721"/>
              <w:rPr>
                <w:b/>
                <w:sz w:val="28"/>
              </w:rPr>
            </w:pPr>
            <w:r>
              <w:rPr>
                <w:b/>
                <w:sz w:val="28"/>
              </w:rPr>
              <w:t>Курс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підготовки:</w:t>
            </w:r>
          </w:p>
        </w:tc>
      </w:tr>
      <w:tr w:rsidR="00273992" w:rsidTr="00C00736">
        <w:trPr>
          <w:trHeight w:val="323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FD6A21" w:rsidP="00C00736">
            <w:pPr>
              <w:pStyle w:val="TableParagraph"/>
              <w:spacing w:line="303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73992">
              <w:rPr>
                <w:sz w:val="28"/>
              </w:rPr>
              <w:t>-й</w:t>
            </w:r>
          </w:p>
        </w:tc>
        <w:tc>
          <w:tcPr>
            <w:tcW w:w="1842" w:type="dxa"/>
          </w:tcPr>
          <w:p w:rsidR="00273992" w:rsidRDefault="00FD6A21" w:rsidP="00C00736">
            <w:pPr>
              <w:pStyle w:val="TableParagraph"/>
              <w:spacing w:line="303" w:lineRule="exact"/>
              <w:ind w:left="708" w:right="69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73992">
              <w:rPr>
                <w:sz w:val="28"/>
              </w:rPr>
              <w:t>-й</w:t>
            </w:r>
          </w:p>
        </w:tc>
      </w:tr>
      <w:tr w:rsidR="00273992" w:rsidTr="00C00736">
        <w:trPr>
          <w:trHeight w:val="965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407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273992" w:rsidTr="00C00736">
        <w:trPr>
          <w:trHeight w:val="323"/>
        </w:trPr>
        <w:tc>
          <w:tcPr>
            <w:tcW w:w="3181" w:type="dxa"/>
            <w:vMerge w:val="restart"/>
          </w:tcPr>
          <w:p w:rsidR="00273992" w:rsidRDefault="00273992" w:rsidP="00C0073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73992" w:rsidRDefault="00273992" w:rsidP="00C00736">
            <w:pPr>
              <w:pStyle w:val="TableParagraph"/>
              <w:spacing w:line="322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  <w:p w:rsidR="00273992" w:rsidRDefault="00273992" w:rsidP="00C00736">
            <w:pPr>
              <w:pStyle w:val="TableParagraph"/>
              <w:ind w:left="10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b/>
                <w:sz w:val="28"/>
              </w:rPr>
              <w:t>150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FD6A21" w:rsidP="00C00736">
            <w:pPr>
              <w:pStyle w:val="TableParagraph"/>
              <w:spacing w:line="303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273992">
              <w:rPr>
                <w:sz w:val="28"/>
              </w:rPr>
              <w:t>-й</w:t>
            </w:r>
          </w:p>
        </w:tc>
        <w:tc>
          <w:tcPr>
            <w:tcW w:w="1842" w:type="dxa"/>
          </w:tcPr>
          <w:p w:rsidR="00273992" w:rsidRDefault="00FD6A21" w:rsidP="00C00736">
            <w:pPr>
              <w:pStyle w:val="TableParagraph"/>
              <w:spacing w:line="303" w:lineRule="exact"/>
              <w:ind w:left="624"/>
              <w:rPr>
                <w:sz w:val="28"/>
              </w:rPr>
            </w:pPr>
            <w:r>
              <w:rPr>
                <w:sz w:val="28"/>
              </w:rPr>
              <w:t>5</w:t>
            </w:r>
            <w:r w:rsidR="00273992">
              <w:rPr>
                <w:sz w:val="28"/>
              </w:rPr>
              <w:t>-,</w:t>
            </w:r>
            <w:r>
              <w:rPr>
                <w:spacing w:val="-4"/>
                <w:sz w:val="28"/>
              </w:rPr>
              <w:t xml:space="preserve"> 6</w:t>
            </w:r>
            <w:r w:rsidR="00273992">
              <w:rPr>
                <w:sz w:val="28"/>
              </w:rPr>
              <w:t>-й</w:t>
            </w:r>
          </w:p>
        </w:tc>
      </w:tr>
      <w:tr w:rsidR="00273992" w:rsidTr="00C00736">
        <w:trPr>
          <w:trHeight w:val="128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273992" w:rsidRDefault="00273992" w:rsidP="00C00736">
            <w:pPr>
              <w:pStyle w:val="TableParagraph"/>
              <w:ind w:left="407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</w:tr>
      <w:tr w:rsidR="00273992" w:rsidTr="00C00736">
        <w:trPr>
          <w:trHeight w:val="318"/>
        </w:trPr>
        <w:tc>
          <w:tcPr>
            <w:tcW w:w="3181" w:type="dxa"/>
            <w:vMerge w:val="restart"/>
          </w:tcPr>
          <w:p w:rsidR="00273992" w:rsidRDefault="00273992" w:rsidP="00C0073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73992" w:rsidRDefault="00273992" w:rsidP="00C00736">
            <w:pPr>
              <w:pStyle w:val="TableParagraph"/>
              <w:ind w:left="112" w:right="915"/>
              <w:rPr>
                <w:sz w:val="28"/>
              </w:rPr>
            </w:pPr>
            <w:r>
              <w:rPr>
                <w:sz w:val="28"/>
              </w:rPr>
              <w:t>Тижневих годин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денної форми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</w:p>
          <w:p w:rsidR="00273992" w:rsidRDefault="00273992" w:rsidP="00C00736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аудиторних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273992" w:rsidRDefault="00273992" w:rsidP="00C00736">
            <w:pPr>
              <w:pStyle w:val="TableParagraph"/>
              <w:spacing w:before="2"/>
              <w:ind w:left="112" w:right="726"/>
              <w:rPr>
                <w:sz w:val="28"/>
              </w:rPr>
            </w:pPr>
            <w:r>
              <w:rPr>
                <w:sz w:val="28"/>
              </w:rPr>
              <w:t>самостійної 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5418BF" w:rsidP="00C00736">
            <w:pPr>
              <w:pStyle w:val="TableParagraph"/>
              <w:spacing w:line="299" w:lineRule="exact"/>
              <w:ind w:left="443"/>
              <w:rPr>
                <w:sz w:val="28"/>
              </w:rPr>
            </w:pPr>
            <w:r>
              <w:rPr>
                <w:sz w:val="28"/>
              </w:rPr>
              <w:t>26</w:t>
            </w:r>
            <w:r w:rsidR="00273992">
              <w:rPr>
                <w:spacing w:val="2"/>
                <w:sz w:val="28"/>
              </w:rPr>
              <w:t xml:space="preserve"> </w:t>
            </w:r>
            <w:r w:rsidR="00273992">
              <w:rPr>
                <w:sz w:val="28"/>
              </w:rPr>
              <w:t>год.</w:t>
            </w:r>
          </w:p>
        </w:tc>
        <w:tc>
          <w:tcPr>
            <w:tcW w:w="1842" w:type="dxa"/>
          </w:tcPr>
          <w:p w:rsidR="00273992" w:rsidRDefault="00273992" w:rsidP="00C00736">
            <w:pPr>
              <w:pStyle w:val="TableParagraph"/>
              <w:spacing w:line="299" w:lineRule="exact"/>
              <w:ind w:left="662"/>
              <w:rPr>
                <w:sz w:val="28"/>
              </w:rPr>
            </w:pPr>
            <w:r>
              <w:rPr>
                <w:sz w:val="28"/>
              </w:rPr>
              <w:t>6 год.</w:t>
            </w:r>
          </w:p>
        </w:tc>
      </w:tr>
      <w:tr w:rsidR="00273992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line="301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Практичні,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семінарські</w:t>
            </w:r>
          </w:p>
        </w:tc>
      </w:tr>
      <w:tr w:rsidR="00273992" w:rsidTr="00C00736">
        <w:trPr>
          <w:trHeight w:val="323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5418BF" w:rsidP="00C00736">
            <w:pPr>
              <w:pStyle w:val="TableParagraph"/>
              <w:spacing w:line="304" w:lineRule="exact"/>
              <w:ind w:left="443"/>
              <w:rPr>
                <w:sz w:val="28"/>
              </w:rPr>
            </w:pPr>
            <w:r>
              <w:rPr>
                <w:sz w:val="28"/>
              </w:rPr>
              <w:t>24</w:t>
            </w:r>
            <w:r w:rsidR="00273992">
              <w:rPr>
                <w:spacing w:val="2"/>
                <w:sz w:val="28"/>
              </w:rPr>
              <w:t xml:space="preserve"> </w:t>
            </w:r>
            <w:r w:rsidR="00273992">
              <w:rPr>
                <w:sz w:val="28"/>
              </w:rPr>
              <w:t>год.</w:t>
            </w:r>
          </w:p>
        </w:tc>
        <w:tc>
          <w:tcPr>
            <w:tcW w:w="1842" w:type="dxa"/>
          </w:tcPr>
          <w:p w:rsidR="00273992" w:rsidRDefault="005418BF" w:rsidP="005418BF">
            <w:pPr>
              <w:pStyle w:val="TableParagraph"/>
              <w:spacing w:line="304" w:lineRule="exact"/>
              <w:ind w:left="662"/>
              <w:rPr>
                <w:sz w:val="28"/>
              </w:rPr>
            </w:pPr>
            <w:r>
              <w:rPr>
                <w:sz w:val="28"/>
              </w:rPr>
              <w:t>4</w:t>
            </w:r>
            <w:r w:rsidR="00273992">
              <w:rPr>
                <w:sz w:val="28"/>
              </w:rPr>
              <w:t xml:space="preserve"> год.</w:t>
            </w:r>
          </w:p>
        </w:tc>
      </w:tr>
      <w:tr w:rsidR="00273992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line="301" w:lineRule="exact"/>
              <w:ind w:left="101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Лабораторні</w:t>
            </w:r>
          </w:p>
        </w:tc>
      </w:tr>
      <w:tr w:rsidR="00273992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273992" w:rsidP="00C0073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73992" w:rsidRDefault="00273992" w:rsidP="00C00736">
            <w:pPr>
              <w:pStyle w:val="TableParagraph"/>
              <w:rPr>
                <w:sz w:val="24"/>
              </w:rPr>
            </w:pPr>
          </w:p>
        </w:tc>
      </w:tr>
      <w:tr w:rsidR="00273992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line="300" w:lineRule="exact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 w:rsidR="00273992" w:rsidTr="00C00736">
        <w:trPr>
          <w:trHeight w:val="323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5418BF" w:rsidP="00C00736">
            <w:pPr>
              <w:pStyle w:val="TableParagraph"/>
              <w:spacing w:line="303" w:lineRule="exact"/>
              <w:ind w:left="440"/>
              <w:rPr>
                <w:sz w:val="28"/>
              </w:rPr>
            </w:pPr>
            <w:r>
              <w:rPr>
                <w:sz w:val="28"/>
              </w:rPr>
              <w:t>100</w:t>
            </w:r>
            <w:r w:rsidR="00273992">
              <w:rPr>
                <w:spacing w:val="1"/>
                <w:sz w:val="28"/>
              </w:rPr>
              <w:t xml:space="preserve"> </w:t>
            </w:r>
            <w:r w:rsidR="00273992">
              <w:rPr>
                <w:sz w:val="28"/>
              </w:rPr>
              <w:t>год.</w:t>
            </w:r>
          </w:p>
        </w:tc>
        <w:tc>
          <w:tcPr>
            <w:tcW w:w="1842" w:type="dxa"/>
          </w:tcPr>
          <w:p w:rsidR="00273992" w:rsidRDefault="005418BF" w:rsidP="00C00736">
            <w:pPr>
              <w:pStyle w:val="TableParagraph"/>
              <w:spacing w:line="303" w:lineRule="exact"/>
              <w:ind w:left="525"/>
              <w:rPr>
                <w:sz w:val="28"/>
              </w:rPr>
            </w:pPr>
            <w:r>
              <w:rPr>
                <w:sz w:val="28"/>
              </w:rPr>
              <w:t>140</w:t>
            </w:r>
            <w:r w:rsidR="00273992">
              <w:rPr>
                <w:spacing w:val="-1"/>
                <w:sz w:val="28"/>
              </w:rPr>
              <w:t xml:space="preserve"> </w:t>
            </w:r>
            <w:r w:rsidR="00273992">
              <w:rPr>
                <w:sz w:val="28"/>
              </w:rPr>
              <w:t>год.</w:t>
            </w:r>
          </w:p>
        </w:tc>
      </w:tr>
      <w:tr w:rsidR="00273992" w:rsidTr="00C00736">
        <w:trPr>
          <w:trHeight w:val="304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5418BF">
            <w:pPr>
              <w:pStyle w:val="TableParagraph"/>
              <w:spacing w:line="284" w:lineRule="exact"/>
              <w:ind w:left="752"/>
              <w:rPr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</w:t>
            </w:r>
            <w:r>
              <w:rPr>
                <w:sz w:val="28"/>
              </w:rPr>
              <w:t>:</w:t>
            </w:r>
            <w:r w:rsidR="005418BF">
              <w:rPr>
                <w:sz w:val="28"/>
              </w:rPr>
              <w:t>залік</w:t>
            </w:r>
          </w:p>
        </w:tc>
      </w:tr>
    </w:tbl>
    <w:p w:rsidR="00273992" w:rsidRDefault="00273992" w:rsidP="00273992">
      <w:pPr>
        <w:pStyle w:val="a3"/>
        <w:spacing w:before="8"/>
        <w:ind w:left="0"/>
        <w:rPr>
          <w:b/>
          <w:sz w:val="26"/>
        </w:rPr>
      </w:pPr>
    </w:p>
    <w:p w:rsidR="00273992" w:rsidRDefault="00273992" w:rsidP="00273992">
      <w:pPr>
        <w:pStyle w:val="a3"/>
        <w:ind w:left="0" w:right="12" w:firstLine="566"/>
        <w:jc w:val="both"/>
      </w:pPr>
      <w:r>
        <w:t xml:space="preserve">Програма навчальної дисципліни передбачає </w:t>
      </w:r>
      <w:proofErr w:type="spellStart"/>
      <w:r>
        <w:t>перезарахування</w:t>
      </w:r>
      <w:proofErr w:type="spellEnd"/>
      <w:r>
        <w:t xml:space="preserve"> кредитів</w:t>
      </w:r>
      <w:r>
        <w:rPr>
          <w:spacing w:val="1"/>
        </w:rPr>
        <w:t xml:space="preserve"> </w:t>
      </w:r>
      <w:r>
        <w:t>освітніх компонентів, отриманих студентами, які навчались за програмою</w:t>
      </w:r>
      <w:r>
        <w:rPr>
          <w:spacing w:val="1"/>
        </w:rPr>
        <w:t xml:space="preserve"> </w:t>
      </w:r>
      <w:r>
        <w:t xml:space="preserve">академічної мобільності, неформальної та </w:t>
      </w:r>
      <w:proofErr w:type="spellStart"/>
      <w:r>
        <w:t>інформальної</w:t>
      </w:r>
      <w:proofErr w:type="spellEnd"/>
      <w:r>
        <w:t xml:space="preserve"> освіти за наявності</w:t>
      </w:r>
      <w:r>
        <w:rPr>
          <w:spacing w:val="1"/>
        </w:rPr>
        <w:t xml:space="preserve"> </w:t>
      </w:r>
      <w:r>
        <w:t>відповідних</w:t>
      </w:r>
      <w:r>
        <w:rPr>
          <w:spacing w:val="-2"/>
        </w:rPr>
        <w:t xml:space="preserve"> </w:t>
      </w:r>
      <w:r>
        <w:t>підтверджуючих</w:t>
      </w:r>
      <w:r>
        <w:rPr>
          <w:spacing w:val="-3"/>
        </w:rPr>
        <w:t xml:space="preserve"> </w:t>
      </w:r>
      <w:r>
        <w:t>документів.</w:t>
      </w:r>
    </w:p>
    <w:p w:rsidR="00273992" w:rsidRDefault="00273992" w:rsidP="00273992">
      <w:pPr>
        <w:jc w:val="both"/>
        <w:sectPr w:rsidR="00273992" w:rsidSect="00B61A40">
          <w:pgSz w:w="11920" w:h="16850"/>
          <w:pgMar w:top="1134" w:right="851" w:bottom="1134" w:left="1701" w:header="0" w:footer="953" w:gutter="0"/>
          <w:cols w:space="720"/>
        </w:sectPr>
      </w:pPr>
    </w:p>
    <w:p w:rsidR="00273992" w:rsidRPr="007C0857" w:rsidRDefault="00273992" w:rsidP="00273992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7C0857">
        <w:rPr>
          <w:b/>
          <w:bCs/>
          <w:sz w:val="28"/>
          <w:szCs w:val="28"/>
        </w:rPr>
        <w:lastRenderedPageBreak/>
        <w:t>2.Мета</w:t>
      </w:r>
      <w:r w:rsidRPr="007C0857">
        <w:rPr>
          <w:b/>
          <w:bCs/>
          <w:spacing w:val="-4"/>
          <w:sz w:val="28"/>
          <w:szCs w:val="28"/>
        </w:rPr>
        <w:t xml:space="preserve"> </w:t>
      </w:r>
      <w:r w:rsidRPr="007C0857">
        <w:rPr>
          <w:b/>
          <w:bCs/>
          <w:sz w:val="28"/>
          <w:szCs w:val="28"/>
        </w:rPr>
        <w:t>вивчення</w:t>
      </w:r>
      <w:r w:rsidRPr="007C0857">
        <w:rPr>
          <w:b/>
          <w:bCs/>
          <w:spacing w:val="-5"/>
          <w:sz w:val="28"/>
          <w:szCs w:val="28"/>
        </w:rPr>
        <w:t xml:space="preserve"> </w:t>
      </w:r>
      <w:r w:rsidRPr="007C0857">
        <w:rPr>
          <w:b/>
          <w:bCs/>
          <w:sz w:val="28"/>
          <w:szCs w:val="28"/>
        </w:rPr>
        <w:t>навчальної</w:t>
      </w:r>
      <w:r w:rsidRPr="007C0857">
        <w:rPr>
          <w:b/>
          <w:bCs/>
          <w:spacing w:val="-3"/>
          <w:sz w:val="28"/>
          <w:szCs w:val="28"/>
        </w:rPr>
        <w:t xml:space="preserve"> </w:t>
      </w:r>
      <w:r w:rsidRPr="007C0857">
        <w:rPr>
          <w:b/>
          <w:bCs/>
          <w:sz w:val="28"/>
          <w:szCs w:val="28"/>
        </w:rPr>
        <w:t>дисципліни</w:t>
      </w:r>
    </w:p>
    <w:p w:rsidR="00273992" w:rsidRDefault="00273992" w:rsidP="00273992">
      <w:pPr>
        <w:ind w:firstLine="709"/>
        <w:jc w:val="both"/>
        <w:rPr>
          <w:sz w:val="28"/>
          <w:szCs w:val="28"/>
        </w:rPr>
      </w:pPr>
      <w:r w:rsidRPr="007C0857">
        <w:rPr>
          <w:sz w:val="28"/>
          <w:szCs w:val="28"/>
        </w:rPr>
        <w:t>Мета</w:t>
      </w:r>
      <w:r w:rsidRPr="007C0857">
        <w:rPr>
          <w:spacing w:val="1"/>
          <w:sz w:val="28"/>
          <w:szCs w:val="28"/>
        </w:rPr>
        <w:t xml:space="preserve"> </w:t>
      </w:r>
      <w:r w:rsidRPr="007C0857">
        <w:rPr>
          <w:sz w:val="28"/>
          <w:szCs w:val="28"/>
        </w:rPr>
        <w:t>викладання</w:t>
      </w:r>
      <w:r w:rsidRPr="007C0857">
        <w:rPr>
          <w:spacing w:val="1"/>
          <w:sz w:val="28"/>
          <w:szCs w:val="28"/>
        </w:rPr>
        <w:t xml:space="preserve"> </w:t>
      </w:r>
      <w:r w:rsidRPr="007C0857">
        <w:rPr>
          <w:sz w:val="28"/>
          <w:szCs w:val="28"/>
        </w:rPr>
        <w:t>навчальної</w:t>
      </w:r>
      <w:r w:rsidRPr="007C0857">
        <w:rPr>
          <w:spacing w:val="1"/>
          <w:sz w:val="28"/>
          <w:szCs w:val="28"/>
        </w:rPr>
        <w:t xml:space="preserve"> </w:t>
      </w:r>
      <w:r w:rsidRPr="007C0857">
        <w:rPr>
          <w:sz w:val="28"/>
          <w:szCs w:val="28"/>
        </w:rPr>
        <w:t>дисципліни</w:t>
      </w:r>
      <w:r w:rsidRPr="007C085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6B42">
        <w:rPr>
          <w:spacing w:val="-5"/>
          <w:sz w:val="28"/>
          <w:szCs w:val="28"/>
        </w:rPr>
        <w:t xml:space="preserve"> </w:t>
      </w:r>
      <w:r w:rsidR="00DD18CF" w:rsidRPr="008E67E8">
        <w:rPr>
          <w:sz w:val="28"/>
          <w:szCs w:val="28"/>
        </w:rPr>
        <w:t xml:space="preserve">дати здобувачам систему теоретичних знань і практичних навичок </w:t>
      </w:r>
      <w:r w:rsidR="00DD18CF" w:rsidRPr="008E67E8">
        <w:rPr>
          <w:rFonts w:eastAsia="TimesNewRomanPSMT"/>
          <w:color w:val="000000"/>
          <w:sz w:val="28"/>
          <w:szCs w:val="28"/>
        </w:rPr>
        <w:t xml:space="preserve">щодо практичної організації технології виробництва </w:t>
      </w:r>
      <w:proofErr w:type="spellStart"/>
      <w:r w:rsidR="00DD18CF" w:rsidRPr="008E67E8">
        <w:rPr>
          <w:rFonts w:eastAsia="TimesNewRomanPSMT"/>
          <w:color w:val="000000"/>
          <w:sz w:val="28"/>
          <w:szCs w:val="28"/>
        </w:rPr>
        <w:t>екопродукції</w:t>
      </w:r>
      <w:proofErr w:type="spellEnd"/>
      <w:r w:rsidR="00DD18CF" w:rsidRPr="008E67E8">
        <w:rPr>
          <w:rFonts w:eastAsia="TimesNewRomanPSMT"/>
          <w:color w:val="000000"/>
          <w:sz w:val="28"/>
          <w:szCs w:val="28"/>
        </w:rPr>
        <w:t xml:space="preserve"> тваринництва.</w:t>
      </w:r>
    </w:p>
    <w:p w:rsidR="00273992" w:rsidRPr="007C0857" w:rsidRDefault="00273992" w:rsidP="00273992">
      <w:pPr>
        <w:spacing w:line="276" w:lineRule="auto"/>
        <w:ind w:right="11" w:firstLine="709"/>
        <w:jc w:val="both"/>
        <w:rPr>
          <w:sz w:val="28"/>
          <w:szCs w:val="28"/>
        </w:rPr>
      </w:pPr>
    </w:p>
    <w:p w:rsidR="00273992" w:rsidRPr="000E2B08" w:rsidRDefault="00273992" w:rsidP="002739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0857">
        <w:rPr>
          <w:b/>
          <w:sz w:val="28"/>
          <w:szCs w:val="28"/>
        </w:rPr>
        <w:t>3. Компетентності та результати навчання</w:t>
      </w:r>
    </w:p>
    <w:p w:rsidR="00273992" w:rsidRPr="00191D69" w:rsidRDefault="00273992" w:rsidP="00273992">
      <w:pPr>
        <w:ind w:firstLine="709"/>
        <w:jc w:val="both"/>
        <w:rPr>
          <w:color w:val="FF0000"/>
          <w:sz w:val="28"/>
          <w:szCs w:val="28"/>
        </w:rPr>
      </w:pPr>
      <w:r w:rsidRPr="00403879">
        <w:rPr>
          <w:sz w:val="28"/>
          <w:szCs w:val="28"/>
        </w:rPr>
        <w:t>Задачі вивчення дисципліни –</w:t>
      </w:r>
      <w:r>
        <w:rPr>
          <w:sz w:val="28"/>
          <w:szCs w:val="28"/>
        </w:rPr>
        <w:t xml:space="preserve"> </w:t>
      </w:r>
      <w:r w:rsidR="00DD18CF" w:rsidRPr="008E67E8">
        <w:rPr>
          <w:rFonts w:eastAsia="TimesNewRomanPSMT"/>
          <w:color w:val="000000"/>
          <w:sz w:val="28"/>
          <w:szCs w:val="28"/>
        </w:rPr>
        <w:t xml:space="preserve">ознайомити майбутнього </w:t>
      </w:r>
      <w:r w:rsidR="00DD18CF" w:rsidRPr="008E67E8">
        <w:rPr>
          <w:sz w:val="28"/>
          <w:szCs w:val="28"/>
        </w:rPr>
        <w:t xml:space="preserve">фахівця (технолога) </w:t>
      </w:r>
      <w:r w:rsidR="00DD18CF" w:rsidRPr="008E67E8">
        <w:rPr>
          <w:rFonts w:eastAsia="TimesNewRomanPSMT"/>
          <w:color w:val="000000"/>
          <w:sz w:val="28"/>
          <w:szCs w:val="28"/>
        </w:rPr>
        <w:t>з екологічним станом в Україні, існуючими законодавчими актами України та Європейського Союзу, які регулюють екологічно безпечне виробництво, з тенденціями розвитку фермерських господарств та технологією виробництва екологічно безпечної продукції тваринництва різних видів в Україні та світі</w:t>
      </w:r>
      <w:r w:rsidR="00DD18CF" w:rsidRPr="008E67E8">
        <w:rPr>
          <w:sz w:val="28"/>
          <w:szCs w:val="28"/>
        </w:rPr>
        <w:t>.</w:t>
      </w:r>
    </w:p>
    <w:p w:rsidR="00273992" w:rsidRPr="007C0857" w:rsidRDefault="00273992" w:rsidP="00273992">
      <w:pPr>
        <w:spacing w:line="276" w:lineRule="auto"/>
        <w:ind w:right="11" w:firstLine="566"/>
        <w:jc w:val="both"/>
        <w:rPr>
          <w:b/>
          <w:bCs/>
          <w:sz w:val="28"/>
          <w:szCs w:val="28"/>
        </w:rPr>
      </w:pPr>
      <w:r w:rsidRPr="007C0857">
        <w:rPr>
          <w:sz w:val="28"/>
          <w:szCs w:val="28"/>
        </w:rPr>
        <w:t>Як</w:t>
      </w:r>
      <w:r w:rsidRPr="007C0857">
        <w:rPr>
          <w:spacing w:val="-3"/>
          <w:sz w:val="28"/>
          <w:szCs w:val="28"/>
        </w:rPr>
        <w:t xml:space="preserve"> </w:t>
      </w:r>
      <w:r w:rsidRPr="007C0857">
        <w:rPr>
          <w:sz w:val="28"/>
          <w:szCs w:val="28"/>
        </w:rPr>
        <w:t>результат</w:t>
      </w:r>
      <w:r w:rsidRPr="007C0857">
        <w:rPr>
          <w:spacing w:val="64"/>
          <w:sz w:val="28"/>
          <w:szCs w:val="28"/>
        </w:rPr>
        <w:t xml:space="preserve"> </w:t>
      </w:r>
      <w:r w:rsidRPr="007C0857">
        <w:rPr>
          <w:sz w:val="28"/>
          <w:szCs w:val="28"/>
        </w:rPr>
        <w:t>вивчення</w:t>
      </w:r>
      <w:r w:rsidRPr="007C0857">
        <w:rPr>
          <w:spacing w:val="-1"/>
          <w:sz w:val="28"/>
          <w:szCs w:val="28"/>
        </w:rPr>
        <w:t xml:space="preserve"> </w:t>
      </w:r>
      <w:r w:rsidRPr="007C0857">
        <w:rPr>
          <w:sz w:val="28"/>
          <w:szCs w:val="28"/>
        </w:rPr>
        <w:t>навчальної</w:t>
      </w:r>
      <w:r w:rsidRPr="007C0857">
        <w:rPr>
          <w:spacing w:val="-8"/>
          <w:sz w:val="28"/>
          <w:szCs w:val="28"/>
        </w:rPr>
        <w:t xml:space="preserve"> </w:t>
      </w:r>
      <w:r w:rsidRPr="007C0857">
        <w:rPr>
          <w:sz w:val="28"/>
          <w:szCs w:val="28"/>
        </w:rPr>
        <w:t>дисципліни</w:t>
      </w:r>
      <w:r w:rsidRPr="007C0857">
        <w:rPr>
          <w:spacing w:val="-3"/>
          <w:sz w:val="28"/>
          <w:szCs w:val="28"/>
        </w:rPr>
        <w:t xml:space="preserve"> </w:t>
      </w:r>
      <w:r w:rsidRPr="007C0857">
        <w:rPr>
          <w:sz w:val="28"/>
          <w:szCs w:val="28"/>
        </w:rPr>
        <w:t>студент</w:t>
      </w:r>
      <w:r w:rsidRPr="007C0857">
        <w:rPr>
          <w:spacing w:val="-4"/>
          <w:sz w:val="28"/>
          <w:szCs w:val="28"/>
        </w:rPr>
        <w:t xml:space="preserve"> </w:t>
      </w:r>
      <w:r w:rsidRPr="007C0857">
        <w:rPr>
          <w:sz w:val="28"/>
          <w:szCs w:val="28"/>
        </w:rPr>
        <w:t xml:space="preserve">повинен </w:t>
      </w:r>
      <w:r w:rsidRPr="007C0857">
        <w:rPr>
          <w:b/>
          <w:bCs/>
          <w:sz w:val="28"/>
          <w:szCs w:val="28"/>
        </w:rPr>
        <w:t>знати:</w:t>
      </w:r>
    </w:p>
    <w:p w:rsidR="004465CF" w:rsidRPr="003D260A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3D260A">
        <w:rPr>
          <w:color w:val="000000"/>
          <w:sz w:val="28"/>
          <w:szCs w:val="28"/>
        </w:rPr>
        <w:t>основні поняття та закони сучасної екологічної теорії;</w:t>
      </w:r>
    </w:p>
    <w:p w:rsidR="003D260A" w:rsidRPr="003D260A" w:rsidRDefault="003D260A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3D260A">
        <w:rPr>
          <w:sz w:val="28"/>
          <w:szCs w:val="28"/>
        </w:rPr>
        <w:t>екологічні вимоги, що стосуються відтворення, розведення, годівлі, утримання та використання сільськогосподарських тварин;</w:t>
      </w:r>
    </w:p>
    <w:p w:rsidR="003D260A" w:rsidRPr="003D260A" w:rsidRDefault="003D260A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3D260A">
        <w:rPr>
          <w:sz w:val="28"/>
          <w:szCs w:val="28"/>
        </w:rPr>
        <w:t xml:space="preserve">основи виробництва </w:t>
      </w:r>
      <w:proofErr w:type="spellStart"/>
      <w:r w:rsidRPr="003D260A">
        <w:rPr>
          <w:sz w:val="28"/>
          <w:szCs w:val="28"/>
        </w:rPr>
        <w:t>екопродукції</w:t>
      </w:r>
      <w:proofErr w:type="spellEnd"/>
      <w:r w:rsidRPr="003D260A">
        <w:rPr>
          <w:sz w:val="28"/>
          <w:szCs w:val="28"/>
        </w:rPr>
        <w:t xml:space="preserve"> сільського господарства; </w:t>
      </w:r>
    </w:p>
    <w:p w:rsidR="003D260A" w:rsidRPr="003D260A" w:rsidRDefault="003D260A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3D260A">
        <w:rPr>
          <w:sz w:val="28"/>
          <w:szCs w:val="28"/>
        </w:rPr>
        <w:t>стан довкілля та основні чинники, що впливають на виробництво екологічної продукції;</w:t>
      </w:r>
    </w:p>
    <w:p w:rsidR="004465CF" w:rsidRPr="003D260A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3D260A">
        <w:rPr>
          <w:color w:val="000000"/>
          <w:sz w:val="28"/>
          <w:szCs w:val="28"/>
        </w:rPr>
        <w:t>основні закони та показники динамі</w:t>
      </w:r>
      <w:r w:rsidR="004465CF" w:rsidRPr="003D260A">
        <w:rPr>
          <w:color w:val="000000"/>
          <w:sz w:val="28"/>
          <w:szCs w:val="28"/>
        </w:rPr>
        <w:t>ки популяцій тварин;</w:t>
      </w:r>
    </w:p>
    <w:p w:rsidR="004465CF" w:rsidRPr="003D260A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3D260A">
        <w:rPr>
          <w:color w:val="000000"/>
          <w:sz w:val="28"/>
          <w:szCs w:val="28"/>
        </w:rPr>
        <w:t>розвит</w:t>
      </w:r>
      <w:r w:rsidR="004465CF" w:rsidRPr="003D260A">
        <w:rPr>
          <w:color w:val="000000"/>
          <w:sz w:val="28"/>
          <w:szCs w:val="28"/>
        </w:rPr>
        <w:t>ок</w:t>
      </w:r>
      <w:r w:rsidRPr="003D260A">
        <w:rPr>
          <w:color w:val="000000"/>
          <w:sz w:val="28"/>
          <w:szCs w:val="28"/>
        </w:rPr>
        <w:t xml:space="preserve"> тваринництва та його впливу на</w:t>
      </w:r>
      <w:r w:rsidR="004465CF" w:rsidRPr="003D260A">
        <w:rPr>
          <w:color w:val="000000"/>
          <w:sz w:val="28"/>
          <w:szCs w:val="28"/>
        </w:rPr>
        <w:t xml:space="preserve"> довкілля:</w:t>
      </w:r>
    </w:p>
    <w:p w:rsidR="004465CF" w:rsidRPr="004465CF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proofErr w:type="spellStart"/>
      <w:r w:rsidRPr="004465CF">
        <w:rPr>
          <w:color w:val="000000"/>
          <w:sz w:val="28"/>
          <w:szCs w:val="28"/>
        </w:rPr>
        <w:t>еколого</w:t>
      </w:r>
      <w:r w:rsidR="004465CF">
        <w:rPr>
          <w:color w:val="000000"/>
          <w:sz w:val="28"/>
          <w:szCs w:val="28"/>
        </w:rPr>
        <w:t>-</w:t>
      </w:r>
      <w:r w:rsidRPr="004465CF">
        <w:rPr>
          <w:color w:val="000000"/>
          <w:sz w:val="28"/>
          <w:szCs w:val="28"/>
        </w:rPr>
        <w:t>кліматичні</w:t>
      </w:r>
      <w:proofErr w:type="spellEnd"/>
      <w:r w:rsidRPr="004465CF">
        <w:rPr>
          <w:color w:val="000000"/>
          <w:sz w:val="28"/>
          <w:szCs w:val="28"/>
        </w:rPr>
        <w:t xml:space="preserve"> фактори в тваринництві та їх вплив на</w:t>
      </w:r>
      <w:r w:rsidRPr="004465CF">
        <w:rPr>
          <w:color w:val="000000"/>
          <w:sz w:val="28"/>
          <w:szCs w:val="28"/>
        </w:rPr>
        <w:br/>
        <w:t>здоров’я і продуктивність тварин;</w:t>
      </w:r>
    </w:p>
    <w:p w:rsidR="004465CF" w:rsidRPr="004465CF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proofErr w:type="spellStart"/>
      <w:r w:rsidRPr="004465CF">
        <w:rPr>
          <w:color w:val="000000"/>
          <w:sz w:val="28"/>
          <w:szCs w:val="28"/>
        </w:rPr>
        <w:t>еколого</w:t>
      </w:r>
      <w:r w:rsidR="004465CF">
        <w:rPr>
          <w:color w:val="000000"/>
          <w:sz w:val="28"/>
          <w:szCs w:val="28"/>
        </w:rPr>
        <w:t>-</w:t>
      </w:r>
      <w:r w:rsidRPr="004465CF">
        <w:rPr>
          <w:color w:val="000000"/>
          <w:sz w:val="28"/>
          <w:szCs w:val="28"/>
        </w:rPr>
        <w:t>гігієнічні</w:t>
      </w:r>
      <w:proofErr w:type="spellEnd"/>
      <w:r w:rsidRPr="004465CF">
        <w:rPr>
          <w:color w:val="000000"/>
          <w:sz w:val="28"/>
          <w:szCs w:val="28"/>
        </w:rPr>
        <w:t xml:space="preserve"> аспекти зберігання, утилізації, використання</w:t>
      </w:r>
      <w:r w:rsidRPr="004465CF">
        <w:rPr>
          <w:color w:val="000000"/>
          <w:sz w:val="28"/>
          <w:szCs w:val="28"/>
        </w:rPr>
        <w:br/>
        <w:t>відходів тваринництва;</w:t>
      </w:r>
    </w:p>
    <w:p w:rsidR="00273992" w:rsidRPr="004465CF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4465CF">
        <w:rPr>
          <w:color w:val="000000"/>
          <w:sz w:val="28"/>
          <w:szCs w:val="28"/>
        </w:rPr>
        <w:t>особливості тваринництва та одержання тваринницької продукції на</w:t>
      </w:r>
      <w:r w:rsidRPr="004465CF">
        <w:rPr>
          <w:color w:val="000000"/>
          <w:sz w:val="28"/>
          <w:szCs w:val="28"/>
        </w:rPr>
        <w:br/>
        <w:t>територ</w:t>
      </w:r>
      <w:r w:rsidR="004465CF">
        <w:rPr>
          <w:color w:val="000000"/>
          <w:sz w:val="28"/>
          <w:szCs w:val="28"/>
        </w:rPr>
        <w:t>іях, забруднених радіонуклідами</w:t>
      </w:r>
    </w:p>
    <w:p w:rsidR="00273992" w:rsidRPr="00A712CB" w:rsidRDefault="00273992" w:rsidP="00273992">
      <w:pPr>
        <w:spacing w:line="276" w:lineRule="auto"/>
        <w:ind w:right="11" w:firstLine="566"/>
        <w:jc w:val="both"/>
        <w:outlineLvl w:val="0"/>
        <w:rPr>
          <w:b/>
          <w:bCs/>
          <w:sz w:val="28"/>
          <w:szCs w:val="28"/>
        </w:rPr>
      </w:pPr>
      <w:r w:rsidRPr="00A712CB">
        <w:rPr>
          <w:b/>
          <w:bCs/>
          <w:sz w:val="28"/>
          <w:szCs w:val="28"/>
        </w:rPr>
        <w:t>вміти:</w:t>
      </w:r>
    </w:p>
    <w:p w:rsidR="003D260A" w:rsidRPr="003D260A" w:rsidRDefault="004465CF" w:rsidP="00B60EC7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D260A" w:rsidRPr="003D260A">
        <w:rPr>
          <w:sz w:val="28"/>
          <w:szCs w:val="28"/>
        </w:rPr>
        <w:t xml:space="preserve">організувати виробництво </w:t>
      </w:r>
      <w:proofErr w:type="spellStart"/>
      <w:r w:rsidR="003D260A" w:rsidRPr="003D260A">
        <w:rPr>
          <w:sz w:val="28"/>
          <w:szCs w:val="28"/>
        </w:rPr>
        <w:t>екопродукції</w:t>
      </w:r>
      <w:proofErr w:type="spellEnd"/>
      <w:r w:rsidR="003D260A" w:rsidRPr="003D260A">
        <w:rPr>
          <w:sz w:val="28"/>
          <w:szCs w:val="28"/>
        </w:rPr>
        <w:t xml:space="preserve"> сільського господарства в умовах колективних, фермерських та індивідуальних господарств населення з урахуванням стану довкілля та основних чинників, що впливають на виробництво екологічної продукції; </w:t>
      </w:r>
    </w:p>
    <w:p w:rsidR="004465CF" w:rsidRPr="004465CF" w:rsidRDefault="003D260A" w:rsidP="00B60EC7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sz w:val="28"/>
          <w:szCs w:val="28"/>
        </w:rPr>
      </w:pPr>
      <w:r>
        <w:t xml:space="preserve"> </w:t>
      </w:r>
      <w:r w:rsidR="000C7C1B" w:rsidRPr="004465CF">
        <w:rPr>
          <w:bCs/>
          <w:color w:val="000000"/>
          <w:sz w:val="28"/>
          <w:szCs w:val="28"/>
        </w:rPr>
        <w:t xml:space="preserve">визначати </w:t>
      </w:r>
      <w:r w:rsidR="000C7C1B" w:rsidRPr="004465CF">
        <w:rPr>
          <w:color w:val="000000"/>
          <w:sz w:val="28"/>
          <w:szCs w:val="28"/>
        </w:rPr>
        <w:t xml:space="preserve">рівень дії </w:t>
      </w:r>
      <w:proofErr w:type="spellStart"/>
      <w:r w:rsidR="000C7C1B" w:rsidRPr="004465CF">
        <w:rPr>
          <w:color w:val="000000"/>
          <w:sz w:val="28"/>
          <w:szCs w:val="28"/>
        </w:rPr>
        <w:t>еколого</w:t>
      </w:r>
      <w:r w:rsidR="004465CF" w:rsidRPr="004465CF">
        <w:rPr>
          <w:color w:val="000000"/>
          <w:sz w:val="28"/>
          <w:szCs w:val="28"/>
        </w:rPr>
        <w:t>-</w:t>
      </w:r>
      <w:r w:rsidR="000C7C1B" w:rsidRPr="004465CF">
        <w:rPr>
          <w:color w:val="000000"/>
          <w:sz w:val="28"/>
          <w:szCs w:val="28"/>
        </w:rPr>
        <w:t>небезпечних</w:t>
      </w:r>
      <w:proofErr w:type="spellEnd"/>
      <w:r w:rsidR="000C7C1B" w:rsidRPr="004465CF">
        <w:rPr>
          <w:color w:val="000000"/>
          <w:sz w:val="28"/>
          <w:szCs w:val="28"/>
        </w:rPr>
        <w:t xml:space="preserve"> факторів на тварин та</w:t>
      </w:r>
      <w:r w:rsidR="000C7C1B" w:rsidRPr="004465CF">
        <w:rPr>
          <w:color w:val="000000"/>
          <w:sz w:val="28"/>
          <w:szCs w:val="28"/>
        </w:rPr>
        <w:br/>
        <w:t>прогнозувати зміни їх здоров’я;</w:t>
      </w:r>
    </w:p>
    <w:p w:rsidR="004465CF" w:rsidRPr="004465CF" w:rsidRDefault="000C7C1B" w:rsidP="00B60EC7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sz w:val="28"/>
          <w:szCs w:val="28"/>
        </w:rPr>
      </w:pPr>
      <w:r w:rsidRPr="004465CF">
        <w:rPr>
          <w:bCs/>
          <w:color w:val="000000"/>
          <w:sz w:val="28"/>
          <w:szCs w:val="28"/>
        </w:rPr>
        <w:t xml:space="preserve">розробляти </w:t>
      </w:r>
      <w:r w:rsidRPr="004465CF">
        <w:rPr>
          <w:color w:val="000000"/>
          <w:sz w:val="28"/>
          <w:szCs w:val="28"/>
        </w:rPr>
        <w:t>екологічно обґрунтовані заходи щодо тимчасового</w:t>
      </w:r>
      <w:r w:rsidRPr="004465CF">
        <w:rPr>
          <w:color w:val="000000"/>
          <w:sz w:val="28"/>
          <w:szCs w:val="28"/>
        </w:rPr>
        <w:br/>
        <w:t>збереження, утилізації та викори</w:t>
      </w:r>
      <w:r w:rsidR="004465CF" w:rsidRPr="004465CF">
        <w:rPr>
          <w:color w:val="000000"/>
          <w:sz w:val="28"/>
          <w:szCs w:val="28"/>
        </w:rPr>
        <w:t>стання відходів тваринництва</w:t>
      </w:r>
      <w:r w:rsidR="004465CF">
        <w:rPr>
          <w:color w:val="000000"/>
          <w:sz w:val="28"/>
          <w:szCs w:val="28"/>
        </w:rPr>
        <w:t>;</w:t>
      </w:r>
    </w:p>
    <w:p w:rsidR="004465CF" w:rsidRPr="004465CF" w:rsidRDefault="004465CF" w:rsidP="00B60EC7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sz w:val="28"/>
          <w:szCs w:val="28"/>
        </w:rPr>
      </w:pPr>
      <w:r w:rsidRPr="004465CF">
        <w:rPr>
          <w:color w:val="000000"/>
          <w:sz w:val="28"/>
          <w:szCs w:val="28"/>
        </w:rPr>
        <w:t xml:space="preserve"> </w:t>
      </w:r>
      <w:r w:rsidR="000C7C1B" w:rsidRPr="004465CF">
        <w:rPr>
          <w:bCs/>
          <w:color w:val="000000"/>
          <w:sz w:val="28"/>
          <w:szCs w:val="28"/>
        </w:rPr>
        <w:t>визначати</w:t>
      </w:r>
      <w:r w:rsidR="000C7C1B" w:rsidRPr="000C7C1B">
        <w:rPr>
          <w:b/>
          <w:bCs/>
          <w:color w:val="000000"/>
          <w:sz w:val="28"/>
          <w:szCs w:val="28"/>
        </w:rPr>
        <w:t xml:space="preserve"> </w:t>
      </w:r>
      <w:r w:rsidR="000C7C1B" w:rsidRPr="000C7C1B">
        <w:rPr>
          <w:color w:val="000000"/>
          <w:sz w:val="28"/>
          <w:szCs w:val="28"/>
        </w:rPr>
        <w:t>особливості екологічно</w:t>
      </w:r>
      <w:r>
        <w:rPr>
          <w:color w:val="000000"/>
          <w:sz w:val="28"/>
          <w:szCs w:val="28"/>
        </w:rPr>
        <w:t>-</w:t>
      </w:r>
      <w:r w:rsidR="000C7C1B" w:rsidRPr="000C7C1B">
        <w:rPr>
          <w:color w:val="000000"/>
          <w:sz w:val="28"/>
          <w:szCs w:val="28"/>
        </w:rPr>
        <w:t xml:space="preserve">безпечного </w:t>
      </w:r>
      <w:proofErr w:type="spellStart"/>
      <w:r w:rsidR="000C7C1B" w:rsidRPr="000C7C1B">
        <w:rPr>
          <w:color w:val="000000"/>
          <w:sz w:val="28"/>
          <w:szCs w:val="28"/>
        </w:rPr>
        <w:t>кормовиробництва</w:t>
      </w:r>
      <w:proofErr w:type="spellEnd"/>
      <w:r w:rsidR="000C7C1B" w:rsidRPr="000C7C1B">
        <w:rPr>
          <w:color w:val="000000"/>
          <w:sz w:val="28"/>
          <w:szCs w:val="28"/>
        </w:rPr>
        <w:t>, утримання тварин та знезараження продукції на територіях,</w:t>
      </w:r>
      <w:r>
        <w:rPr>
          <w:color w:val="000000"/>
          <w:sz w:val="28"/>
          <w:szCs w:val="28"/>
        </w:rPr>
        <w:t xml:space="preserve"> забруднених радіонуклідами;</w:t>
      </w:r>
    </w:p>
    <w:p w:rsidR="002A1516" w:rsidRPr="002A1516" w:rsidRDefault="000C7C1B" w:rsidP="002A1516">
      <w:pPr>
        <w:pStyle w:val="a4"/>
        <w:numPr>
          <w:ilvl w:val="0"/>
          <w:numId w:val="4"/>
        </w:numPr>
        <w:ind w:left="0" w:right="11" w:firstLine="566"/>
        <w:jc w:val="both"/>
        <w:rPr>
          <w:sz w:val="28"/>
          <w:szCs w:val="28"/>
        </w:rPr>
      </w:pPr>
      <w:r w:rsidRPr="004465CF">
        <w:rPr>
          <w:bCs/>
          <w:color w:val="000000"/>
          <w:sz w:val="28"/>
          <w:szCs w:val="28"/>
        </w:rPr>
        <w:t xml:space="preserve">оцінювати </w:t>
      </w:r>
      <w:r w:rsidRPr="000C7C1B">
        <w:rPr>
          <w:color w:val="000000"/>
          <w:sz w:val="28"/>
          <w:szCs w:val="28"/>
        </w:rPr>
        <w:t>екологічний збиток від забруднення природного</w:t>
      </w:r>
      <w:r w:rsidRPr="000C7C1B">
        <w:rPr>
          <w:color w:val="000000"/>
          <w:sz w:val="28"/>
          <w:szCs w:val="28"/>
        </w:rPr>
        <w:br/>
      </w:r>
      <w:r w:rsidRPr="000C7C1B">
        <w:rPr>
          <w:color w:val="000000"/>
          <w:sz w:val="28"/>
          <w:szCs w:val="28"/>
        </w:rPr>
        <w:lastRenderedPageBreak/>
        <w:t>середовища внаслідок розвитку тваринництва</w:t>
      </w:r>
      <w:r w:rsidR="002A1516">
        <w:rPr>
          <w:color w:val="000000"/>
          <w:sz w:val="28"/>
          <w:szCs w:val="28"/>
        </w:rPr>
        <w:t>;</w:t>
      </w:r>
    </w:p>
    <w:p w:rsidR="002A1516" w:rsidRPr="00443EB5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443EB5">
        <w:rPr>
          <w:sz w:val="28"/>
          <w:szCs w:val="28"/>
        </w:rPr>
        <w:t xml:space="preserve">визначати шкідливий вплив на </w:t>
      </w:r>
      <w:proofErr w:type="spellStart"/>
      <w:r w:rsidRPr="00443EB5">
        <w:rPr>
          <w:sz w:val="28"/>
          <w:szCs w:val="28"/>
        </w:rPr>
        <w:t>агроекосистеми</w:t>
      </w:r>
      <w:proofErr w:type="spellEnd"/>
      <w:r w:rsidRPr="00443EB5">
        <w:rPr>
          <w:sz w:val="28"/>
          <w:szCs w:val="28"/>
        </w:rPr>
        <w:t xml:space="preserve"> і природні екосистеми </w:t>
      </w:r>
      <w:proofErr w:type="spellStart"/>
      <w:r w:rsidRPr="00443EB5">
        <w:rPr>
          <w:sz w:val="28"/>
          <w:szCs w:val="28"/>
        </w:rPr>
        <w:t>агротехногенного</w:t>
      </w:r>
      <w:proofErr w:type="spellEnd"/>
      <w:r w:rsidRPr="00443EB5">
        <w:rPr>
          <w:sz w:val="28"/>
          <w:szCs w:val="28"/>
        </w:rPr>
        <w:t xml:space="preserve"> навантаження;</w:t>
      </w:r>
    </w:p>
    <w:p w:rsidR="002A1516" w:rsidRPr="00443EB5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443EB5">
        <w:rPr>
          <w:sz w:val="28"/>
          <w:szCs w:val="28"/>
        </w:rPr>
        <w:t>оцінювати вплив сільськогосподарського виробництва на якість поверхневих і підземних вод;</w:t>
      </w:r>
    </w:p>
    <w:p w:rsidR="002A1516" w:rsidRPr="00443EB5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443EB5">
        <w:rPr>
          <w:rStyle w:val="FontStyle19"/>
          <w:rFonts w:eastAsia="TimesNewRomanPSMT"/>
          <w:lang w:eastAsia="uk-UA"/>
        </w:rPr>
        <w:t xml:space="preserve"> </w:t>
      </w:r>
      <w:r w:rsidRPr="00443EB5">
        <w:rPr>
          <w:sz w:val="28"/>
          <w:szCs w:val="28"/>
        </w:rPr>
        <w:t>оцінювати стан сільськогосподарських біогеоценозів і проводити заходи з недопущення стресових станів у тварин, спалахів епізоотій та хвороб;</w:t>
      </w:r>
    </w:p>
    <w:p w:rsidR="002A1516" w:rsidRPr="00443EB5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443EB5">
        <w:rPr>
          <w:sz w:val="28"/>
          <w:szCs w:val="28"/>
        </w:rPr>
        <w:t>корегувати вплив змін у біогеоценозах тваринницьких ферм і комплексів на продуктивність, відтворювальну здатність та природну резистентність популяцій тварин;</w:t>
      </w:r>
    </w:p>
    <w:p w:rsidR="002A1516" w:rsidRPr="00443EB5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443EB5">
        <w:rPr>
          <w:sz w:val="28"/>
          <w:szCs w:val="28"/>
        </w:rPr>
        <w:t xml:space="preserve">здійснювати </w:t>
      </w:r>
      <w:proofErr w:type="spellStart"/>
      <w:r w:rsidRPr="00443EB5">
        <w:rPr>
          <w:sz w:val="28"/>
          <w:szCs w:val="28"/>
        </w:rPr>
        <w:t>еколого-ветеринарні</w:t>
      </w:r>
      <w:proofErr w:type="spellEnd"/>
      <w:r w:rsidRPr="00443EB5">
        <w:rPr>
          <w:sz w:val="28"/>
          <w:szCs w:val="28"/>
        </w:rPr>
        <w:t xml:space="preserve"> заходи при виробництві екологічно чистої продукції тваринництва.</w:t>
      </w:r>
    </w:p>
    <w:p w:rsidR="00273992" w:rsidRPr="002A1516" w:rsidRDefault="00273992" w:rsidP="002A1516">
      <w:pPr>
        <w:spacing w:line="276" w:lineRule="auto"/>
        <w:ind w:right="11"/>
        <w:jc w:val="both"/>
        <w:rPr>
          <w:sz w:val="28"/>
          <w:szCs w:val="28"/>
        </w:rPr>
      </w:pPr>
    </w:p>
    <w:p w:rsidR="00273992" w:rsidRPr="007C0857" w:rsidRDefault="00273992" w:rsidP="00273992">
      <w:pPr>
        <w:pStyle w:val="a3"/>
        <w:spacing w:line="276" w:lineRule="auto"/>
        <w:ind w:left="0" w:right="12" w:firstLine="566"/>
        <w:jc w:val="both"/>
      </w:pPr>
      <w:r w:rsidRPr="007C0857">
        <w:t>У</w:t>
      </w:r>
      <w:r w:rsidRPr="007C0857">
        <w:rPr>
          <w:spacing w:val="1"/>
        </w:rPr>
        <w:t xml:space="preserve"> </w:t>
      </w:r>
      <w:r w:rsidRPr="007C0857">
        <w:t>результаті</w:t>
      </w:r>
      <w:r w:rsidRPr="007C0857">
        <w:rPr>
          <w:spacing w:val="1"/>
        </w:rPr>
        <w:t xml:space="preserve"> </w:t>
      </w:r>
      <w:r w:rsidRPr="007C0857">
        <w:t>вивчення</w:t>
      </w:r>
      <w:r w:rsidRPr="007C0857">
        <w:rPr>
          <w:spacing w:val="1"/>
        </w:rPr>
        <w:t xml:space="preserve"> </w:t>
      </w:r>
      <w:r w:rsidRPr="007C0857">
        <w:t>навчальної</w:t>
      </w:r>
      <w:r w:rsidRPr="007C0857">
        <w:rPr>
          <w:spacing w:val="1"/>
        </w:rPr>
        <w:t xml:space="preserve"> </w:t>
      </w:r>
      <w:r w:rsidRPr="007C0857">
        <w:t>дисципліни</w:t>
      </w:r>
      <w:r w:rsidRPr="007C0857">
        <w:rPr>
          <w:spacing w:val="1"/>
        </w:rPr>
        <w:t xml:space="preserve"> </w:t>
      </w:r>
      <w:r w:rsidRPr="007C0857">
        <w:t>здобувач</w:t>
      </w:r>
      <w:r w:rsidRPr="007C0857">
        <w:rPr>
          <w:spacing w:val="1"/>
        </w:rPr>
        <w:t xml:space="preserve"> </w:t>
      </w:r>
      <w:r w:rsidRPr="007C0857">
        <w:t>вищої</w:t>
      </w:r>
      <w:r w:rsidRPr="007C0857">
        <w:rPr>
          <w:spacing w:val="1"/>
        </w:rPr>
        <w:t xml:space="preserve"> </w:t>
      </w:r>
      <w:r w:rsidRPr="007C0857">
        <w:t>освіти</w:t>
      </w:r>
      <w:r w:rsidRPr="007C0857">
        <w:rPr>
          <w:spacing w:val="-67"/>
        </w:rPr>
        <w:t xml:space="preserve"> </w:t>
      </w:r>
      <w:r w:rsidRPr="007C0857">
        <w:t>повинен</w:t>
      </w:r>
      <w:r w:rsidRPr="007C0857">
        <w:rPr>
          <w:spacing w:val="1"/>
        </w:rPr>
        <w:t xml:space="preserve"> </w:t>
      </w:r>
      <w:r w:rsidRPr="007C0857">
        <w:t>володіти</w:t>
      </w:r>
      <w:r w:rsidRPr="007C0857">
        <w:rPr>
          <w:spacing w:val="1"/>
        </w:rPr>
        <w:t xml:space="preserve"> </w:t>
      </w:r>
      <w:r w:rsidRPr="007C0857">
        <w:t>інтегральною,</w:t>
      </w:r>
      <w:r w:rsidRPr="007C0857">
        <w:rPr>
          <w:spacing w:val="1"/>
        </w:rPr>
        <w:t xml:space="preserve"> </w:t>
      </w:r>
      <w:r w:rsidRPr="007C0857">
        <w:t>загальними</w:t>
      </w:r>
      <w:r w:rsidRPr="007C0857">
        <w:rPr>
          <w:spacing w:val="1"/>
        </w:rPr>
        <w:t xml:space="preserve"> </w:t>
      </w:r>
      <w:r w:rsidRPr="007C0857">
        <w:t>та</w:t>
      </w:r>
      <w:r w:rsidRPr="007C0857">
        <w:rPr>
          <w:spacing w:val="71"/>
        </w:rPr>
        <w:t xml:space="preserve"> </w:t>
      </w:r>
      <w:r w:rsidRPr="007C0857">
        <w:t>фаховими</w:t>
      </w:r>
      <w:r w:rsidRPr="007C0857">
        <w:rPr>
          <w:spacing w:val="1"/>
        </w:rPr>
        <w:t xml:space="preserve"> </w:t>
      </w:r>
      <w:proofErr w:type="spellStart"/>
      <w:r w:rsidRPr="007C0857">
        <w:t>компетентностями</w:t>
      </w:r>
      <w:proofErr w:type="spellEnd"/>
      <w:r w:rsidRPr="007C0857">
        <w:t>, зокрема:</w:t>
      </w:r>
    </w:p>
    <w:p w:rsidR="00273992" w:rsidRPr="007C0857" w:rsidRDefault="00273992" w:rsidP="00273992">
      <w:pPr>
        <w:pStyle w:val="a3"/>
        <w:spacing w:line="276" w:lineRule="auto"/>
        <w:ind w:left="0" w:right="12" w:firstLine="566"/>
        <w:rPr>
          <w:sz w:val="32"/>
        </w:rPr>
      </w:pPr>
    </w:p>
    <w:p w:rsidR="00646F7D" w:rsidRPr="00DA4B19" w:rsidRDefault="00273992" w:rsidP="00646F7D">
      <w:pPr>
        <w:ind w:firstLine="709"/>
        <w:jc w:val="both"/>
        <w:rPr>
          <w:sz w:val="28"/>
          <w:szCs w:val="28"/>
        </w:rPr>
      </w:pPr>
      <w:r w:rsidRPr="007F53F1">
        <w:rPr>
          <w:b/>
          <w:i/>
          <w:sz w:val="28"/>
          <w:szCs w:val="28"/>
        </w:rPr>
        <w:t>Інтегральна</w:t>
      </w:r>
      <w:r w:rsidRPr="007F53F1">
        <w:rPr>
          <w:b/>
          <w:i/>
          <w:spacing w:val="1"/>
          <w:sz w:val="28"/>
          <w:szCs w:val="28"/>
        </w:rPr>
        <w:t xml:space="preserve"> </w:t>
      </w:r>
      <w:r w:rsidRPr="007F53F1">
        <w:rPr>
          <w:b/>
          <w:i/>
          <w:sz w:val="28"/>
          <w:szCs w:val="28"/>
        </w:rPr>
        <w:t>компетентність</w:t>
      </w:r>
      <w:r w:rsidRPr="007F53F1">
        <w:rPr>
          <w:b/>
          <w:i/>
          <w:spacing w:val="1"/>
          <w:sz w:val="28"/>
          <w:szCs w:val="28"/>
        </w:rPr>
        <w:t xml:space="preserve"> </w:t>
      </w:r>
      <w:r w:rsidRPr="007F53F1">
        <w:rPr>
          <w:b/>
          <w:i/>
          <w:sz w:val="28"/>
          <w:szCs w:val="28"/>
        </w:rPr>
        <w:t>(ІК):</w:t>
      </w:r>
      <w:r w:rsidRPr="00727776">
        <w:rPr>
          <w:b/>
          <w:i/>
          <w:spacing w:val="1"/>
        </w:rPr>
        <w:t xml:space="preserve"> </w:t>
      </w:r>
      <w:proofErr w:type="spellStart"/>
      <w:r w:rsidR="00646F7D" w:rsidRPr="00DA4B19">
        <w:rPr>
          <w:rStyle w:val="fontstyle01"/>
          <w:rFonts w:hint="default"/>
          <w:b/>
        </w:rPr>
        <w:t>ІК</w:t>
      </w:r>
      <w:proofErr w:type="spellEnd"/>
      <w:r w:rsidR="00646F7D" w:rsidRPr="00DA4B19">
        <w:rPr>
          <w:rStyle w:val="fontstyle01"/>
          <w:rFonts w:hint="default"/>
          <w:b/>
        </w:rPr>
        <w:t>.</w:t>
      </w:r>
      <w:r w:rsidR="00646F7D" w:rsidRPr="00DA4B19">
        <w:rPr>
          <w:rStyle w:val="fontstyle01"/>
          <w:rFonts w:hint="default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646F7D" w:rsidRPr="00DA4B19" w:rsidRDefault="00646F7D" w:rsidP="00646F7D">
      <w:pPr>
        <w:pStyle w:val="2"/>
        <w:spacing w:line="276" w:lineRule="auto"/>
        <w:ind w:firstLine="566"/>
        <w:rPr>
          <w:i w:val="0"/>
        </w:rPr>
      </w:pPr>
      <w:r w:rsidRPr="00DA4B19">
        <w:t>Загальні</w:t>
      </w:r>
      <w:r w:rsidRPr="00DA4B19">
        <w:rPr>
          <w:spacing w:val="-4"/>
        </w:rPr>
        <w:t xml:space="preserve"> </w:t>
      </w:r>
      <w:r w:rsidRPr="00DA4B19">
        <w:t>компетентності</w:t>
      </w:r>
      <w:r w:rsidRPr="00DA4B19">
        <w:rPr>
          <w:spacing w:val="-5"/>
        </w:rPr>
        <w:t xml:space="preserve"> </w:t>
      </w:r>
      <w:r w:rsidRPr="00DA4B19">
        <w:t>(ЗК):</w:t>
      </w:r>
    </w:p>
    <w:p w:rsidR="00646F7D" w:rsidRPr="00DA4B19" w:rsidRDefault="00646F7D" w:rsidP="00646F7D">
      <w:pPr>
        <w:jc w:val="both"/>
        <w:rPr>
          <w:sz w:val="28"/>
          <w:szCs w:val="28"/>
        </w:rPr>
      </w:pPr>
      <w:r w:rsidRPr="00DA4B19">
        <w:rPr>
          <w:b/>
          <w:sz w:val="28"/>
          <w:szCs w:val="28"/>
        </w:rPr>
        <w:t>ЗК 4.</w:t>
      </w:r>
      <w:r w:rsidRPr="00DA4B19">
        <w:rPr>
          <w:sz w:val="28"/>
          <w:szCs w:val="28"/>
        </w:rPr>
        <w:t xml:space="preserve"> Знання та розуміння предметної області та розуміння професійної діяльності.</w:t>
      </w:r>
    </w:p>
    <w:p w:rsidR="00646F7D" w:rsidRPr="00AF1765" w:rsidRDefault="00646F7D" w:rsidP="00646F7D">
      <w:pPr>
        <w:jc w:val="both"/>
        <w:rPr>
          <w:sz w:val="28"/>
          <w:szCs w:val="28"/>
        </w:rPr>
      </w:pPr>
      <w:r w:rsidRPr="00DA4B19">
        <w:rPr>
          <w:b/>
          <w:sz w:val="28"/>
          <w:szCs w:val="28"/>
        </w:rPr>
        <w:t>ЗК 8.</w:t>
      </w:r>
      <w:r w:rsidRPr="00DA4B19">
        <w:rPr>
          <w:sz w:val="28"/>
          <w:szCs w:val="28"/>
        </w:rPr>
        <w:t xml:space="preserve"> Прагнення до збереження</w:t>
      </w:r>
      <w:r w:rsidRPr="00AF1765">
        <w:rPr>
          <w:sz w:val="28"/>
          <w:szCs w:val="28"/>
        </w:rPr>
        <w:t xml:space="preserve"> навколишнього середовища.</w:t>
      </w:r>
    </w:p>
    <w:p w:rsidR="00646F7D" w:rsidRPr="00AF1765" w:rsidRDefault="00646F7D" w:rsidP="00646F7D">
      <w:pPr>
        <w:ind w:firstLine="709"/>
        <w:rPr>
          <w:i/>
          <w:sz w:val="28"/>
          <w:szCs w:val="28"/>
        </w:rPr>
      </w:pPr>
    </w:p>
    <w:p w:rsidR="00646F7D" w:rsidRPr="00AF1765" w:rsidRDefault="00646F7D" w:rsidP="00646F7D">
      <w:pPr>
        <w:ind w:firstLine="709"/>
        <w:rPr>
          <w:i/>
          <w:sz w:val="28"/>
          <w:szCs w:val="28"/>
        </w:rPr>
      </w:pPr>
      <w:r w:rsidRPr="00AF1765">
        <w:rPr>
          <w:i/>
          <w:sz w:val="28"/>
          <w:szCs w:val="28"/>
        </w:rPr>
        <w:t>Спеціальні</w:t>
      </w:r>
      <w:r w:rsidRPr="00AF1765">
        <w:rPr>
          <w:i/>
          <w:spacing w:val="-3"/>
          <w:sz w:val="28"/>
          <w:szCs w:val="28"/>
        </w:rPr>
        <w:t xml:space="preserve"> </w:t>
      </w:r>
      <w:r w:rsidRPr="00AF1765">
        <w:rPr>
          <w:i/>
          <w:sz w:val="28"/>
          <w:szCs w:val="28"/>
        </w:rPr>
        <w:t>(фахові)</w:t>
      </w:r>
      <w:r w:rsidRPr="00AF1765">
        <w:rPr>
          <w:i/>
          <w:spacing w:val="-8"/>
          <w:sz w:val="28"/>
          <w:szCs w:val="28"/>
        </w:rPr>
        <w:t xml:space="preserve"> </w:t>
      </w:r>
      <w:r w:rsidRPr="00AF1765">
        <w:rPr>
          <w:i/>
          <w:sz w:val="28"/>
          <w:szCs w:val="28"/>
        </w:rPr>
        <w:t>компетентності</w:t>
      </w:r>
      <w:r w:rsidRPr="00AF1765">
        <w:rPr>
          <w:i/>
          <w:spacing w:val="-8"/>
          <w:sz w:val="28"/>
          <w:szCs w:val="28"/>
        </w:rPr>
        <w:t xml:space="preserve"> </w:t>
      </w:r>
      <w:r w:rsidRPr="00AF1765">
        <w:rPr>
          <w:i/>
          <w:sz w:val="28"/>
          <w:szCs w:val="28"/>
        </w:rPr>
        <w:t>ФК:</w:t>
      </w:r>
    </w:p>
    <w:p w:rsidR="00646F7D" w:rsidRPr="00AF1765" w:rsidRDefault="00646F7D" w:rsidP="00B60EC7">
      <w:pPr>
        <w:pStyle w:val="a4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uk-UA"/>
        </w:rPr>
      </w:pPr>
      <w:r w:rsidRPr="00AF1765">
        <w:rPr>
          <w:sz w:val="28"/>
          <w:szCs w:val="28"/>
        </w:rPr>
        <w:t xml:space="preserve"> Здатність використовувати професійні знання в галузі виробництва і переробки продукції тваринництва для ефективного ведення бізнесу.</w:t>
      </w:r>
    </w:p>
    <w:p w:rsidR="00646F7D" w:rsidRPr="00AF1765" w:rsidRDefault="00646F7D" w:rsidP="00646F7D">
      <w:pPr>
        <w:ind w:firstLine="709"/>
        <w:jc w:val="both"/>
        <w:rPr>
          <w:sz w:val="28"/>
          <w:szCs w:val="28"/>
        </w:rPr>
      </w:pPr>
      <w:r w:rsidRPr="00AF1765">
        <w:rPr>
          <w:rStyle w:val="fontstyle01"/>
          <w:rFonts w:hint="default"/>
          <w:b/>
        </w:rPr>
        <w:t>СК 5.</w:t>
      </w:r>
      <w:r w:rsidRPr="00AF1765">
        <w:rPr>
          <w:rStyle w:val="fontstyle01"/>
          <w:rFonts w:hint="default"/>
        </w:rPr>
        <w:t xml:space="preserve"> 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приміщень.</w:t>
      </w:r>
    </w:p>
    <w:p w:rsidR="00646F7D" w:rsidRPr="008E67E8" w:rsidRDefault="00646F7D" w:rsidP="00646F7D">
      <w:pPr>
        <w:ind w:firstLine="709"/>
        <w:rPr>
          <w:b/>
          <w:bCs/>
          <w:sz w:val="28"/>
          <w:szCs w:val="28"/>
        </w:rPr>
      </w:pPr>
    </w:p>
    <w:p w:rsidR="00646F7D" w:rsidRPr="008E67E8" w:rsidRDefault="00646F7D" w:rsidP="00646F7D">
      <w:pPr>
        <w:ind w:firstLine="709"/>
        <w:jc w:val="center"/>
        <w:rPr>
          <w:b/>
          <w:bCs/>
          <w:i/>
          <w:sz w:val="28"/>
          <w:szCs w:val="28"/>
        </w:rPr>
      </w:pPr>
      <w:r w:rsidRPr="008E67E8">
        <w:rPr>
          <w:b/>
          <w:bCs/>
          <w:sz w:val="28"/>
          <w:szCs w:val="28"/>
        </w:rPr>
        <w:t>ПРОГРАМНІ РЕЗУЛЬТАТИ НАВЧАННЯ ВІДПОВІДНО ДО ОСВІТНЬОЇ ПРОГРАМИ</w:t>
      </w:r>
    </w:p>
    <w:p w:rsidR="00646F7D" w:rsidRPr="008E67E8" w:rsidRDefault="00646F7D" w:rsidP="00646F7D">
      <w:pPr>
        <w:tabs>
          <w:tab w:val="left" w:pos="284"/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8E67E8">
        <w:rPr>
          <w:b/>
          <w:spacing w:val="-6"/>
          <w:sz w:val="28"/>
          <w:szCs w:val="28"/>
        </w:rPr>
        <w:t>ПНР 5.</w:t>
      </w:r>
      <w:r w:rsidRPr="008E67E8">
        <w:rPr>
          <w:spacing w:val="-6"/>
          <w:sz w:val="28"/>
          <w:szCs w:val="28"/>
        </w:rPr>
        <w:t xml:space="preserve"> Впливати на дотримання вимог щодо збереження навколишнього середовища.</w:t>
      </w:r>
    </w:p>
    <w:p w:rsidR="00646F7D" w:rsidRPr="008E67E8" w:rsidRDefault="00646F7D" w:rsidP="00646F7D">
      <w:pPr>
        <w:pStyle w:val="a4"/>
        <w:ind w:left="0" w:firstLine="709"/>
        <w:jc w:val="both"/>
        <w:rPr>
          <w:sz w:val="28"/>
          <w:szCs w:val="28"/>
        </w:rPr>
      </w:pPr>
      <w:r w:rsidRPr="008E67E8">
        <w:rPr>
          <w:b/>
          <w:spacing w:val="-6"/>
          <w:sz w:val="28"/>
          <w:szCs w:val="28"/>
        </w:rPr>
        <w:t>ПНР 19.</w:t>
      </w:r>
      <w:r w:rsidRPr="008E67E8">
        <w:rPr>
          <w:spacing w:val="-6"/>
          <w:sz w:val="28"/>
          <w:szCs w:val="28"/>
        </w:rPr>
        <w:t xml:space="preserve"> Застосовувати міжнародні та національні стандарти і практики в професійній </w:t>
      </w:r>
      <w:r w:rsidRPr="008E67E8">
        <w:rPr>
          <w:sz w:val="28"/>
          <w:szCs w:val="28"/>
        </w:rPr>
        <w:t>діяльності.</w:t>
      </w:r>
    </w:p>
    <w:p w:rsidR="00273992" w:rsidRDefault="00273992" w:rsidP="00273992">
      <w:pPr>
        <w:pStyle w:val="a3"/>
        <w:spacing w:line="276" w:lineRule="auto"/>
        <w:ind w:left="0" w:right="12" w:firstLine="566"/>
        <w:jc w:val="both"/>
      </w:pPr>
    </w:p>
    <w:p w:rsidR="00273992" w:rsidRPr="00711084" w:rsidRDefault="00273992" w:rsidP="00273992">
      <w:pPr>
        <w:pStyle w:val="a3"/>
        <w:spacing w:line="276" w:lineRule="auto"/>
        <w:ind w:left="0" w:right="12" w:firstLine="566"/>
        <w:jc w:val="both"/>
      </w:pPr>
      <w:r w:rsidRPr="00DE353D">
        <w:lastRenderedPageBreak/>
        <w:t>Вивчення даної дисципліни формує у здобувачів освіти соціальні навички (</w:t>
      </w:r>
      <w:proofErr w:type="spellStart"/>
      <w:r w:rsidRPr="00DE353D">
        <w:t>soft</w:t>
      </w:r>
      <w:proofErr w:type="spellEnd"/>
      <w:r>
        <w:t xml:space="preserve"> </w:t>
      </w:r>
      <w:proofErr w:type="spellStart"/>
      <w:r w:rsidRPr="00DE353D">
        <w:t>skills</w:t>
      </w:r>
      <w:proofErr w:type="spellEnd"/>
      <w:r w:rsidRPr="00DE353D">
        <w:t xml:space="preserve">): </w:t>
      </w:r>
      <w:proofErr w:type="spellStart"/>
      <w:r w:rsidRPr="00DE353D">
        <w:t>комунікативність</w:t>
      </w:r>
      <w:proofErr w:type="spellEnd"/>
      <w:r w:rsidRPr="00DE353D">
        <w:t xml:space="preserve"> (реалізується через: метод роботи в парах та групах, метод </w:t>
      </w:r>
      <w:proofErr w:type="spellStart"/>
      <w:r w:rsidRPr="00DE353D">
        <w:t>самопрезентації</w:t>
      </w:r>
      <w:proofErr w:type="spellEnd"/>
      <w:r w:rsidRPr="00DE353D">
        <w:t>), робота в команді (реалізується через</w:t>
      </w:r>
      <w:r w:rsidRPr="002F28F2">
        <w:t xml:space="preserve">: метод </w:t>
      </w:r>
      <w:proofErr w:type="spellStart"/>
      <w:r w:rsidRPr="002F28F2">
        <w:t>проєктів</w:t>
      </w:r>
      <w:proofErr w:type="spellEnd"/>
      <w:r w:rsidRPr="002F28F2">
        <w:t xml:space="preserve">), </w:t>
      </w:r>
      <w:r w:rsidRPr="00711084">
        <w:t xml:space="preserve">лідерські навички (реалізується через: робота в групах, метод </w:t>
      </w:r>
      <w:proofErr w:type="spellStart"/>
      <w:r w:rsidRPr="00711084">
        <w:t>проєктів</w:t>
      </w:r>
      <w:proofErr w:type="spellEnd"/>
      <w:r w:rsidRPr="00711084">
        <w:t>, метод</w:t>
      </w:r>
      <w:r w:rsidRPr="00711084">
        <w:rPr>
          <w:spacing w:val="1"/>
        </w:rPr>
        <w:t xml:space="preserve"> </w:t>
      </w:r>
      <w:proofErr w:type="spellStart"/>
      <w:r w:rsidRPr="00711084">
        <w:t>самопрезентації</w:t>
      </w:r>
      <w:proofErr w:type="spellEnd"/>
      <w:r w:rsidRPr="00711084">
        <w:t>).</w:t>
      </w:r>
    </w:p>
    <w:p w:rsidR="002F28F2" w:rsidRDefault="002F28F2">
      <w:pPr>
        <w:spacing w:line="276" w:lineRule="auto"/>
        <w:jc w:val="both"/>
      </w:pPr>
    </w:p>
    <w:p w:rsidR="00273992" w:rsidRPr="00711084" w:rsidRDefault="00273992" w:rsidP="00273992">
      <w:pPr>
        <w:spacing w:line="276" w:lineRule="auto"/>
        <w:jc w:val="center"/>
        <w:rPr>
          <w:b/>
          <w:sz w:val="28"/>
          <w:szCs w:val="28"/>
        </w:rPr>
      </w:pPr>
      <w:r w:rsidRPr="00711084">
        <w:rPr>
          <w:b/>
          <w:sz w:val="28"/>
          <w:szCs w:val="28"/>
        </w:rPr>
        <w:t>4. Передумови для вивчення дисципліни</w:t>
      </w:r>
    </w:p>
    <w:p w:rsidR="00F06954" w:rsidRPr="008E67E8" w:rsidRDefault="00273992" w:rsidP="00F06954">
      <w:pPr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r w:rsidRPr="00C94DB6">
        <w:rPr>
          <w:sz w:val="28"/>
          <w:szCs w:val="28"/>
        </w:rPr>
        <w:t>Навчальна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дисципліна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«</w:t>
      </w:r>
      <w:r w:rsidR="00F06954">
        <w:rPr>
          <w:sz w:val="28"/>
          <w:szCs w:val="28"/>
        </w:rPr>
        <w:t>Екологічні стандарти ЄС для галузі тваринництва</w:t>
      </w:r>
      <w:r w:rsidRPr="00C94DB6">
        <w:rPr>
          <w:sz w:val="28"/>
          <w:szCs w:val="28"/>
        </w:rPr>
        <w:t>»,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як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складова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частина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навчальної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програми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підготовки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студентів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зі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спеціальності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204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«Технологія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виробництва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і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переробки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продукції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тваринництва»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освітнього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ступеня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«Бакалавр»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ґрунтується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на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знанні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студентів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дисциплін:</w:t>
      </w:r>
      <w:r w:rsidRPr="00C94DB6">
        <w:rPr>
          <w:spacing w:val="1"/>
          <w:sz w:val="28"/>
          <w:szCs w:val="28"/>
        </w:rPr>
        <w:t xml:space="preserve"> </w:t>
      </w:r>
      <w:r w:rsidR="00FD6A21" w:rsidRPr="008E67E8">
        <w:rPr>
          <w:spacing w:val="1"/>
          <w:sz w:val="28"/>
          <w:szCs w:val="28"/>
        </w:rPr>
        <w:t>«</w:t>
      </w:r>
      <w:r w:rsidR="00FD6A21" w:rsidRPr="008E67E8">
        <w:rPr>
          <w:sz w:val="28"/>
          <w:szCs w:val="28"/>
        </w:rPr>
        <w:t>Охорона праці та безпека життєдіяльності»,  «Зоологія», «Методика наукових досліджень», «Морфологія тварин», «Гігієна тварин», «Фізіологія тварин»</w:t>
      </w:r>
      <w:r w:rsidR="00FD6A21" w:rsidRPr="008E67E8">
        <w:rPr>
          <w:sz w:val="28"/>
          <w:szCs w:val="28"/>
          <w:lang w:eastAsia="ru-RU"/>
        </w:rPr>
        <w:t>.</w:t>
      </w:r>
    </w:p>
    <w:bookmarkEnd w:id="0"/>
    <w:bookmarkEnd w:id="1"/>
    <w:bookmarkEnd w:id="2"/>
    <w:p w:rsidR="003D260A" w:rsidRDefault="003D260A" w:rsidP="00795033">
      <w:pPr>
        <w:pStyle w:val="1"/>
        <w:tabs>
          <w:tab w:val="left" w:pos="2835"/>
        </w:tabs>
        <w:spacing w:before="67"/>
        <w:ind w:left="3242" w:hanging="2675"/>
        <w:jc w:val="center"/>
      </w:pPr>
    </w:p>
    <w:p w:rsidR="00F71F2F" w:rsidRDefault="00795033" w:rsidP="00795033">
      <w:pPr>
        <w:pStyle w:val="1"/>
        <w:tabs>
          <w:tab w:val="left" w:pos="2835"/>
        </w:tabs>
        <w:spacing w:before="67"/>
        <w:ind w:left="3242" w:hanging="2675"/>
        <w:jc w:val="center"/>
      </w:pPr>
      <w:r w:rsidRPr="00711084">
        <w:t>5.</w:t>
      </w:r>
      <w:r w:rsidR="00711084">
        <w:t xml:space="preserve"> </w:t>
      </w:r>
      <w:r w:rsidR="003D260A">
        <w:t>ПРОГРАМА</w:t>
      </w:r>
      <w:r w:rsidR="003D260A">
        <w:rPr>
          <w:spacing w:val="-3"/>
        </w:rPr>
        <w:t xml:space="preserve"> </w:t>
      </w:r>
      <w:r w:rsidR="003D260A">
        <w:t>НАВЧАЛЬНОЇ</w:t>
      </w:r>
      <w:r w:rsidR="003D260A">
        <w:rPr>
          <w:spacing w:val="-3"/>
        </w:rPr>
        <w:t xml:space="preserve"> </w:t>
      </w:r>
      <w:r w:rsidR="003D260A">
        <w:t>ДИСЦИПЛІНИ</w:t>
      </w:r>
    </w:p>
    <w:p w:rsidR="00F71F2F" w:rsidRDefault="00F71F2F">
      <w:pPr>
        <w:pStyle w:val="a3"/>
        <w:spacing w:before="4"/>
        <w:ind w:left="0"/>
        <w:rPr>
          <w:b/>
          <w:sz w:val="36"/>
        </w:rPr>
      </w:pPr>
    </w:p>
    <w:p w:rsidR="00A20AA6" w:rsidRPr="008A7842" w:rsidRDefault="00A20AA6" w:rsidP="00A20AA6">
      <w:pPr>
        <w:spacing w:line="240" w:lineRule="atLeast"/>
        <w:jc w:val="center"/>
        <w:rPr>
          <w:b/>
          <w:sz w:val="28"/>
          <w:szCs w:val="28"/>
        </w:rPr>
      </w:pPr>
      <w:r w:rsidRPr="008A7842">
        <w:rPr>
          <w:b/>
          <w:sz w:val="28"/>
          <w:szCs w:val="28"/>
        </w:rPr>
        <w:t xml:space="preserve">АТЕСТАЦІЯ 1. </w:t>
      </w:r>
      <w:r w:rsidR="002A1516" w:rsidRPr="002A1516">
        <w:rPr>
          <w:b/>
          <w:bCs/>
          <w:sz w:val="28"/>
          <w:szCs w:val="28"/>
        </w:rPr>
        <w:t>НАУКОВІ ОСНОВИ ЕКОЛОГІЧНИХ АСПЕКТІВ У ТВАРИННИЦТВІ</w:t>
      </w:r>
    </w:p>
    <w:p w:rsidR="00A20AA6" w:rsidRPr="008A7842" w:rsidRDefault="00A20AA6" w:rsidP="00A20AA6">
      <w:pPr>
        <w:spacing w:line="160" w:lineRule="exact"/>
        <w:rPr>
          <w:sz w:val="28"/>
          <w:szCs w:val="28"/>
        </w:rPr>
      </w:pPr>
    </w:p>
    <w:p w:rsidR="005C6328" w:rsidRDefault="005C6328" w:rsidP="000C7C1B">
      <w:pPr>
        <w:pStyle w:val="Default"/>
        <w:rPr>
          <w:lang w:val="uk-UA"/>
        </w:rPr>
      </w:pPr>
      <w:r w:rsidRPr="003B706A">
        <w:rPr>
          <w:b/>
        </w:rPr>
        <w:t>ТЕМА</w:t>
      </w:r>
      <w:r w:rsidRPr="003B706A">
        <w:rPr>
          <w:b/>
          <w:lang w:val="uk-UA"/>
        </w:rPr>
        <w:t xml:space="preserve"> </w:t>
      </w:r>
      <w:r w:rsidRPr="00984A26">
        <w:rPr>
          <w:b/>
          <w:lang w:val="uk-UA"/>
        </w:rPr>
        <w:t>1. ЕКОЛОГІЯ ЯК НАУКА ПРО ДОВКІЛЛЯ</w:t>
      </w:r>
    </w:p>
    <w:p w:rsidR="00984A26" w:rsidRDefault="00984A26" w:rsidP="00984A26">
      <w:pPr>
        <w:pStyle w:val="Default"/>
        <w:jc w:val="both"/>
        <w:rPr>
          <w:rFonts w:eastAsia="Times New Roman"/>
          <w:sz w:val="28"/>
          <w:szCs w:val="28"/>
          <w:lang w:val="uk-UA" w:eastAsia="en-US"/>
        </w:rPr>
      </w:pPr>
      <w:r w:rsidRPr="00984A26">
        <w:rPr>
          <w:rFonts w:eastAsia="Times New Roman"/>
          <w:bCs/>
          <w:sz w:val="28"/>
          <w:szCs w:val="28"/>
          <w:lang w:val="uk-UA"/>
        </w:rPr>
        <w:t>Історія розвитку екології. Основні екологічні проблеми сучасності</w:t>
      </w:r>
      <w:r w:rsidRPr="00984A26">
        <w:rPr>
          <w:rFonts w:eastAsia="Times New Roman"/>
          <w:sz w:val="28"/>
          <w:szCs w:val="28"/>
          <w:lang w:val="uk-UA"/>
        </w:rPr>
        <w:t xml:space="preserve">. </w:t>
      </w:r>
      <w:r w:rsidRPr="00984A26">
        <w:rPr>
          <w:rFonts w:eastAsia="Times New Roman"/>
          <w:bCs/>
          <w:sz w:val="28"/>
          <w:szCs w:val="28"/>
          <w:lang w:val="uk-UA"/>
        </w:rPr>
        <w:t>Види екосистем.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="00F524EC" w:rsidRPr="00F524EC">
        <w:rPr>
          <w:rFonts w:eastAsia="Times New Roman"/>
          <w:sz w:val="28"/>
          <w:szCs w:val="28"/>
          <w:lang w:val="uk-UA" w:eastAsia="en-US"/>
        </w:rPr>
        <w:t>Глобальні екологічні проблеми в зв’язку із розвитком тваринництва. Види</w:t>
      </w:r>
      <w:r>
        <w:rPr>
          <w:rFonts w:eastAsia="Times New Roman"/>
          <w:sz w:val="28"/>
          <w:szCs w:val="28"/>
          <w:lang w:val="uk-UA" w:eastAsia="en-US"/>
        </w:rPr>
        <w:t xml:space="preserve"> </w:t>
      </w:r>
      <w:proofErr w:type="spellStart"/>
      <w:r w:rsidR="00F524EC" w:rsidRPr="00F524EC">
        <w:rPr>
          <w:rFonts w:eastAsia="Times New Roman"/>
          <w:sz w:val="28"/>
          <w:szCs w:val="28"/>
          <w:lang w:val="uk-UA" w:eastAsia="en-US"/>
        </w:rPr>
        <w:t>екобезпечної</w:t>
      </w:r>
      <w:proofErr w:type="spellEnd"/>
      <w:r w:rsidR="00F524EC" w:rsidRPr="00F524EC">
        <w:rPr>
          <w:rFonts w:eastAsia="Times New Roman"/>
          <w:sz w:val="28"/>
          <w:szCs w:val="28"/>
          <w:lang w:val="uk-UA" w:eastAsia="en-US"/>
        </w:rPr>
        <w:t xml:space="preserve"> продукції тваринництва. Складові елементи екологічної безпеки.</w:t>
      </w:r>
    </w:p>
    <w:p w:rsidR="00F524EC" w:rsidRPr="003B706A" w:rsidRDefault="00F524EC" w:rsidP="00984A26">
      <w:pPr>
        <w:pStyle w:val="Default"/>
        <w:jc w:val="both"/>
        <w:rPr>
          <w:lang w:val="uk-UA"/>
        </w:rPr>
      </w:pPr>
    </w:p>
    <w:p w:rsidR="005C6328" w:rsidRDefault="005C6328" w:rsidP="005C6328">
      <w:pPr>
        <w:jc w:val="both"/>
        <w:rPr>
          <w:sz w:val="24"/>
          <w:szCs w:val="24"/>
        </w:rPr>
      </w:pPr>
      <w:r w:rsidRPr="003B706A">
        <w:rPr>
          <w:b/>
          <w:sz w:val="24"/>
          <w:szCs w:val="24"/>
        </w:rPr>
        <w:t>ТЕМА 2.</w:t>
      </w:r>
      <w:r w:rsidRPr="003B706A">
        <w:rPr>
          <w:sz w:val="24"/>
          <w:szCs w:val="24"/>
        </w:rPr>
        <w:t xml:space="preserve"> </w:t>
      </w:r>
      <w:r w:rsidRPr="00984A26">
        <w:rPr>
          <w:b/>
          <w:sz w:val="24"/>
          <w:szCs w:val="24"/>
        </w:rPr>
        <w:t>РОЛЬ ТВАРИН В ЕК</w:t>
      </w:r>
      <w:r w:rsidR="00984A26">
        <w:rPr>
          <w:b/>
          <w:sz w:val="24"/>
          <w:szCs w:val="24"/>
        </w:rPr>
        <w:t>О</w:t>
      </w:r>
      <w:r w:rsidRPr="00984A26">
        <w:rPr>
          <w:b/>
          <w:sz w:val="24"/>
          <w:szCs w:val="24"/>
        </w:rPr>
        <w:t>СИСТЕМАХ</w:t>
      </w:r>
    </w:p>
    <w:p w:rsidR="0050340F" w:rsidRPr="001135C7" w:rsidRDefault="000C7C1B" w:rsidP="0050340F">
      <w:pPr>
        <w:spacing w:line="276" w:lineRule="auto"/>
        <w:jc w:val="both"/>
        <w:rPr>
          <w:b/>
          <w:sz w:val="28"/>
          <w:szCs w:val="28"/>
        </w:rPr>
      </w:pPr>
      <w:r w:rsidRPr="000C7C1B">
        <w:rPr>
          <w:color w:val="000000"/>
          <w:sz w:val="28"/>
          <w:szCs w:val="28"/>
        </w:rPr>
        <w:t>Поняття, структура, властивості екосистеми. Типи екосистем. Функції тварин в</w:t>
      </w:r>
      <w:r w:rsidR="00984A26">
        <w:rPr>
          <w:color w:val="000000"/>
          <w:sz w:val="28"/>
          <w:szCs w:val="28"/>
        </w:rPr>
        <w:t xml:space="preserve"> </w:t>
      </w:r>
      <w:r w:rsidRPr="000C7C1B">
        <w:rPr>
          <w:color w:val="000000"/>
          <w:sz w:val="28"/>
          <w:szCs w:val="28"/>
        </w:rPr>
        <w:t>екосистемі. Участь тварин в утворенні частин неживої природи. Ланцюги</w:t>
      </w:r>
      <w:r w:rsidRPr="000C7C1B">
        <w:rPr>
          <w:color w:val="000000"/>
          <w:sz w:val="28"/>
          <w:szCs w:val="28"/>
        </w:rPr>
        <w:br/>
        <w:t>живлення. Піраміди (енергії, чисел, біомаси). Місце тварин в екосистемі.</w:t>
      </w:r>
      <w:r w:rsidRPr="000C7C1B">
        <w:rPr>
          <w:color w:val="000000"/>
          <w:sz w:val="28"/>
          <w:szCs w:val="28"/>
        </w:rPr>
        <w:br/>
      </w:r>
      <w:r w:rsidR="00B60EC7" w:rsidRPr="00984A26">
        <w:rPr>
          <w:color w:val="000000"/>
          <w:sz w:val="28"/>
          <w:szCs w:val="28"/>
        </w:rPr>
        <w:t>Організм і середовище</w:t>
      </w:r>
      <w:r w:rsidR="00984A26">
        <w:rPr>
          <w:color w:val="000000"/>
          <w:sz w:val="28"/>
          <w:szCs w:val="28"/>
        </w:rPr>
        <w:t xml:space="preserve">. </w:t>
      </w:r>
      <w:r w:rsidR="00B60EC7" w:rsidRPr="00984A26">
        <w:rPr>
          <w:color w:val="000000"/>
          <w:sz w:val="28"/>
          <w:szCs w:val="28"/>
        </w:rPr>
        <w:t>Адаптація організмів до умов середовища</w:t>
      </w:r>
      <w:r w:rsidR="00984A26" w:rsidRPr="00984A26">
        <w:rPr>
          <w:color w:val="000000"/>
          <w:sz w:val="28"/>
          <w:szCs w:val="28"/>
        </w:rPr>
        <w:t xml:space="preserve">. </w:t>
      </w:r>
      <w:r w:rsidRPr="000C7C1B">
        <w:rPr>
          <w:color w:val="000000"/>
          <w:sz w:val="28"/>
          <w:szCs w:val="28"/>
        </w:rPr>
        <w:t>Основні типи взаємовідносин між тваринами в</w:t>
      </w:r>
      <w:r w:rsidR="00984A26">
        <w:rPr>
          <w:color w:val="000000"/>
          <w:sz w:val="28"/>
          <w:szCs w:val="28"/>
        </w:rPr>
        <w:t xml:space="preserve"> </w:t>
      </w:r>
      <w:r w:rsidRPr="000C7C1B">
        <w:rPr>
          <w:color w:val="000000"/>
          <w:sz w:val="28"/>
          <w:szCs w:val="28"/>
        </w:rPr>
        <w:t>екосистем</w:t>
      </w:r>
      <w:r w:rsidRPr="0050340F">
        <w:rPr>
          <w:b/>
          <w:color w:val="000000"/>
          <w:sz w:val="28"/>
          <w:szCs w:val="28"/>
        </w:rPr>
        <w:t>і</w:t>
      </w:r>
      <w:r w:rsidR="00984A26" w:rsidRPr="0050340F">
        <w:rPr>
          <w:b/>
          <w:color w:val="000000"/>
          <w:sz w:val="28"/>
          <w:szCs w:val="28"/>
        </w:rPr>
        <w:t>.</w:t>
      </w:r>
      <w:r w:rsidR="00E40940" w:rsidRPr="0050340F">
        <w:rPr>
          <w:b/>
          <w:color w:val="000000"/>
          <w:sz w:val="28"/>
          <w:szCs w:val="28"/>
        </w:rPr>
        <w:t xml:space="preserve"> </w:t>
      </w:r>
      <w:r w:rsidR="0050340F" w:rsidRPr="0050340F">
        <w:rPr>
          <w:rStyle w:val="aa"/>
          <w:b w:val="0"/>
          <w:sz w:val="28"/>
          <w:szCs w:val="28"/>
          <w:shd w:val="clear" w:color="auto" w:fill="FFFFFF"/>
        </w:rPr>
        <w:t xml:space="preserve">Роль тварин у </w:t>
      </w:r>
      <w:proofErr w:type="spellStart"/>
      <w:r w:rsidR="0050340F" w:rsidRPr="0050340F">
        <w:rPr>
          <w:rStyle w:val="aa"/>
          <w:b w:val="0"/>
          <w:sz w:val="28"/>
          <w:szCs w:val="28"/>
          <w:shd w:val="clear" w:color="auto" w:fill="FFFFFF"/>
        </w:rPr>
        <w:t>колообігу</w:t>
      </w:r>
      <w:proofErr w:type="spellEnd"/>
      <w:r w:rsidR="0050340F" w:rsidRPr="0050340F">
        <w:rPr>
          <w:rStyle w:val="aa"/>
          <w:b w:val="0"/>
          <w:sz w:val="28"/>
          <w:szCs w:val="28"/>
          <w:shd w:val="clear" w:color="auto" w:fill="FFFFFF"/>
        </w:rPr>
        <w:t xml:space="preserve"> речовин екосистеми</w:t>
      </w:r>
      <w:r w:rsidR="0050340F">
        <w:rPr>
          <w:rStyle w:val="aa"/>
          <w:b w:val="0"/>
          <w:sz w:val="28"/>
          <w:szCs w:val="28"/>
          <w:shd w:val="clear" w:color="auto" w:fill="FFFFFF"/>
        </w:rPr>
        <w:t>.</w:t>
      </w:r>
    </w:p>
    <w:p w:rsidR="00984A26" w:rsidRPr="003B706A" w:rsidRDefault="00984A26" w:rsidP="00984A26">
      <w:pPr>
        <w:tabs>
          <w:tab w:val="num" w:pos="720"/>
        </w:tabs>
        <w:jc w:val="both"/>
        <w:rPr>
          <w:sz w:val="24"/>
          <w:szCs w:val="24"/>
        </w:rPr>
      </w:pPr>
    </w:p>
    <w:p w:rsidR="005C6328" w:rsidRDefault="005C6328" w:rsidP="005C6328">
      <w:pPr>
        <w:jc w:val="both"/>
        <w:rPr>
          <w:sz w:val="24"/>
          <w:szCs w:val="24"/>
        </w:rPr>
      </w:pPr>
      <w:r w:rsidRPr="003B706A">
        <w:rPr>
          <w:b/>
          <w:sz w:val="24"/>
          <w:szCs w:val="24"/>
        </w:rPr>
        <w:t>ТЕМА 3</w:t>
      </w:r>
      <w:r w:rsidRPr="00984A26">
        <w:rPr>
          <w:b/>
          <w:sz w:val="24"/>
          <w:szCs w:val="24"/>
        </w:rPr>
        <w:t>. ЕКОЛОГІЧНІ СТАНДАРТИ ЄС ДЛЯ ГАЛУЗІ ТВАРИННИЦТВА</w:t>
      </w:r>
    </w:p>
    <w:p w:rsidR="008C4005" w:rsidRDefault="00B60EC7" w:rsidP="005707A3">
      <w:pPr>
        <w:tabs>
          <w:tab w:val="num" w:pos="720"/>
        </w:tabs>
        <w:jc w:val="both"/>
        <w:rPr>
          <w:rFonts w:ascii="TimesNewRomanPSMT" w:hAnsi="TimesNewRomanPSMT"/>
          <w:color w:val="000000"/>
          <w:sz w:val="28"/>
          <w:szCs w:val="28"/>
        </w:rPr>
      </w:pPr>
      <w:r w:rsidRPr="005707A3">
        <w:rPr>
          <w:rFonts w:ascii="TimesNewRomanPSMT" w:hAnsi="TimesNewRomanPSMT"/>
          <w:color w:val="000000"/>
          <w:sz w:val="28"/>
          <w:szCs w:val="28"/>
        </w:rPr>
        <w:t>Розвиток інтенсивного тваринництва в Україні та виклики екологічного регулювання</w:t>
      </w:r>
      <w:r w:rsidR="005707A3" w:rsidRPr="005707A3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Pr="005707A3">
        <w:rPr>
          <w:rFonts w:ascii="TimesNewRomanPSMT" w:hAnsi="TimesNewRomanPSMT"/>
          <w:color w:val="000000"/>
          <w:sz w:val="28"/>
          <w:szCs w:val="28"/>
        </w:rPr>
        <w:t>Основні екологічні виклики інтенсивного тваринництва й їх регулювання в ЄС</w:t>
      </w:r>
      <w:r w:rsidR="005707A3">
        <w:rPr>
          <w:rFonts w:ascii="TimesNewRomanPSMT" w:hAnsi="TimesNewRomanPSMT"/>
          <w:color w:val="000000"/>
          <w:sz w:val="28"/>
          <w:szCs w:val="28"/>
        </w:rPr>
        <w:t>.</w:t>
      </w:r>
      <w:r w:rsidR="008C4005" w:rsidRPr="008C4005">
        <w:rPr>
          <w:rFonts w:ascii="TimesNewRomanPSMT" w:hAnsi="TimesNewRomanPSMT"/>
          <w:color w:val="000000"/>
          <w:sz w:val="28"/>
          <w:szCs w:val="28"/>
        </w:rPr>
        <w:t xml:space="preserve"> Законодавчі акти країн ЄС, які регулюють екологічне виробництво. Законодавчі акти України, які регулюють екологічне виробництво та їх відповідність з країнами ЄС.</w:t>
      </w:r>
      <w:r w:rsidR="005707A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C4005" w:rsidRPr="008C4005">
        <w:rPr>
          <w:rFonts w:ascii="TimesNewRomanPSMT" w:hAnsi="TimesNewRomanPSMT"/>
          <w:color w:val="000000"/>
          <w:sz w:val="28"/>
          <w:szCs w:val="28"/>
        </w:rPr>
        <w:t>Стан органічного виробництва продукції сільського господарства в країнах</w:t>
      </w:r>
      <w:r w:rsidR="008C4005" w:rsidRPr="008C4005">
        <w:rPr>
          <w:rFonts w:ascii="TimesNewRomanPSMT" w:hAnsi="TimesNewRomanPSMT"/>
          <w:color w:val="000000"/>
          <w:sz w:val="28"/>
          <w:szCs w:val="28"/>
        </w:rPr>
        <w:br/>
        <w:t>ЄС та України</w:t>
      </w:r>
      <w:r w:rsidR="008C4005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8C4005" w:rsidRPr="008C4005">
        <w:rPr>
          <w:rFonts w:ascii="TimesNewRomanPSMT" w:hAnsi="TimesNewRomanPSMT"/>
          <w:color w:val="000000"/>
          <w:sz w:val="28"/>
          <w:szCs w:val="28"/>
        </w:rPr>
        <w:t>Порядок підготовки і проведення екологічної сертифікації органічної продукції для України та міжнародного ринку.</w:t>
      </w:r>
    </w:p>
    <w:p w:rsidR="008C4005" w:rsidRDefault="008C4005" w:rsidP="005C6328">
      <w:pPr>
        <w:jc w:val="both"/>
        <w:rPr>
          <w:sz w:val="24"/>
          <w:szCs w:val="24"/>
        </w:rPr>
      </w:pPr>
    </w:p>
    <w:p w:rsidR="00E40940" w:rsidRPr="003B706A" w:rsidRDefault="00E40940" w:rsidP="005C6328">
      <w:pPr>
        <w:jc w:val="both"/>
        <w:rPr>
          <w:sz w:val="24"/>
          <w:szCs w:val="24"/>
        </w:rPr>
      </w:pPr>
    </w:p>
    <w:p w:rsidR="005C6328" w:rsidRPr="005707A3" w:rsidRDefault="005C6328" w:rsidP="005C6328">
      <w:pPr>
        <w:jc w:val="both"/>
        <w:rPr>
          <w:b/>
          <w:sz w:val="24"/>
          <w:szCs w:val="24"/>
        </w:rPr>
      </w:pPr>
      <w:r w:rsidRPr="005707A3">
        <w:rPr>
          <w:b/>
          <w:sz w:val="24"/>
          <w:szCs w:val="24"/>
        </w:rPr>
        <w:t>ТЕМА 4. ОСНОВНІ ДЖЕРЕЛА АНТРОПОГЕННОГО ЗАБРУДНЕННЯ ДОВКІЛЛЯ</w:t>
      </w:r>
    </w:p>
    <w:p w:rsidR="000C7C1B" w:rsidRDefault="00B60EC7" w:rsidP="005707A3">
      <w:pPr>
        <w:tabs>
          <w:tab w:val="num" w:pos="720"/>
        </w:tabs>
        <w:jc w:val="both"/>
        <w:rPr>
          <w:bCs/>
          <w:color w:val="000000"/>
          <w:sz w:val="28"/>
          <w:szCs w:val="28"/>
        </w:rPr>
      </w:pPr>
      <w:r w:rsidRPr="005707A3">
        <w:rPr>
          <w:bCs/>
          <w:color w:val="000000"/>
          <w:sz w:val="28"/>
          <w:szCs w:val="28"/>
        </w:rPr>
        <w:t>Класифікація екологічних факторів</w:t>
      </w:r>
      <w:r w:rsidR="005707A3" w:rsidRPr="005707A3">
        <w:rPr>
          <w:bCs/>
          <w:color w:val="000000"/>
          <w:sz w:val="28"/>
          <w:szCs w:val="28"/>
        </w:rPr>
        <w:t xml:space="preserve">. </w:t>
      </w:r>
      <w:r w:rsidRPr="005707A3">
        <w:rPr>
          <w:bCs/>
          <w:color w:val="000000"/>
          <w:sz w:val="28"/>
          <w:szCs w:val="28"/>
        </w:rPr>
        <w:t>Антропогенний вплив на довкілля</w:t>
      </w:r>
      <w:r w:rsidR="005707A3" w:rsidRPr="005707A3">
        <w:rPr>
          <w:bCs/>
          <w:color w:val="000000"/>
          <w:sz w:val="28"/>
          <w:szCs w:val="28"/>
        </w:rPr>
        <w:t>.</w:t>
      </w:r>
      <w:r w:rsidR="005707A3">
        <w:rPr>
          <w:bCs/>
          <w:color w:val="000000"/>
          <w:sz w:val="28"/>
          <w:szCs w:val="28"/>
        </w:rPr>
        <w:t xml:space="preserve"> </w:t>
      </w:r>
      <w:r w:rsidR="008C4005" w:rsidRPr="005707A3">
        <w:rPr>
          <w:bCs/>
          <w:color w:val="000000"/>
          <w:sz w:val="28"/>
          <w:szCs w:val="28"/>
        </w:rPr>
        <w:t>Характер забруднення. Види забруднювачів. Речовини – забруднюючі навколишнє середовище.</w:t>
      </w:r>
      <w:r w:rsidR="008C4005" w:rsidRPr="005707A3">
        <w:t xml:space="preserve"> </w:t>
      </w:r>
      <w:r w:rsidR="008C4005" w:rsidRPr="005707A3">
        <w:rPr>
          <w:bCs/>
          <w:color w:val="000000"/>
          <w:sz w:val="28"/>
          <w:szCs w:val="28"/>
        </w:rPr>
        <w:t>Важкі метали, як забруднювачі біосфери. Методи визначення якості та обсягу забруднень</w:t>
      </w:r>
      <w:r w:rsidR="005707A3" w:rsidRPr="005707A3">
        <w:rPr>
          <w:bCs/>
          <w:color w:val="000000"/>
          <w:sz w:val="28"/>
          <w:szCs w:val="28"/>
        </w:rPr>
        <w:t>.</w:t>
      </w:r>
    </w:p>
    <w:p w:rsidR="005707A3" w:rsidRPr="005707A3" w:rsidRDefault="005707A3" w:rsidP="005707A3">
      <w:pPr>
        <w:tabs>
          <w:tab w:val="num" w:pos="720"/>
        </w:tabs>
        <w:jc w:val="both"/>
        <w:rPr>
          <w:sz w:val="24"/>
          <w:szCs w:val="24"/>
        </w:rPr>
      </w:pPr>
    </w:p>
    <w:p w:rsidR="005C6328" w:rsidRPr="00355AE3" w:rsidRDefault="005C6328" w:rsidP="00355AE3">
      <w:pPr>
        <w:jc w:val="both"/>
        <w:rPr>
          <w:bCs/>
          <w:sz w:val="28"/>
          <w:szCs w:val="28"/>
        </w:rPr>
      </w:pPr>
      <w:r w:rsidRPr="00355AE3">
        <w:rPr>
          <w:b/>
          <w:sz w:val="28"/>
          <w:szCs w:val="28"/>
        </w:rPr>
        <w:t>ТЕМА 5.</w:t>
      </w:r>
      <w:r w:rsidRPr="00355AE3">
        <w:rPr>
          <w:bCs/>
          <w:sz w:val="28"/>
          <w:szCs w:val="28"/>
        </w:rPr>
        <w:t xml:space="preserve"> </w:t>
      </w:r>
      <w:r w:rsidRPr="00355AE3">
        <w:rPr>
          <w:b/>
          <w:bCs/>
          <w:sz w:val="28"/>
          <w:szCs w:val="28"/>
        </w:rPr>
        <w:t>СІЛЬСЬКЕ ГОСПОДАРСТВО ЯК ДЖЕРЕЛО ЗАБРУДНЕННЯ НАВКОЛИШНЬОГО СЕРЕДОВИЩА</w:t>
      </w:r>
    </w:p>
    <w:p w:rsidR="005707A3" w:rsidRPr="00355AE3" w:rsidRDefault="00355AE3" w:rsidP="00355AE3">
      <w:pPr>
        <w:pStyle w:val="3"/>
        <w:shd w:val="clear" w:color="auto" w:fill="FFFFFF"/>
        <w:spacing w:before="0"/>
        <w:jc w:val="both"/>
        <w:rPr>
          <w:b w:val="0"/>
          <w:color w:val="auto"/>
          <w:sz w:val="28"/>
          <w:szCs w:val="28"/>
        </w:rPr>
      </w:pPr>
      <w:r w:rsidRPr="00355AE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Вплив сільськогосподарських практик та супутніх процесів переробки харчових продуктів на глобальні та місцеві екосистеми. </w:t>
      </w:r>
      <w:r w:rsidRPr="00355AE3">
        <w:rPr>
          <w:rFonts w:ascii="Times New Roman" w:hAnsi="Times New Roman" w:cs="Times New Roman"/>
          <w:b w:val="0"/>
          <w:color w:val="auto"/>
          <w:sz w:val="28"/>
          <w:szCs w:val="28"/>
        </w:rPr>
        <w:t>Склад і фізичні властивості ґрунту як чинник середовища в тваринництві. Охорона ґрунту від забруднення.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707A3" w:rsidRPr="00355AE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Загальні поняття про хімізацію сільського господарства. Залишки пестицидів та їх вплив на довкілля. Мінеральні добрива та їх вплив на довкілля.</w:t>
      </w:r>
      <w:r w:rsidR="005707A3" w:rsidRPr="00355A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707A3" w:rsidRPr="005707A3" w:rsidRDefault="005707A3" w:rsidP="005707A3">
      <w:pPr>
        <w:jc w:val="both"/>
        <w:rPr>
          <w:color w:val="000000"/>
          <w:sz w:val="28"/>
          <w:szCs w:val="28"/>
        </w:rPr>
      </w:pPr>
    </w:p>
    <w:p w:rsidR="005C6328" w:rsidRPr="0053356A" w:rsidRDefault="005C6328" w:rsidP="0053356A">
      <w:pPr>
        <w:jc w:val="both"/>
        <w:rPr>
          <w:rStyle w:val="fontstyle01"/>
          <w:rFonts w:ascii="Times New Roman" w:hAnsi="Times New Roman" w:hint="default"/>
        </w:rPr>
      </w:pPr>
      <w:r w:rsidRPr="0053356A">
        <w:rPr>
          <w:b/>
          <w:sz w:val="28"/>
          <w:szCs w:val="28"/>
        </w:rPr>
        <w:t>ТЕМА 6.</w:t>
      </w:r>
      <w:r w:rsidRPr="0053356A">
        <w:rPr>
          <w:rStyle w:val="fontstyle01"/>
          <w:rFonts w:ascii="Times New Roman" w:hAnsi="Times New Roman" w:hint="default"/>
        </w:rPr>
        <w:t xml:space="preserve"> </w:t>
      </w:r>
      <w:r w:rsidRPr="0053356A">
        <w:rPr>
          <w:rStyle w:val="fontstyle01"/>
          <w:rFonts w:ascii="Times New Roman" w:hAnsi="Times New Roman" w:hint="default"/>
          <w:b/>
        </w:rPr>
        <w:t>БІОГЕОЦЕНОЗ І ЙОГО СТРУКТУРА. БІОГЕОЦЕНОЗИ</w:t>
      </w:r>
      <w:r w:rsidRPr="0053356A">
        <w:rPr>
          <w:b/>
          <w:color w:val="000000"/>
          <w:sz w:val="28"/>
          <w:szCs w:val="28"/>
        </w:rPr>
        <w:br/>
      </w:r>
      <w:r w:rsidRPr="0053356A">
        <w:rPr>
          <w:rStyle w:val="fontstyle01"/>
          <w:rFonts w:ascii="Times New Roman" w:hAnsi="Times New Roman" w:hint="default"/>
          <w:b/>
        </w:rPr>
        <w:t>ТВАРИННИЦЬКИХ ФЕРМ І КОМПЛЕКСІВ</w:t>
      </w:r>
    </w:p>
    <w:p w:rsidR="00F16A7C" w:rsidRPr="0053356A" w:rsidRDefault="00F16A7C" w:rsidP="0053356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3356A">
        <w:rPr>
          <w:color w:val="000000"/>
          <w:sz w:val="28"/>
          <w:szCs w:val="28"/>
          <w:lang w:val="uk-UA"/>
        </w:rPr>
        <w:t xml:space="preserve">Структура та класифікація біогеоценозів. Співвідношення понять біогеоценозів та екосистема. Пасовищні біогеоценози. Причини пасовищних хвороб популяцій тварин, їх профілактика. Структура і функція </w:t>
      </w:r>
      <w:r w:rsidRPr="00FD6A21">
        <w:rPr>
          <w:color w:val="000000"/>
          <w:sz w:val="28"/>
          <w:szCs w:val="28"/>
          <w:lang w:val="uk-UA"/>
        </w:rPr>
        <w:t>біогеоценозів</w:t>
      </w:r>
      <w:r w:rsidRPr="0053356A">
        <w:rPr>
          <w:color w:val="000000"/>
          <w:sz w:val="28"/>
          <w:szCs w:val="28"/>
          <w:lang w:val="uk-UA"/>
        </w:rPr>
        <w:t xml:space="preserve"> тваринницьких ферм і комплексів. Несприятливі зміни в них та патологія тварин.</w:t>
      </w:r>
      <w:r w:rsidR="0053356A" w:rsidRPr="0053356A">
        <w:rPr>
          <w:color w:val="000000"/>
          <w:sz w:val="28"/>
          <w:szCs w:val="28"/>
          <w:lang w:val="uk-UA"/>
        </w:rPr>
        <w:t xml:space="preserve"> </w:t>
      </w:r>
      <w:r w:rsidRPr="0053356A">
        <w:rPr>
          <w:color w:val="000000"/>
          <w:sz w:val="28"/>
          <w:szCs w:val="28"/>
          <w:lang w:val="uk-UA"/>
        </w:rPr>
        <w:t xml:space="preserve">Оптимізація процесів, які протікають у </w:t>
      </w:r>
      <w:r w:rsidR="0053356A" w:rsidRPr="0053356A">
        <w:rPr>
          <w:color w:val="000000"/>
          <w:sz w:val="28"/>
          <w:szCs w:val="28"/>
          <w:lang w:val="uk-UA"/>
        </w:rPr>
        <w:t>біогеоценозах</w:t>
      </w:r>
      <w:r w:rsidRPr="0053356A">
        <w:rPr>
          <w:b/>
          <w:bCs/>
          <w:color w:val="000000"/>
          <w:sz w:val="28"/>
          <w:szCs w:val="28"/>
        </w:rPr>
        <w:t> </w:t>
      </w:r>
      <w:r w:rsidRPr="0053356A">
        <w:rPr>
          <w:color w:val="000000"/>
          <w:sz w:val="28"/>
          <w:szCs w:val="28"/>
          <w:lang w:val="uk-UA"/>
        </w:rPr>
        <w:t>ферм і комплексів як захід профілактики хвороб тварин у період їх стійлового утримання.</w:t>
      </w:r>
    </w:p>
    <w:p w:rsidR="008C4005" w:rsidRPr="0053356A" w:rsidRDefault="008C4005" w:rsidP="005C6328">
      <w:pPr>
        <w:jc w:val="both"/>
        <w:rPr>
          <w:sz w:val="24"/>
          <w:szCs w:val="24"/>
        </w:rPr>
      </w:pPr>
    </w:p>
    <w:p w:rsidR="005C6328" w:rsidRPr="003B706A" w:rsidRDefault="005C6328" w:rsidP="005C6328">
      <w:pPr>
        <w:jc w:val="both"/>
        <w:rPr>
          <w:sz w:val="24"/>
          <w:szCs w:val="24"/>
        </w:rPr>
      </w:pPr>
      <w:r w:rsidRPr="003B706A">
        <w:rPr>
          <w:b/>
          <w:sz w:val="24"/>
          <w:szCs w:val="24"/>
        </w:rPr>
        <w:t>ТЕМА 7.</w:t>
      </w:r>
      <w:r w:rsidRPr="003B706A">
        <w:rPr>
          <w:bCs/>
          <w:sz w:val="24"/>
          <w:szCs w:val="24"/>
        </w:rPr>
        <w:t xml:space="preserve"> </w:t>
      </w:r>
      <w:r w:rsidRPr="002A1516">
        <w:rPr>
          <w:b/>
          <w:bCs/>
          <w:sz w:val="28"/>
          <w:szCs w:val="28"/>
        </w:rPr>
        <w:t>САНІТАРНО-ЕКОЛОГІЧНИЙ ЗАХИСТ ТВАРИННИЦЬКОГО КОМПЛЕКСУ. ТВАРИННИЙ ОРГАНІЗМ І ФАКТОРИ НАВКОЛИШНЬОГО СЕРЕДОВИЩА</w:t>
      </w:r>
    </w:p>
    <w:p w:rsidR="005707A3" w:rsidRPr="003B706A" w:rsidRDefault="00B60EC7" w:rsidP="005707A3">
      <w:pPr>
        <w:jc w:val="both"/>
        <w:rPr>
          <w:sz w:val="24"/>
          <w:szCs w:val="24"/>
        </w:rPr>
      </w:pPr>
      <w:r w:rsidRPr="005707A3">
        <w:rPr>
          <w:sz w:val="28"/>
          <w:szCs w:val="28"/>
        </w:rPr>
        <w:t>Фермський біоценоз</w:t>
      </w:r>
      <w:r w:rsidR="005707A3">
        <w:rPr>
          <w:sz w:val="28"/>
          <w:szCs w:val="28"/>
        </w:rPr>
        <w:t xml:space="preserve">. </w:t>
      </w:r>
      <w:r w:rsidRPr="005707A3">
        <w:rPr>
          <w:sz w:val="28"/>
          <w:szCs w:val="28"/>
        </w:rPr>
        <w:t>Санітарні зони і принципи</w:t>
      </w:r>
      <w:r w:rsidR="005707A3">
        <w:rPr>
          <w:sz w:val="28"/>
          <w:szCs w:val="28"/>
        </w:rPr>
        <w:t xml:space="preserve">. </w:t>
      </w:r>
      <w:r w:rsidR="005707A3" w:rsidRPr="00F524EC">
        <w:rPr>
          <w:color w:val="000000"/>
          <w:sz w:val="28"/>
          <w:szCs w:val="28"/>
        </w:rPr>
        <w:t>Вплив на тварин фізичних чинників повітряного середовища. Вплив на тварин</w:t>
      </w:r>
      <w:r w:rsidR="005707A3">
        <w:rPr>
          <w:color w:val="000000"/>
          <w:sz w:val="28"/>
          <w:szCs w:val="28"/>
        </w:rPr>
        <w:t xml:space="preserve"> </w:t>
      </w:r>
      <w:r w:rsidR="005707A3" w:rsidRPr="00F524EC">
        <w:rPr>
          <w:color w:val="000000"/>
          <w:sz w:val="28"/>
          <w:szCs w:val="28"/>
        </w:rPr>
        <w:t>механічних, біологічних і хімічних чинників повітряного середовища (пилу,</w:t>
      </w:r>
      <w:r w:rsidR="005707A3">
        <w:rPr>
          <w:color w:val="000000"/>
          <w:sz w:val="28"/>
          <w:szCs w:val="28"/>
        </w:rPr>
        <w:t xml:space="preserve"> </w:t>
      </w:r>
      <w:r w:rsidR="005707A3" w:rsidRPr="00F524EC">
        <w:rPr>
          <w:color w:val="000000"/>
          <w:sz w:val="28"/>
          <w:szCs w:val="28"/>
        </w:rPr>
        <w:t xml:space="preserve">мікрофлори, газів). </w:t>
      </w:r>
      <w:r w:rsidR="005707A3">
        <w:rPr>
          <w:color w:val="000000"/>
          <w:sz w:val="28"/>
          <w:szCs w:val="28"/>
        </w:rPr>
        <w:t>О</w:t>
      </w:r>
      <w:r w:rsidR="005707A3" w:rsidRPr="00F524EC">
        <w:rPr>
          <w:color w:val="000000"/>
          <w:sz w:val="28"/>
          <w:szCs w:val="28"/>
        </w:rPr>
        <w:t>цінк</w:t>
      </w:r>
      <w:r w:rsidR="005707A3">
        <w:rPr>
          <w:color w:val="000000"/>
          <w:sz w:val="28"/>
          <w:szCs w:val="28"/>
        </w:rPr>
        <w:t>а</w:t>
      </w:r>
      <w:r w:rsidR="005707A3" w:rsidRPr="00F524EC">
        <w:rPr>
          <w:color w:val="000000"/>
          <w:sz w:val="28"/>
          <w:szCs w:val="28"/>
        </w:rPr>
        <w:t xml:space="preserve"> екобезпеки</w:t>
      </w:r>
      <w:r w:rsidR="005707A3">
        <w:rPr>
          <w:color w:val="000000"/>
          <w:sz w:val="28"/>
          <w:szCs w:val="28"/>
        </w:rPr>
        <w:t xml:space="preserve"> </w:t>
      </w:r>
      <w:r w:rsidR="005707A3" w:rsidRPr="00F524EC">
        <w:rPr>
          <w:color w:val="000000"/>
          <w:sz w:val="28"/>
          <w:szCs w:val="28"/>
        </w:rPr>
        <w:t>повітряного середовища тваринницьких приміщень. Джерела запиленості та бактеріальної забрудненості тваринницьких</w:t>
      </w:r>
      <w:r w:rsidR="005707A3">
        <w:rPr>
          <w:color w:val="000000"/>
          <w:sz w:val="28"/>
          <w:szCs w:val="28"/>
        </w:rPr>
        <w:t xml:space="preserve"> </w:t>
      </w:r>
      <w:r w:rsidR="005707A3" w:rsidRPr="00F524EC">
        <w:rPr>
          <w:color w:val="000000"/>
          <w:sz w:val="28"/>
          <w:szCs w:val="28"/>
        </w:rPr>
        <w:t>приміщень, методи контролю. Шкідливі гази в тваринницьких приміщеннях та</w:t>
      </w:r>
      <w:r w:rsidR="005707A3">
        <w:rPr>
          <w:color w:val="000000"/>
          <w:sz w:val="28"/>
          <w:szCs w:val="28"/>
        </w:rPr>
        <w:t xml:space="preserve"> методи контролю</w:t>
      </w:r>
      <w:r w:rsidR="005707A3" w:rsidRPr="00F524EC">
        <w:rPr>
          <w:color w:val="000000"/>
          <w:sz w:val="28"/>
          <w:szCs w:val="28"/>
        </w:rPr>
        <w:t xml:space="preserve">. </w:t>
      </w:r>
    </w:p>
    <w:p w:rsidR="00AC6D09" w:rsidRPr="005707A3" w:rsidRDefault="00AC6D09" w:rsidP="005707A3">
      <w:pPr>
        <w:tabs>
          <w:tab w:val="left" w:pos="720"/>
        </w:tabs>
        <w:ind w:right="-539"/>
        <w:jc w:val="both"/>
        <w:rPr>
          <w:sz w:val="28"/>
          <w:szCs w:val="28"/>
        </w:rPr>
      </w:pPr>
    </w:p>
    <w:p w:rsidR="00A20AA6" w:rsidRPr="002A1516" w:rsidRDefault="006320B2" w:rsidP="00CA6BBF">
      <w:pPr>
        <w:ind w:right="12"/>
        <w:jc w:val="center"/>
        <w:rPr>
          <w:b/>
          <w:sz w:val="28"/>
          <w:szCs w:val="28"/>
        </w:rPr>
      </w:pPr>
      <w:r w:rsidRPr="008A7842">
        <w:rPr>
          <w:b/>
          <w:sz w:val="28"/>
          <w:szCs w:val="28"/>
        </w:rPr>
        <w:t xml:space="preserve">АТЕСТАЦІЯ 2.  </w:t>
      </w:r>
      <w:r w:rsidR="002A1516" w:rsidRPr="002A1516">
        <w:rPr>
          <w:b/>
          <w:sz w:val="28"/>
          <w:szCs w:val="28"/>
        </w:rPr>
        <w:t>ЕКОЛОГІЧНІ ПРОБЛЕМИ ВИРОБНИЦТВА ПРОДУКЦІЇ ТВАРИННИЦТВА</w:t>
      </w:r>
    </w:p>
    <w:p w:rsidR="005C6328" w:rsidRDefault="005C6328" w:rsidP="005C6328">
      <w:pPr>
        <w:adjustRightInd w:val="0"/>
        <w:jc w:val="both"/>
        <w:rPr>
          <w:bCs/>
          <w:sz w:val="24"/>
          <w:szCs w:val="24"/>
        </w:rPr>
      </w:pPr>
      <w:r w:rsidRPr="003B706A">
        <w:rPr>
          <w:b/>
          <w:sz w:val="24"/>
          <w:szCs w:val="24"/>
        </w:rPr>
        <w:t>ТЕМА 8.</w:t>
      </w:r>
      <w:r w:rsidRPr="003B706A">
        <w:rPr>
          <w:bCs/>
          <w:sz w:val="24"/>
          <w:szCs w:val="24"/>
        </w:rPr>
        <w:t xml:space="preserve"> </w:t>
      </w:r>
      <w:r w:rsidRPr="002A1516">
        <w:rPr>
          <w:b/>
          <w:bCs/>
          <w:sz w:val="24"/>
          <w:szCs w:val="24"/>
        </w:rPr>
        <w:t>ЕКОЛОГІЧНА БЕЗПЕКА ВИРОБНИЦТВА ПРОДУКЦІЇ ТВАРИННИЦТВА</w:t>
      </w:r>
    </w:p>
    <w:p w:rsidR="000C7C1B" w:rsidRDefault="000C7C1B" w:rsidP="005C6328">
      <w:pPr>
        <w:adjustRightInd w:val="0"/>
        <w:jc w:val="both"/>
        <w:rPr>
          <w:color w:val="000000"/>
          <w:sz w:val="28"/>
          <w:szCs w:val="28"/>
        </w:rPr>
      </w:pPr>
      <w:r w:rsidRPr="000C7C1B">
        <w:rPr>
          <w:color w:val="000000"/>
          <w:sz w:val="28"/>
          <w:szCs w:val="28"/>
        </w:rPr>
        <w:t xml:space="preserve">Основні </w:t>
      </w:r>
      <w:proofErr w:type="spellStart"/>
      <w:r w:rsidRPr="000C7C1B">
        <w:rPr>
          <w:color w:val="000000"/>
          <w:sz w:val="28"/>
          <w:szCs w:val="28"/>
        </w:rPr>
        <w:t>екозагрози</w:t>
      </w:r>
      <w:proofErr w:type="spellEnd"/>
      <w:r w:rsidRPr="000C7C1B">
        <w:rPr>
          <w:color w:val="000000"/>
          <w:sz w:val="28"/>
          <w:szCs w:val="28"/>
        </w:rPr>
        <w:t xml:space="preserve"> в зв’язку із розвитком тваринництва. Сучасні інтенсивні</w:t>
      </w:r>
      <w:r w:rsidRPr="000C7C1B">
        <w:rPr>
          <w:color w:val="000000"/>
          <w:sz w:val="28"/>
          <w:szCs w:val="28"/>
        </w:rPr>
        <w:br/>
        <w:t>технології виробництва продукції тваринництва. Значення підвищення</w:t>
      </w:r>
      <w:r w:rsidRPr="000C7C1B">
        <w:rPr>
          <w:color w:val="000000"/>
          <w:sz w:val="28"/>
          <w:szCs w:val="28"/>
        </w:rPr>
        <w:br/>
        <w:t>екобезпеки тваринництва. Органічне тваринництво як складова підвищення</w:t>
      </w:r>
      <w:r w:rsidRPr="000C7C1B">
        <w:rPr>
          <w:color w:val="000000"/>
          <w:sz w:val="28"/>
          <w:szCs w:val="28"/>
        </w:rPr>
        <w:br/>
        <w:t>безпеки ведення тваринництва в Україні. Тенденції світового ринку екологічної</w:t>
      </w:r>
      <w:r w:rsidR="00F16A7C">
        <w:rPr>
          <w:color w:val="000000"/>
          <w:sz w:val="28"/>
          <w:szCs w:val="28"/>
        </w:rPr>
        <w:t xml:space="preserve"> </w:t>
      </w:r>
      <w:r w:rsidRPr="000C7C1B">
        <w:rPr>
          <w:color w:val="000000"/>
          <w:sz w:val="28"/>
          <w:szCs w:val="28"/>
        </w:rPr>
        <w:t>продукції</w:t>
      </w:r>
      <w:r w:rsidR="00F16A7C">
        <w:rPr>
          <w:color w:val="000000"/>
          <w:sz w:val="28"/>
          <w:szCs w:val="28"/>
        </w:rPr>
        <w:t>.</w:t>
      </w:r>
    </w:p>
    <w:p w:rsidR="0053356A" w:rsidRPr="003B706A" w:rsidRDefault="0053356A" w:rsidP="005C6328">
      <w:pPr>
        <w:adjustRightInd w:val="0"/>
        <w:jc w:val="both"/>
        <w:rPr>
          <w:bCs/>
          <w:sz w:val="24"/>
          <w:szCs w:val="24"/>
        </w:rPr>
      </w:pPr>
    </w:p>
    <w:p w:rsidR="005C6328" w:rsidRDefault="005C6328" w:rsidP="005C6328">
      <w:pPr>
        <w:jc w:val="both"/>
        <w:rPr>
          <w:b/>
          <w:sz w:val="24"/>
          <w:szCs w:val="24"/>
        </w:rPr>
      </w:pPr>
      <w:r w:rsidRPr="003B706A">
        <w:rPr>
          <w:b/>
          <w:sz w:val="24"/>
          <w:szCs w:val="24"/>
        </w:rPr>
        <w:t>ТЕМА 9.</w:t>
      </w:r>
      <w:r w:rsidRPr="003B706A">
        <w:rPr>
          <w:sz w:val="24"/>
          <w:szCs w:val="24"/>
        </w:rPr>
        <w:t xml:space="preserve"> </w:t>
      </w:r>
      <w:r w:rsidRPr="002A1516">
        <w:rPr>
          <w:b/>
          <w:sz w:val="24"/>
          <w:szCs w:val="24"/>
        </w:rPr>
        <w:t>ЕКОЛОГІЧНЕ БДЖІЛЬНИЦТВО</w:t>
      </w:r>
    </w:p>
    <w:p w:rsidR="00766F6A" w:rsidRDefault="00355AE3" w:rsidP="005C6328">
      <w:pPr>
        <w:jc w:val="both"/>
        <w:rPr>
          <w:bCs/>
          <w:color w:val="000000"/>
          <w:sz w:val="28"/>
          <w:szCs w:val="28"/>
        </w:rPr>
      </w:pPr>
      <w:r w:rsidRPr="00355AE3">
        <w:rPr>
          <w:bCs/>
          <w:color w:val="000000"/>
          <w:sz w:val="28"/>
          <w:szCs w:val="28"/>
        </w:rPr>
        <w:t>Функціонування галузі бджільництва на шляху</w:t>
      </w:r>
      <w:r>
        <w:rPr>
          <w:bCs/>
          <w:color w:val="000000"/>
          <w:sz w:val="28"/>
          <w:szCs w:val="28"/>
        </w:rPr>
        <w:t xml:space="preserve"> </w:t>
      </w:r>
      <w:r w:rsidRPr="00355AE3">
        <w:rPr>
          <w:bCs/>
          <w:color w:val="000000"/>
          <w:sz w:val="28"/>
          <w:szCs w:val="28"/>
        </w:rPr>
        <w:t>євроінтеграції України до ЄС.</w:t>
      </w:r>
      <w:r w:rsidRPr="00355AE3">
        <w:t xml:space="preserve"> </w:t>
      </w:r>
      <w:proofErr w:type="spellStart"/>
      <w:r w:rsidR="00766F6A" w:rsidRPr="00355AE3">
        <w:rPr>
          <w:rStyle w:val="a6"/>
          <w:bCs/>
          <w:i w:val="0"/>
          <w:iCs/>
          <w:sz w:val="28"/>
          <w:szCs w:val="28"/>
          <w:shd w:val="clear" w:color="auto" w:fill="FFFFFF"/>
        </w:rPr>
        <w:t>Екологічні</w:t>
      </w:r>
      <w:r w:rsidR="00766F6A" w:rsidRPr="00355AE3">
        <w:rPr>
          <w:sz w:val="28"/>
          <w:szCs w:val="28"/>
          <w:shd w:val="clear" w:color="auto" w:fill="FFFFFF"/>
        </w:rPr>
        <w:t> аспекти </w:t>
      </w:r>
      <w:r w:rsidR="00766F6A" w:rsidRPr="00355AE3">
        <w:rPr>
          <w:rStyle w:val="a6"/>
          <w:bCs/>
          <w:i w:val="0"/>
          <w:iCs/>
          <w:sz w:val="28"/>
          <w:szCs w:val="28"/>
          <w:shd w:val="clear" w:color="auto" w:fill="FFFFFF"/>
        </w:rPr>
        <w:t>б</w:t>
      </w:r>
      <w:proofErr w:type="spellEnd"/>
      <w:r w:rsidR="00766F6A" w:rsidRPr="00355AE3">
        <w:rPr>
          <w:rStyle w:val="a6"/>
          <w:bCs/>
          <w:i w:val="0"/>
          <w:iCs/>
          <w:sz w:val="28"/>
          <w:szCs w:val="28"/>
          <w:shd w:val="clear" w:color="auto" w:fill="FFFFFF"/>
        </w:rPr>
        <w:t>джільництва.</w:t>
      </w:r>
      <w:r w:rsidR="00766F6A" w:rsidRPr="00355AE3">
        <w:rPr>
          <w:sz w:val="28"/>
          <w:szCs w:val="28"/>
          <w:shd w:val="clear" w:color="auto" w:fill="FFFFFF"/>
        </w:rPr>
        <w:t> </w:t>
      </w:r>
      <w:r w:rsidR="00766F6A" w:rsidRPr="00355AE3">
        <w:rPr>
          <w:sz w:val="28"/>
          <w:szCs w:val="28"/>
        </w:rPr>
        <w:t xml:space="preserve"> </w:t>
      </w:r>
      <w:r w:rsidRPr="00355AE3">
        <w:rPr>
          <w:sz w:val="28"/>
          <w:szCs w:val="28"/>
        </w:rPr>
        <w:t>Екологічні фактори та наслідки впливу на бджільництво.</w:t>
      </w:r>
      <w:r>
        <w:rPr>
          <w:sz w:val="28"/>
          <w:szCs w:val="28"/>
        </w:rPr>
        <w:t xml:space="preserve"> </w:t>
      </w:r>
      <w:r w:rsidR="00766F6A" w:rsidRPr="00355AE3">
        <w:rPr>
          <w:sz w:val="28"/>
          <w:szCs w:val="28"/>
        </w:rPr>
        <w:t xml:space="preserve">Характеристика сільськогосподарських ентомофільних рослин. Організація запилення </w:t>
      </w:r>
      <w:proofErr w:type="spellStart"/>
      <w:r w:rsidR="00766F6A" w:rsidRPr="00355AE3">
        <w:rPr>
          <w:sz w:val="28"/>
          <w:szCs w:val="28"/>
        </w:rPr>
        <w:t>ентомофілами</w:t>
      </w:r>
      <w:proofErr w:type="spellEnd"/>
      <w:r w:rsidR="00766F6A" w:rsidRPr="00355AE3">
        <w:rPr>
          <w:sz w:val="28"/>
          <w:szCs w:val="28"/>
        </w:rPr>
        <w:t xml:space="preserve"> сільськогосподарських культур.</w:t>
      </w:r>
      <w:r w:rsidRPr="00355AE3">
        <w:rPr>
          <w:sz w:val="28"/>
          <w:szCs w:val="28"/>
        </w:rPr>
        <w:t xml:space="preserve"> </w:t>
      </w:r>
      <w:r w:rsidRPr="00355AE3">
        <w:rPr>
          <w:bCs/>
          <w:color w:val="000000"/>
          <w:sz w:val="28"/>
          <w:szCs w:val="28"/>
        </w:rPr>
        <w:t>Проблеми збереження генетичних ресурсів медоносної бджоли. Сучасні проблеми якості та безпечності меду бджолиного.</w:t>
      </w:r>
    </w:p>
    <w:p w:rsidR="00355AE3" w:rsidRPr="00355AE3" w:rsidRDefault="00355AE3" w:rsidP="005C6328">
      <w:pPr>
        <w:jc w:val="both"/>
        <w:rPr>
          <w:sz w:val="28"/>
          <w:szCs w:val="28"/>
        </w:rPr>
      </w:pPr>
    </w:p>
    <w:p w:rsidR="005C6328" w:rsidRDefault="005C6328" w:rsidP="005C6328">
      <w:pPr>
        <w:jc w:val="both"/>
        <w:rPr>
          <w:sz w:val="24"/>
          <w:szCs w:val="24"/>
        </w:rPr>
      </w:pPr>
      <w:r w:rsidRPr="003B706A">
        <w:rPr>
          <w:b/>
          <w:sz w:val="24"/>
          <w:szCs w:val="24"/>
        </w:rPr>
        <w:t>ТЕМА</w:t>
      </w:r>
      <w:r w:rsidRPr="003B706A">
        <w:rPr>
          <w:sz w:val="24"/>
          <w:szCs w:val="24"/>
        </w:rPr>
        <w:t xml:space="preserve"> </w:t>
      </w:r>
      <w:r w:rsidRPr="003B706A">
        <w:rPr>
          <w:b/>
          <w:sz w:val="24"/>
          <w:szCs w:val="24"/>
        </w:rPr>
        <w:t>10.</w:t>
      </w:r>
      <w:r w:rsidRPr="003B706A">
        <w:rPr>
          <w:sz w:val="24"/>
          <w:szCs w:val="24"/>
        </w:rPr>
        <w:t xml:space="preserve"> </w:t>
      </w:r>
      <w:r w:rsidRPr="002A1516">
        <w:rPr>
          <w:b/>
          <w:sz w:val="24"/>
          <w:szCs w:val="24"/>
        </w:rPr>
        <w:t>ЕКОЛОГО-ГІГІЄНІЧНІ ВИМОГИ ДО ВОДОПОСТАЧАННЯ ТА НАПУВАННЯ ТВАРИН</w:t>
      </w:r>
    </w:p>
    <w:p w:rsidR="00A17484" w:rsidRPr="00E40940" w:rsidRDefault="000C7C1B" w:rsidP="00E40940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E40940">
        <w:rPr>
          <w:color w:val="000000"/>
          <w:sz w:val="28"/>
          <w:szCs w:val="28"/>
        </w:rPr>
        <w:t>Значення води в тваринництві. Характеристика джерел водопостачання.</w:t>
      </w:r>
      <w:r w:rsidRPr="00E40940">
        <w:rPr>
          <w:color w:val="000000"/>
          <w:sz w:val="28"/>
          <w:szCs w:val="28"/>
        </w:rPr>
        <w:br/>
        <w:t xml:space="preserve">Фізичні, хімічні та біологічні властивості питної води. </w:t>
      </w:r>
      <w:r w:rsidR="00E40940" w:rsidRPr="00E40940">
        <w:rPr>
          <w:sz w:val="28"/>
          <w:szCs w:val="28"/>
        </w:rPr>
        <w:t xml:space="preserve">Проникнення забруднюючих речовин в круговорот води. Види забруднення води. </w:t>
      </w:r>
      <w:proofErr w:type="spellStart"/>
      <w:r w:rsidRPr="00E40940">
        <w:rPr>
          <w:color w:val="000000"/>
          <w:sz w:val="28"/>
          <w:szCs w:val="28"/>
        </w:rPr>
        <w:t>Екобезпечні</w:t>
      </w:r>
      <w:proofErr w:type="spellEnd"/>
      <w:r w:rsidRPr="00E40940">
        <w:rPr>
          <w:color w:val="000000"/>
          <w:sz w:val="28"/>
          <w:szCs w:val="28"/>
        </w:rPr>
        <w:t xml:space="preserve"> вимоги до</w:t>
      </w:r>
      <w:r w:rsidR="00E40940" w:rsidRPr="00E40940">
        <w:rPr>
          <w:color w:val="000000"/>
          <w:sz w:val="28"/>
          <w:szCs w:val="28"/>
        </w:rPr>
        <w:t xml:space="preserve"> </w:t>
      </w:r>
      <w:r w:rsidRPr="00E40940">
        <w:rPr>
          <w:color w:val="000000"/>
          <w:sz w:val="28"/>
          <w:szCs w:val="28"/>
        </w:rPr>
        <w:t>питної води. Органолептична оцінка екологічної безпеки питної води. Оцінка</w:t>
      </w:r>
      <w:r w:rsidR="00E40940" w:rsidRPr="00E40940">
        <w:rPr>
          <w:color w:val="000000"/>
          <w:sz w:val="28"/>
          <w:szCs w:val="28"/>
        </w:rPr>
        <w:t xml:space="preserve"> </w:t>
      </w:r>
      <w:r w:rsidRPr="00E40940">
        <w:rPr>
          <w:color w:val="000000"/>
          <w:sz w:val="28"/>
          <w:szCs w:val="28"/>
        </w:rPr>
        <w:t>хімічного складу питної води. Очищення, поліпшення і знезараження води.</w:t>
      </w:r>
      <w:r w:rsidR="00E40940" w:rsidRPr="00E40940">
        <w:rPr>
          <w:color w:val="000000"/>
          <w:sz w:val="28"/>
          <w:szCs w:val="28"/>
        </w:rPr>
        <w:t xml:space="preserve"> </w:t>
      </w:r>
      <w:r w:rsidR="00C02D88" w:rsidRPr="00E40940">
        <w:rPr>
          <w:sz w:val="28"/>
          <w:szCs w:val="28"/>
        </w:rPr>
        <w:t>Стічні води</w:t>
      </w:r>
      <w:r w:rsidR="00E40940" w:rsidRPr="00E40940">
        <w:rPr>
          <w:sz w:val="28"/>
          <w:szCs w:val="28"/>
        </w:rPr>
        <w:t>.</w:t>
      </w:r>
    </w:p>
    <w:p w:rsidR="002A1516" w:rsidRPr="003B706A" w:rsidRDefault="002A1516" w:rsidP="005C6328">
      <w:pPr>
        <w:jc w:val="both"/>
        <w:rPr>
          <w:sz w:val="24"/>
          <w:szCs w:val="24"/>
        </w:rPr>
      </w:pPr>
    </w:p>
    <w:p w:rsidR="005C6328" w:rsidRDefault="005C6328" w:rsidP="005C6328">
      <w:pPr>
        <w:jc w:val="both"/>
        <w:rPr>
          <w:sz w:val="24"/>
          <w:szCs w:val="24"/>
        </w:rPr>
      </w:pPr>
      <w:r w:rsidRPr="003B706A">
        <w:rPr>
          <w:b/>
          <w:sz w:val="24"/>
          <w:szCs w:val="24"/>
        </w:rPr>
        <w:t>ТЕМА 11.</w:t>
      </w:r>
      <w:r w:rsidRPr="003B706A">
        <w:rPr>
          <w:sz w:val="24"/>
          <w:szCs w:val="24"/>
        </w:rPr>
        <w:t xml:space="preserve"> </w:t>
      </w:r>
      <w:r w:rsidRPr="00CA6BBF">
        <w:rPr>
          <w:b/>
          <w:sz w:val="24"/>
          <w:szCs w:val="24"/>
        </w:rPr>
        <w:t>ВИЗНАЧЕННЯ ОСНОВНИХ ХАРАКТЕРИСТИК ПРОДУКЦІЇ ПРИ ВЕДЕННІ ТВАРИННИЦТВА НА ЗАБРУДНЕНИХ РАДІОНУКЛІДАМИ ЗЕМЛЯХ</w:t>
      </w:r>
    </w:p>
    <w:p w:rsidR="00F524EC" w:rsidRDefault="00F524EC" w:rsidP="005C6328">
      <w:pPr>
        <w:jc w:val="both"/>
        <w:rPr>
          <w:color w:val="000000"/>
          <w:sz w:val="28"/>
          <w:szCs w:val="28"/>
        </w:rPr>
      </w:pPr>
      <w:r w:rsidRPr="00F524EC">
        <w:rPr>
          <w:color w:val="000000"/>
          <w:sz w:val="28"/>
          <w:szCs w:val="28"/>
        </w:rPr>
        <w:t>Особливості міграції радіонуклідів. Надходження радіонуклідів в організм</w:t>
      </w:r>
      <w:r w:rsidRPr="00F524EC">
        <w:rPr>
          <w:color w:val="000000"/>
          <w:sz w:val="28"/>
          <w:szCs w:val="28"/>
        </w:rPr>
        <w:br/>
        <w:t>сільськогосподарських тварин. Ведення тваринництва на забруднених</w:t>
      </w:r>
      <w:r w:rsidRPr="00F524EC">
        <w:rPr>
          <w:color w:val="000000"/>
          <w:sz w:val="28"/>
          <w:szCs w:val="28"/>
        </w:rPr>
        <w:br/>
        <w:t>радіонуклідами територіях. Визначення радіаційної небезпеки як джерела</w:t>
      </w:r>
      <w:r w:rsidRPr="00F524EC">
        <w:rPr>
          <w:color w:val="000000"/>
          <w:sz w:val="28"/>
          <w:szCs w:val="28"/>
        </w:rPr>
        <w:br/>
        <w:t>екологічної небезпеки продуктів тваринництва</w:t>
      </w:r>
    </w:p>
    <w:p w:rsidR="00CA6BBF" w:rsidRPr="00F524EC" w:rsidRDefault="00CA6BBF" w:rsidP="005C6328">
      <w:pPr>
        <w:jc w:val="both"/>
      </w:pPr>
    </w:p>
    <w:p w:rsidR="005C6328" w:rsidRDefault="005C6328" w:rsidP="005C6328">
      <w:pPr>
        <w:jc w:val="both"/>
        <w:rPr>
          <w:rStyle w:val="fontstyle01"/>
          <w:rFonts w:hint="default"/>
          <w:sz w:val="24"/>
          <w:szCs w:val="24"/>
        </w:rPr>
      </w:pPr>
      <w:r w:rsidRPr="003B706A">
        <w:rPr>
          <w:b/>
          <w:sz w:val="24"/>
          <w:szCs w:val="24"/>
        </w:rPr>
        <w:t>ТЕМА 12.</w:t>
      </w:r>
      <w:r w:rsidRPr="003B706A">
        <w:rPr>
          <w:rStyle w:val="fontstyle01"/>
          <w:rFonts w:hint="default"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ОСОБЛИВОСТІ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УТРИМАННЯ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І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ГОДІВЛІ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ТВАРИН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ДЛЯ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ОТРИМАННЯ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ЕКОЛОГІЧНО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БЕЗПЕЧНОЇ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ПРОДУКЦІЇ</w:t>
      </w:r>
      <w:r w:rsidRPr="00CA6BBF">
        <w:rPr>
          <w:rStyle w:val="fontstyle01"/>
          <w:rFonts w:hint="default"/>
          <w:b/>
          <w:sz w:val="24"/>
          <w:szCs w:val="24"/>
        </w:rPr>
        <w:t xml:space="preserve"> </w:t>
      </w:r>
      <w:r w:rsidRPr="00CA6BBF">
        <w:rPr>
          <w:rStyle w:val="fontstyle01"/>
          <w:rFonts w:hint="cs"/>
          <w:b/>
          <w:sz w:val="24"/>
          <w:szCs w:val="24"/>
        </w:rPr>
        <w:t>ТВАРИННИЦТВА</w:t>
      </w:r>
    </w:p>
    <w:p w:rsidR="000C7C1B" w:rsidRPr="003B706A" w:rsidRDefault="000C7C1B" w:rsidP="00CA6BBF">
      <w:pPr>
        <w:jc w:val="both"/>
        <w:rPr>
          <w:b/>
          <w:sz w:val="24"/>
          <w:szCs w:val="24"/>
        </w:rPr>
      </w:pPr>
      <w:r w:rsidRPr="000C7C1B">
        <w:rPr>
          <w:color w:val="000000"/>
          <w:sz w:val="28"/>
          <w:szCs w:val="28"/>
        </w:rPr>
        <w:t xml:space="preserve">Ґрунти та їх значення в забезпеченні екологічної безпеки </w:t>
      </w:r>
      <w:proofErr w:type="spellStart"/>
      <w:r w:rsidRPr="000C7C1B">
        <w:rPr>
          <w:color w:val="000000"/>
          <w:sz w:val="28"/>
          <w:szCs w:val="28"/>
        </w:rPr>
        <w:t>кормовиробництва</w:t>
      </w:r>
      <w:proofErr w:type="spellEnd"/>
      <w:r w:rsidRPr="000C7C1B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r w:rsidRPr="000C7C1B">
        <w:rPr>
          <w:color w:val="000000"/>
          <w:sz w:val="28"/>
          <w:szCs w:val="28"/>
        </w:rPr>
        <w:t xml:space="preserve">випасу тварин. </w:t>
      </w:r>
      <w:proofErr w:type="spellStart"/>
      <w:r w:rsidRPr="000C7C1B">
        <w:rPr>
          <w:color w:val="000000"/>
          <w:sz w:val="28"/>
          <w:szCs w:val="28"/>
        </w:rPr>
        <w:t>Екобезпечні</w:t>
      </w:r>
      <w:proofErr w:type="spellEnd"/>
      <w:r w:rsidRPr="000C7C1B">
        <w:rPr>
          <w:color w:val="000000"/>
          <w:sz w:val="28"/>
          <w:szCs w:val="28"/>
        </w:rPr>
        <w:t xml:space="preserve"> вимоги до кормів та годівлі тварин. Вплив незбалансованої годівлі</w:t>
      </w:r>
      <w:r w:rsidR="00CA6BBF">
        <w:rPr>
          <w:color w:val="000000"/>
          <w:sz w:val="28"/>
          <w:szCs w:val="28"/>
        </w:rPr>
        <w:t xml:space="preserve"> </w:t>
      </w:r>
      <w:r w:rsidRPr="000C7C1B">
        <w:rPr>
          <w:color w:val="000000"/>
          <w:sz w:val="28"/>
          <w:szCs w:val="28"/>
        </w:rPr>
        <w:t xml:space="preserve">на стан здоров’я тварин. </w:t>
      </w:r>
      <w:r w:rsidR="002A1516" w:rsidRPr="008C4005">
        <w:rPr>
          <w:rFonts w:ascii="TimesNewRomanPSMT" w:hAnsi="TimesNewRomanPSMT"/>
          <w:color w:val="000000"/>
          <w:sz w:val="28"/>
          <w:szCs w:val="28"/>
        </w:rPr>
        <w:t>Вимоги до кормів і вмісту токсикантів, збудників хвороб в кормовій базі</w:t>
      </w:r>
      <w:r w:rsidR="002A151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A1516" w:rsidRPr="008C4005">
        <w:rPr>
          <w:rFonts w:ascii="TimesNewRomanPSMT" w:hAnsi="TimesNewRomanPSMT"/>
          <w:color w:val="000000"/>
          <w:sz w:val="28"/>
          <w:szCs w:val="28"/>
        </w:rPr>
        <w:t>екологічного виробництва.</w:t>
      </w:r>
      <w:r w:rsidR="002A1516" w:rsidRPr="008C4005">
        <w:rPr>
          <w:rFonts w:ascii="TimesNewRomanPSMT" w:hAnsi="TimesNewRomanPSMT"/>
          <w:color w:val="000000"/>
          <w:sz w:val="28"/>
          <w:szCs w:val="28"/>
        </w:rPr>
        <w:br/>
      </w:r>
      <w:r w:rsidR="00CA6BBF">
        <w:rPr>
          <w:b/>
          <w:sz w:val="24"/>
          <w:szCs w:val="24"/>
        </w:rPr>
        <w:tab/>
      </w:r>
    </w:p>
    <w:p w:rsidR="005C6328" w:rsidRPr="003B706A" w:rsidRDefault="005C6328" w:rsidP="005C6328">
      <w:pPr>
        <w:jc w:val="both"/>
        <w:rPr>
          <w:b/>
          <w:sz w:val="24"/>
          <w:szCs w:val="24"/>
        </w:rPr>
      </w:pPr>
      <w:r w:rsidRPr="003B706A">
        <w:rPr>
          <w:b/>
          <w:sz w:val="24"/>
          <w:szCs w:val="24"/>
        </w:rPr>
        <w:t>ТЕМА 13.</w:t>
      </w:r>
      <w:r w:rsidRPr="003B706A">
        <w:rPr>
          <w:bCs/>
          <w:sz w:val="24"/>
          <w:szCs w:val="24"/>
        </w:rPr>
        <w:t xml:space="preserve"> </w:t>
      </w:r>
      <w:r w:rsidRPr="00CA6BBF">
        <w:rPr>
          <w:b/>
          <w:bCs/>
          <w:sz w:val="24"/>
          <w:szCs w:val="24"/>
        </w:rPr>
        <w:t>ЕКОЛОГІЧНІ ПРОБЛЕМИ ЗБЕРІГАННЯ ТА УТИЛІЗАЦІЇ ВІДХОДІВ</w:t>
      </w:r>
    </w:p>
    <w:p w:rsidR="0050340F" w:rsidRPr="0050340F" w:rsidRDefault="00DF5C1E" w:rsidP="0050340F">
      <w:pPr>
        <w:jc w:val="both"/>
        <w:rPr>
          <w:sz w:val="28"/>
          <w:szCs w:val="28"/>
          <w:shd w:val="clear" w:color="auto" w:fill="FFFFFF"/>
        </w:rPr>
      </w:pPr>
      <w:hyperlink r:id="rId9" w:history="1">
        <w:r w:rsidR="0050340F" w:rsidRPr="0050340F">
          <w:rPr>
            <w:bCs/>
            <w:sz w:val="28"/>
            <w:szCs w:val="28"/>
            <w:shd w:val="clear" w:color="auto" w:fill="FFFFFF"/>
          </w:rPr>
          <w:t xml:space="preserve">Основні проблеми утилізації відходів. </w:t>
        </w:r>
      </w:hyperlink>
      <w:r w:rsidR="0050340F" w:rsidRPr="0050340F">
        <w:rPr>
          <w:sz w:val="28"/>
          <w:szCs w:val="28"/>
        </w:rPr>
        <w:t xml:space="preserve"> </w:t>
      </w:r>
      <w:proofErr w:type="spellStart"/>
      <w:r w:rsidR="00CA6BBF" w:rsidRPr="0050340F">
        <w:rPr>
          <w:sz w:val="28"/>
          <w:szCs w:val="28"/>
        </w:rPr>
        <w:t>Еко</w:t>
      </w:r>
      <w:r w:rsidR="00F524EC" w:rsidRPr="0050340F">
        <w:rPr>
          <w:sz w:val="28"/>
          <w:szCs w:val="28"/>
        </w:rPr>
        <w:t>безпечні</w:t>
      </w:r>
      <w:proofErr w:type="spellEnd"/>
      <w:r w:rsidR="00F524EC" w:rsidRPr="0050340F">
        <w:rPr>
          <w:sz w:val="28"/>
          <w:szCs w:val="28"/>
        </w:rPr>
        <w:t xml:space="preserve"> аспекти переробки</w:t>
      </w:r>
      <w:r w:rsidR="0050340F">
        <w:rPr>
          <w:sz w:val="28"/>
          <w:szCs w:val="28"/>
        </w:rPr>
        <w:t xml:space="preserve"> </w:t>
      </w:r>
      <w:r w:rsidR="00F524EC" w:rsidRPr="0050340F">
        <w:rPr>
          <w:sz w:val="28"/>
          <w:szCs w:val="28"/>
        </w:rPr>
        <w:t xml:space="preserve">відходів тваринництва. Методи </w:t>
      </w:r>
      <w:r w:rsidR="00CA6BBF" w:rsidRPr="0050340F">
        <w:rPr>
          <w:sz w:val="28"/>
          <w:szCs w:val="28"/>
        </w:rPr>
        <w:t>з</w:t>
      </w:r>
      <w:r w:rsidR="00F524EC" w:rsidRPr="0050340F">
        <w:rPr>
          <w:sz w:val="28"/>
          <w:szCs w:val="28"/>
        </w:rPr>
        <w:t>незараження</w:t>
      </w:r>
      <w:r w:rsidR="0050340F">
        <w:rPr>
          <w:sz w:val="28"/>
          <w:szCs w:val="28"/>
        </w:rPr>
        <w:t xml:space="preserve"> </w:t>
      </w:r>
      <w:r w:rsidR="00F524EC" w:rsidRPr="0050340F">
        <w:rPr>
          <w:sz w:val="28"/>
          <w:szCs w:val="28"/>
        </w:rPr>
        <w:t xml:space="preserve">гною і стічних вод. </w:t>
      </w:r>
      <w:r w:rsidR="0050340F" w:rsidRPr="0050340F">
        <w:rPr>
          <w:bCs/>
          <w:sz w:val="28"/>
          <w:szCs w:val="28"/>
          <w:shd w:val="clear" w:color="auto" w:fill="FFFFFF"/>
        </w:rPr>
        <w:t>Поводження з відходами тваринництва</w:t>
      </w:r>
      <w:r w:rsidR="0050340F">
        <w:rPr>
          <w:bCs/>
          <w:sz w:val="28"/>
          <w:szCs w:val="28"/>
          <w:shd w:val="clear" w:color="auto" w:fill="FFFFFF"/>
        </w:rPr>
        <w:t>.</w:t>
      </w:r>
    </w:p>
    <w:p w:rsidR="00CA6BBF" w:rsidRDefault="00CA6BBF" w:rsidP="0050340F">
      <w:pPr>
        <w:spacing w:line="321" w:lineRule="exact"/>
        <w:jc w:val="both"/>
        <w:sectPr w:rsidR="00CA6BBF" w:rsidSect="00B61A40">
          <w:pgSz w:w="11920" w:h="16850"/>
          <w:pgMar w:top="1134" w:right="851" w:bottom="1134" w:left="1701" w:header="0" w:footer="953" w:gutter="0"/>
          <w:cols w:space="720"/>
        </w:sectPr>
      </w:pPr>
    </w:p>
    <w:p w:rsidR="00F71F2F" w:rsidRDefault="00795033" w:rsidP="00795033">
      <w:pPr>
        <w:pStyle w:val="1"/>
        <w:tabs>
          <w:tab w:val="left" w:pos="2410"/>
        </w:tabs>
        <w:spacing w:before="67" w:after="5"/>
        <w:ind w:left="0"/>
        <w:jc w:val="center"/>
      </w:pPr>
      <w:r>
        <w:lastRenderedPageBreak/>
        <w:t>6.</w:t>
      </w:r>
      <w:r w:rsidR="00D25F8A">
        <w:t xml:space="preserve"> </w:t>
      </w:r>
      <w:r w:rsidR="00B61A40">
        <w:t>Структура</w:t>
      </w:r>
      <w:r w:rsidR="00B61A40">
        <w:rPr>
          <w:spacing w:val="-3"/>
        </w:rPr>
        <w:t xml:space="preserve"> </w:t>
      </w:r>
      <w:r w:rsidR="00B61A40">
        <w:t>навчальної</w:t>
      </w:r>
      <w:r w:rsidR="00B61A40">
        <w:rPr>
          <w:spacing w:val="-3"/>
        </w:rPr>
        <w:t xml:space="preserve"> </w:t>
      </w:r>
      <w:r w:rsidR="00B61A40">
        <w:t>дисципліни</w:t>
      </w:r>
    </w:p>
    <w:tbl>
      <w:tblPr>
        <w:tblW w:w="510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939"/>
        <w:gridCol w:w="622"/>
        <w:gridCol w:w="540"/>
        <w:gridCol w:w="532"/>
        <w:gridCol w:w="548"/>
        <w:gridCol w:w="595"/>
        <w:gridCol w:w="918"/>
        <w:gridCol w:w="346"/>
        <w:gridCol w:w="472"/>
        <w:gridCol w:w="581"/>
        <w:gridCol w:w="548"/>
        <w:gridCol w:w="571"/>
      </w:tblGrid>
      <w:tr w:rsidR="0074289A" w:rsidRPr="003B706A" w:rsidTr="00BC33B7">
        <w:trPr>
          <w:cantSplit/>
        </w:trPr>
        <w:tc>
          <w:tcPr>
            <w:tcW w:w="1474" w:type="pct"/>
            <w:vMerge w:val="restar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Назви змістовних модулів</w:t>
            </w:r>
          </w:p>
        </w:tc>
        <w:tc>
          <w:tcPr>
            <w:tcW w:w="3526" w:type="pct"/>
            <w:gridSpan w:val="12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Кількість годин</w:t>
            </w:r>
          </w:p>
        </w:tc>
      </w:tr>
      <w:tr w:rsidR="0074289A" w:rsidRPr="003B706A" w:rsidTr="003B706A">
        <w:trPr>
          <w:cantSplit/>
        </w:trPr>
        <w:tc>
          <w:tcPr>
            <w:tcW w:w="1474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pct"/>
            <w:gridSpan w:val="6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денна форма</w:t>
            </w:r>
          </w:p>
        </w:tc>
        <w:tc>
          <w:tcPr>
            <w:tcW w:w="1680" w:type="pct"/>
            <w:gridSpan w:val="6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Заочна форма</w:t>
            </w:r>
          </w:p>
        </w:tc>
      </w:tr>
      <w:tr w:rsidR="0074289A" w:rsidRPr="003B706A" w:rsidTr="003B706A">
        <w:trPr>
          <w:cantSplit/>
        </w:trPr>
        <w:tc>
          <w:tcPr>
            <w:tcW w:w="1474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 w:val="restar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1387" w:type="pct"/>
            <w:gridSpan w:val="5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у тому числі</w:t>
            </w:r>
          </w:p>
        </w:tc>
        <w:tc>
          <w:tcPr>
            <w:tcW w:w="449" w:type="pct"/>
            <w:vMerge w:val="restart"/>
          </w:tcPr>
          <w:p w:rsidR="0074289A" w:rsidRPr="003B706A" w:rsidRDefault="0074289A" w:rsidP="00515EC1">
            <w:pPr>
              <w:ind w:left="-126"/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1231" w:type="pct"/>
            <w:gridSpan w:val="5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у тому числі</w:t>
            </w:r>
          </w:p>
        </w:tc>
      </w:tr>
      <w:tr w:rsidR="0074289A" w:rsidRPr="003B706A" w:rsidTr="003B706A">
        <w:trPr>
          <w:cantSplit/>
        </w:trPr>
        <w:tc>
          <w:tcPr>
            <w:tcW w:w="1474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л</w:t>
            </w:r>
          </w:p>
        </w:tc>
        <w:tc>
          <w:tcPr>
            <w:tcW w:w="264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п</w:t>
            </w:r>
          </w:p>
        </w:tc>
        <w:tc>
          <w:tcPr>
            <w:tcW w:w="260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лб</w:t>
            </w:r>
            <w:proofErr w:type="spellEnd"/>
          </w:p>
        </w:tc>
        <w:tc>
          <w:tcPr>
            <w:tcW w:w="268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91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с.р</w:t>
            </w:r>
            <w:proofErr w:type="spellEnd"/>
            <w:r w:rsidRPr="003B706A">
              <w:rPr>
                <w:sz w:val="24"/>
                <w:szCs w:val="24"/>
              </w:rPr>
              <w:t>.</w:t>
            </w:r>
          </w:p>
        </w:tc>
        <w:tc>
          <w:tcPr>
            <w:tcW w:w="449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л</w:t>
            </w:r>
          </w:p>
        </w:tc>
        <w:tc>
          <w:tcPr>
            <w:tcW w:w="231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п</w:t>
            </w:r>
          </w:p>
        </w:tc>
        <w:tc>
          <w:tcPr>
            <w:tcW w:w="284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лб</w:t>
            </w:r>
            <w:proofErr w:type="spellEnd"/>
          </w:p>
        </w:tc>
        <w:tc>
          <w:tcPr>
            <w:tcW w:w="268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79" w:type="pct"/>
          </w:tcPr>
          <w:p w:rsidR="0074289A" w:rsidRPr="003B706A" w:rsidRDefault="0074289A" w:rsidP="00515EC1">
            <w:pPr>
              <w:ind w:right="-182"/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с.р</w:t>
            </w:r>
            <w:proofErr w:type="spellEnd"/>
            <w:r w:rsidRPr="003B706A">
              <w:rPr>
                <w:sz w:val="24"/>
                <w:szCs w:val="24"/>
              </w:rPr>
              <w:t>.</w:t>
            </w:r>
          </w:p>
        </w:tc>
      </w:tr>
      <w:tr w:rsidR="0074289A" w:rsidRPr="003B706A" w:rsidTr="003B706A">
        <w:tc>
          <w:tcPr>
            <w:tcW w:w="1474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0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9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9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13</w:t>
            </w:r>
          </w:p>
        </w:tc>
      </w:tr>
      <w:tr w:rsidR="0074289A" w:rsidRPr="003B706A" w:rsidTr="00BC33B7">
        <w:trPr>
          <w:cantSplit/>
        </w:trPr>
        <w:tc>
          <w:tcPr>
            <w:tcW w:w="5000" w:type="pct"/>
            <w:gridSpan w:val="13"/>
          </w:tcPr>
          <w:p w:rsidR="0074289A" w:rsidRPr="0050340F" w:rsidRDefault="0074289A" w:rsidP="00515EC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/>
                <w:sz w:val="24"/>
                <w:szCs w:val="24"/>
              </w:rPr>
            </w:pPr>
            <w:r w:rsidRPr="0050340F">
              <w:rPr>
                <w:b/>
                <w:sz w:val="24"/>
                <w:szCs w:val="24"/>
              </w:rPr>
              <w:t xml:space="preserve">Атестація </w:t>
            </w:r>
            <w:r w:rsidRPr="0050340F">
              <w:rPr>
                <w:b/>
                <w:bCs/>
                <w:sz w:val="24"/>
                <w:szCs w:val="24"/>
              </w:rPr>
              <w:t>1</w:t>
            </w:r>
            <w:r w:rsidRPr="0050340F">
              <w:rPr>
                <w:b/>
                <w:sz w:val="24"/>
                <w:szCs w:val="24"/>
              </w:rPr>
              <w:t xml:space="preserve">. </w:t>
            </w:r>
            <w:r w:rsidR="0050340F" w:rsidRPr="0050340F">
              <w:rPr>
                <w:b/>
                <w:bCs/>
                <w:sz w:val="24"/>
                <w:szCs w:val="24"/>
              </w:rPr>
              <w:t>Наукові основи екологічних аспектів у тваринництві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pStyle w:val="Default"/>
              <w:rPr>
                <w:lang w:val="uk-UA"/>
              </w:rPr>
            </w:pPr>
            <w:r w:rsidRPr="003B706A">
              <w:rPr>
                <w:b/>
              </w:rPr>
              <w:t>Тема</w:t>
            </w:r>
            <w:r w:rsidRPr="003B706A">
              <w:rPr>
                <w:b/>
                <w:lang w:val="uk-UA"/>
              </w:rPr>
              <w:t xml:space="preserve"> 1.</w:t>
            </w:r>
            <w:r w:rsidRPr="003B706A">
              <w:rPr>
                <w:lang w:val="uk-UA"/>
              </w:rPr>
              <w:t xml:space="preserve"> Екологія як наука про довкілля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7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6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2.</w:t>
            </w:r>
            <w:r w:rsidRPr="003B706A">
              <w:rPr>
                <w:sz w:val="24"/>
                <w:szCs w:val="24"/>
              </w:rPr>
              <w:t xml:space="preserve"> Роль тварин в </w:t>
            </w:r>
            <w:proofErr w:type="spellStart"/>
            <w:r w:rsidRPr="003B706A">
              <w:rPr>
                <w:sz w:val="24"/>
                <w:szCs w:val="24"/>
              </w:rPr>
              <w:t>ексистемах</w:t>
            </w:r>
            <w:proofErr w:type="spellEnd"/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10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3.</w:t>
            </w:r>
            <w:r w:rsidRPr="003B706A">
              <w:rPr>
                <w:sz w:val="24"/>
                <w:szCs w:val="24"/>
              </w:rPr>
              <w:t xml:space="preserve"> Екологічні стандарти ЄС для галузі тваринництва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10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4.</w:t>
            </w:r>
            <w:r w:rsidRPr="003B706A">
              <w:rPr>
                <w:sz w:val="24"/>
                <w:szCs w:val="24"/>
              </w:rPr>
              <w:t xml:space="preserve"> Основні джерела антропогенного забруднення довкілля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0738">
              <w:rPr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910738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0738">
              <w:rPr>
                <w:sz w:val="24"/>
                <w:szCs w:val="24"/>
              </w:rPr>
              <w:t>1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910738" w:rsidP="003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5.</w:t>
            </w:r>
            <w:r w:rsidRPr="003B706A">
              <w:rPr>
                <w:bCs/>
                <w:sz w:val="24"/>
                <w:szCs w:val="24"/>
              </w:rPr>
              <w:t xml:space="preserve"> Сільське господарство як джерело забруднення навколишнього середовища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6.</w:t>
            </w:r>
            <w:r w:rsidRPr="003B706A">
              <w:rPr>
                <w:rStyle w:val="fontstyle01"/>
                <w:rFonts w:hint="default"/>
                <w:sz w:val="24"/>
                <w:szCs w:val="24"/>
              </w:rPr>
              <w:t xml:space="preserve"> Біогеоценоз і його структура. Біогеоценози</w:t>
            </w:r>
            <w:r w:rsidRPr="003B706A">
              <w:rPr>
                <w:color w:val="000000"/>
                <w:sz w:val="24"/>
                <w:szCs w:val="24"/>
              </w:rPr>
              <w:br/>
            </w:r>
            <w:r w:rsidRPr="003B706A">
              <w:rPr>
                <w:rStyle w:val="fontstyle01"/>
                <w:rFonts w:hint="default"/>
                <w:sz w:val="24"/>
                <w:szCs w:val="24"/>
              </w:rPr>
              <w:t>тваринницьких ферм і комплексів</w:t>
            </w:r>
          </w:p>
        </w:tc>
        <w:tc>
          <w:tcPr>
            <w:tcW w:w="459" w:type="pct"/>
          </w:tcPr>
          <w:p w:rsidR="003B706A" w:rsidRPr="003B706A" w:rsidRDefault="003B706A" w:rsidP="0091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0738">
              <w:rPr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910738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</w:tcPr>
          <w:p w:rsidR="003B706A" w:rsidRPr="003B706A" w:rsidRDefault="003B706A" w:rsidP="0091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0738"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910738" w:rsidP="003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B8E">
              <w:rPr>
                <w:sz w:val="24"/>
                <w:szCs w:val="24"/>
              </w:rPr>
              <w:t>2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7.</w:t>
            </w:r>
            <w:r w:rsidRPr="003B706A">
              <w:rPr>
                <w:bCs/>
                <w:sz w:val="24"/>
                <w:szCs w:val="24"/>
              </w:rPr>
              <w:t xml:space="preserve"> Санітарно-екологічний захист тваринницького комплексу. тваринний організм і фактори навколишнього середовища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</w:tcPr>
          <w:p w:rsidR="003B706A" w:rsidRPr="003B706A" w:rsidRDefault="00910738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3B706A" w:rsidRPr="003B706A" w:rsidRDefault="003C5B8E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3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B8E">
              <w:rPr>
                <w:sz w:val="24"/>
                <w:szCs w:val="24"/>
              </w:rPr>
              <w:t>1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515EC1">
            <w:pPr>
              <w:rPr>
                <w:b/>
                <w:bCs/>
                <w:sz w:val="24"/>
                <w:szCs w:val="24"/>
              </w:rPr>
            </w:pPr>
            <w:r w:rsidRPr="003B706A">
              <w:rPr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4" w:type="pct"/>
          </w:tcPr>
          <w:p w:rsidR="003B706A" w:rsidRPr="003B706A" w:rsidRDefault="003B706A" w:rsidP="003B706A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69</w:t>
            </w:r>
          </w:p>
        </w:tc>
      </w:tr>
      <w:tr w:rsidR="003B706A" w:rsidRPr="003B706A" w:rsidTr="00BC33B7">
        <w:trPr>
          <w:cantSplit/>
          <w:trHeight w:val="259"/>
        </w:trPr>
        <w:tc>
          <w:tcPr>
            <w:tcW w:w="5000" w:type="pct"/>
            <w:gridSpan w:val="13"/>
          </w:tcPr>
          <w:p w:rsidR="003B706A" w:rsidRPr="003B706A" w:rsidRDefault="003B706A" w:rsidP="00515EC1">
            <w:pPr>
              <w:ind w:hanging="873"/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 xml:space="preserve">Атестація </w:t>
            </w:r>
            <w:r w:rsidRPr="003B706A">
              <w:rPr>
                <w:b/>
                <w:bCs/>
                <w:sz w:val="24"/>
                <w:szCs w:val="24"/>
              </w:rPr>
              <w:t>2</w:t>
            </w:r>
            <w:r w:rsidRPr="003B706A">
              <w:rPr>
                <w:b/>
                <w:sz w:val="24"/>
                <w:szCs w:val="24"/>
              </w:rPr>
              <w:t xml:space="preserve">.  </w:t>
            </w:r>
            <w:r w:rsidR="0050340F" w:rsidRPr="0050340F">
              <w:rPr>
                <w:b/>
                <w:sz w:val="24"/>
                <w:szCs w:val="24"/>
              </w:rPr>
              <w:t>Екологічні проблеми виробництва продукції тваринництва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adjustRightInd w:val="0"/>
              <w:rPr>
                <w:bCs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8.</w:t>
            </w:r>
            <w:r w:rsidRPr="003B706A">
              <w:rPr>
                <w:bCs/>
                <w:sz w:val="24"/>
                <w:szCs w:val="24"/>
              </w:rPr>
              <w:t xml:space="preserve"> Екологічна безпека виробництва продукції тваринництва</w:t>
            </w:r>
          </w:p>
        </w:tc>
        <w:tc>
          <w:tcPr>
            <w:tcW w:w="459" w:type="pct"/>
          </w:tcPr>
          <w:p w:rsidR="003B706A" w:rsidRPr="003B706A" w:rsidRDefault="003B706A" w:rsidP="003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B8E">
              <w:rPr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</w:tcPr>
          <w:p w:rsidR="003B706A" w:rsidRPr="003B706A" w:rsidRDefault="003B706A" w:rsidP="003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B8E"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3C5B8E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 w:rsidR="003C5B8E">
              <w:rPr>
                <w:sz w:val="24"/>
                <w:szCs w:val="24"/>
              </w:rPr>
              <w:t>1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9.</w:t>
            </w:r>
            <w:r w:rsidRPr="003B706A">
              <w:rPr>
                <w:sz w:val="24"/>
                <w:szCs w:val="24"/>
              </w:rPr>
              <w:t xml:space="preserve"> Екологічне бджільництво</w:t>
            </w:r>
          </w:p>
        </w:tc>
        <w:tc>
          <w:tcPr>
            <w:tcW w:w="459" w:type="pct"/>
          </w:tcPr>
          <w:p w:rsidR="003B706A" w:rsidRPr="003B706A" w:rsidRDefault="003B706A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</w:t>
            </w:r>
            <w:r w:rsidRPr="003B706A">
              <w:rPr>
                <w:sz w:val="24"/>
                <w:szCs w:val="24"/>
              </w:rPr>
              <w:t xml:space="preserve"> </w:t>
            </w:r>
            <w:r w:rsidRPr="003B706A">
              <w:rPr>
                <w:b/>
                <w:sz w:val="24"/>
                <w:szCs w:val="24"/>
              </w:rPr>
              <w:t>10.</w:t>
            </w:r>
            <w:r w:rsidRPr="003B706A">
              <w:rPr>
                <w:sz w:val="24"/>
                <w:szCs w:val="24"/>
              </w:rPr>
              <w:t xml:space="preserve"> </w:t>
            </w:r>
            <w:proofErr w:type="spellStart"/>
            <w:r w:rsidRPr="003B706A">
              <w:rPr>
                <w:sz w:val="24"/>
                <w:szCs w:val="24"/>
              </w:rPr>
              <w:t>Еколого-гігієнічні</w:t>
            </w:r>
            <w:proofErr w:type="spellEnd"/>
            <w:r w:rsidRPr="003B706A">
              <w:rPr>
                <w:sz w:val="24"/>
                <w:szCs w:val="24"/>
              </w:rPr>
              <w:t xml:space="preserve"> вимоги до водопостачання та напування тварин</w:t>
            </w:r>
          </w:p>
        </w:tc>
        <w:tc>
          <w:tcPr>
            <w:tcW w:w="459" w:type="pct"/>
          </w:tcPr>
          <w:p w:rsidR="003B706A" w:rsidRPr="003B706A" w:rsidRDefault="003C5B8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</w:tcPr>
          <w:p w:rsidR="003B706A" w:rsidRPr="003B706A" w:rsidRDefault="003B706A" w:rsidP="003C5B8E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 w:rsidR="003C5B8E">
              <w:rPr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3C5B8E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 w:rsidR="003C5B8E">
              <w:rPr>
                <w:sz w:val="24"/>
                <w:szCs w:val="24"/>
              </w:rPr>
              <w:t>2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11.</w:t>
            </w:r>
            <w:r w:rsidRPr="003B706A">
              <w:rPr>
                <w:sz w:val="24"/>
                <w:szCs w:val="24"/>
              </w:rPr>
              <w:t xml:space="preserve"> Визначення основних характеристик продукції при веденні тваринництва на забруднених радіонуклідами землях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13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12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Тема 12.</w:t>
            </w:r>
            <w:r w:rsidRPr="003B706A">
              <w:rPr>
                <w:rStyle w:val="fontstyle01"/>
                <w:rFonts w:hint="default"/>
                <w:sz w:val="24"/>
                <w:szCs w:val="24"/>
              </w:rPr>
              <w:t xml:space="preserve"> Особливості </w:t>
            </w:r>
            <w:r w:rsidRPr="003B706A">
              <w:rPr>
                <w:rStyle w:val="fontstyle01"/>
                <w:rFonts w:hint="default"/>
                <w:sz w:val="24"/>
                <w:szCs w:val="24"/>
              </w:rPr>
              <w:lastRenderedPageBreak/>
              <w:t>утримання і годівлі тварин для отримання екологічно</w:t>
            </w:r>
            <w:r w:rsidRPr="003B706A">
              <w:rPr>
                <w:color w:val="000000"/>
                <w:sz w:val="24"/>
                <w:szCs w:val="24"/>
              </w:rPr>
              <w:br/>
            </w:r>
            <w:r w:rsidRPr="003B706A">
              <w:rPr>
                <w:rStyle w:val="fontstyle01"/>
                <w:rFonts w:hint="default"/>
                <w:sz w:val="24"/>
                <w:szCs w:val="24"/>
              </w:rPr>
              <w:t>безпечної продукції тваринництва</w:t>
            </w:r>
          </w:p>
        </w:tc>
        <w:tc>
          <w:tcPr>
            <w:tcW w:w="459" w:type="pct"/>
          </w:tcPr>
          <w:p w:rsidR="003B706A" w:rsidRPr="003B706A" w:rsidRDefault="003B706A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0C7C1B">
            <w:pPr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lastRenderedPageBreak/>
              <w:t>Тема 13.</w:t>
            </w:r>
            <w:r w:rsidRPr="003B706A">
              <w:rPr>
                <w:bCs/>
                <w:sz w:val="24"/>
                <w:szCs w:val="24"/>
              </w:rPr>
              <w:t xml:space="preserve"> Екологічні проблеми зберігання </w:t>
            </w:r>
          </w:p>
          <w:p w:rsidR="003B706A" w:rsidRPr="003B706A" w:rsidRDefault="003B706A" w:rsidP="000C7C1B">
            <w:pPr>
              <w:rPr>
                <w:b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та утилізації відходів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12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12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515EC1">
            <w:pPr>
              <w:rPr>
                <w:b/>
                <w:bCs/>
                <w:sz w:val="24"/>
                <w:szCs w:val="24"/>
              </w:rPr>
            </w:pPr>
            <w:r w:rsidRPr="003B706A">
              <w:rPr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4" w:type="pct"/>
          </w:tcPr>
          <w:p w:rsidR="003B706A" w:rsidRPr="003B706A" w:rsidRDefault="003B706A" w:rsidP="003B706A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3C5B8E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5</w:t>
            </w:r>
            <w:r w:rsidR="003C5B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69</w:t>
            </w:r>
          </w:p>
        </w:tc>
      </w:tr>
      <w:tr w:rsidR="003B706A" w:rsidRPr="003B706A" w:rsidTr="003B706A">
        <w:tc>
          <w:tcPr>
            <w:tcW w:w="1474" w:type="pct"/>
          </w:tcPr>
          <w:p w:rsidR="003B706A" w:rsidRPr="003B706A" w:rsidRDefault="003B706A" w:rsidP="00515EC1">
            <w:pPr>
              <w:spacing w:line="360" w:lineRule="auto"/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Усього годин</w:t>
            </w:r>
          </w:p>
        </w:tc>
        <w:tc>
          <w:tcPr>
            <w:tcW w:w="45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304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4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0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4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69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1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3B706A" w:rsidRPr="003B706A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B706A" w:rsidRPr="003B706A" w:rsidRDefault="003B706A" w:rsidP="003B706A">
            <w:pPr>
              <w:ind w:left="-132"/>
              <w:jc w:val="right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B8394B" w:rsidRDefault="00B8394B" w:rsidP="0087089F">
      <w:pPr>
        <w:pStyle w:val="1"/>
        <w:tabs>
          <w:tab w:val="left" w:pos="3783"/>
        </w:tabs>
        <w:spacing w:before="67"/>
        <w:ind w:left="0"/>
        <w:jc w:val="center"/>
      </w:pPr>
    </w:p>
    <w:p w:rsidR="00F71F2F" w:rsidRDefault="0074289A" w:rsidP="0087089F">
      <w:pPr>
        <w:pStyle w:val="1"/>
        <w:tabs>
          <w:tab w:val="left" w:pos="3783"/>
        </w:tabs>
        <w:spacing w:before="67"/>
        <w:ind w:left="0"/>
        <w:jc w:val="center"/>
      </w:pPr>
      <w:r>
        <w:t>7. Т</w:t>
      </w:r>
      <w:r w:rsidR="00B61A40" w:rsidRPr="0074289A">
        <w:t>еми</w:t>
      </w:r>
      <w:r w:rsidR="00B61A40">
        <w:rPr>
          <w:spacing w:val="-4"/>
        </w:rPr>
        <w:t xml:space="preserve"> </w:t>
      </w:r>
      <w:r w:rsidR="00B61A40">
        <w:t>практичних</w:t>
      </w:r>
      <w:r w:rsidR="00B61A40">
        <w:rPr>
          <w:spacing w:val="2"/>
        </w:rPr>
        <w:t xml:space="preserve"> </w:t>
      </w:r>
      <w:r w:rsidR="00B61A40">
        <w:t>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640"/>
        <w:gridCol w:w="990"/>
        <w:gridCol w:w="1036"/>
      </w:tblGrid>
      <w:tr w:rsidR="0074289A" w:rsidRPr="00EE5CF4" w:rsidTr="00515EC1">
        <w:trPr>
          <w:trHeight w:val="380"/>
        </w:trPr>
        <w:tc>
          <w:tcPr>
            <w:tcW w:w="690" w:type="dxa"/>
            <w:vMerge w:val="restart"/>
          </w:tcPr>
          <w:p w:rsidR="0074289A" w:rsidRPr="00EE5CF4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74289A" w:rsidRPr="00EE5CF4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№</w:t>
            </w:r>
          </w:p>
          <w:p w:rsidR="0074289A" w:rsidRPr="00EE5CF4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з/п</w:t>
            </w:r>
          </w:p>
        </w:tc>
        <w:tc>
          <w:tcPr>
            <w:tcW w:w="6640" w:type="dxa"/>
            <w:vMerge w:val="restart"/>
          </w:tcPr>
          <w:p w:rsidR="0074289A" w:rsidRPr="00EE5CF4" w:rsidRDefault="0074289A" w:rsidP="00515EC1">
            <w:pPr>
              <w:jc w:val="center"/>
              <w:rPr>
                <w:sz w:val="24"/>
                <w:szCs w:val="24"/>
              </w:rPr>
            </w:pPr>
          </w:p>
          <w:p w:rsidR="0074289A" w:rsidRPr="00EE5CF4" w:rsidRDefault="0074289A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Назва теми</w:t>
            </w:r>
          </w:p>
        </w:tc>
        <w:tc>
          <w:tcPr>
            <w:tcW w:w="2026" w:type="dxa"/>
            <w:gridSpan w:val="2"/>
          </w:tcPr>
          <w:p w:rsidR="0074289A" w:rsidRPr="00EE5CF4" w:rsidRDefault="0074289A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Кількість</w:t>
            </w:r>
          </w:p>
          <w:p w:rsidR="0074289A" w:rsidRPr="00EE5CF4" w:rsidRDefault="0074289A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годин</w:t>
            </w:r>
          </w:p>
        </w:tc>
      </w:tr>
      <w:tr w:rsidR="0074289A" w:rsidRPr="00EE5CF4" w:rsidTr="00515EC1">
        <w:trPr>
          <w:trHeight w:val="160"/>
        </w:trPr>
        <w:tc>
          <w:tcPr>
            <w:tcW w:w="690" w:type="dxa"/>
            <w:vMerge/>
          </w:tcPr>
          <w:p w:rsidR="0074289A" w:rsidRPr="00EE5CF4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640" w:type="dxa"/>
            <w:vMerge/>
          </w:tcPr>
          <w:p w:rsidR="0074289A" w:rsidRPr="00EE5CF4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4289A" w:rsidRPr="00EE5CF4" w:rsidRDefault="00EE5CF4" w:rsidP="00EE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 форма</w:t>
            </w:r>
          </w:p>
        </w:tc>
        <w:tc>
          <w:tcPr>
            <w:tcW w:w="1036" w:type="dxa"/>
          </w:tcPr>
          <w:p w:rsidR="0074289A" w:rsidRPr="00EE5CF4" w:rsidRDefault="0074289A" w:rsidP="00515EC1">
            <w:pPr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заочна форма</w:t>
            </w: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:rsidR="003C5B8E" w:rsidRPr="00EE5CF4" w:rsidRDefault="003C5B8E" w:rsidP="0050340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 xml:space="preserve">Тема 2. Роль тварин в </w:t>
            </w:r>
            <w:r w:rsidR="0050340F" w:rsidRPr="00EE5CF4">
              <w:rPr>
                <w:i/>
                <w:sz w:val="24"/>
                <w:szCs w:val="24"/>
              </w:rPr>
              <w:t xml:space="preserve">екосистемах. </w:t>
            </w:r>
            <w:r w:rsidR="0050340F" w:rsidRPr="00EE5CF4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 xml:space="preserve">Роль тварин у </w:t>
            </w:r>
            <w:proofErr w:type="spellStart"/>
            <w:r w:rsidR="0050340F" w:rsidRPr="00EE5CF4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колообігу</w:t>
            </w:r>
            <w:proofErr w:type="spellEnd"/>
            <w:r w:rsidR="0050340F" w:rsidRPr="00EE5CF4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 xml:space="preserve"> речовин екосистеми</w:t>
            </w:r>
          </w:p>
        </w:tc>
        <w:tc>
          <w:tcPr>
            <w:tcW w:w="9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:rsidR="003C5B8E" w:rsidRPr="00EE5CF4" w:rsidRDefault="003C5B8E" w:rsidP="000C7C1B">
            <w:pPr>
              <w:rPr>
                <w:i/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3. Екологічні стандарти ЄС для галузі тваринництва</w:t>
            </w:r>
          </w:p>
        </w:tc>
        <w:tc>
          <w:tcPr>
            <w:tcW w:w="9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:rsidR="00F524EC" w:rsidRPr="00EE5CF4" w:rsidRDefault="003C5B8E" w:rsidP="000C7C1B">
            <w:pPr>
              <w:rPr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4. Основні джерела антропогенного забруднення довкілля</w:t>
            </w:r>
            <w:r w:rsidR="0050340F" w:rsidRPr="00EE5CF4">
              <w:rPr>
                <w:i/>
                <w:sz w:val="24"/>
                <w:szCs w:val="24"/>
              </w:rPr>
              <w:t xml:space="preserve">. </w:t>
            </w:r>
            <w:r w:rsidR="00F524EC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Оцінка екологічної безпеки повітряного</w:t>
            </w:r>
            <w:r w:rsidR="00F524EC" w:rsidRPr="00EE5CF4">
              <w:rPr>
                <w:color w:val="000000"/>
                <w:sz w:val="24"/>
                <w:szCs w:val="24"/>
              </w:rPr>
              <w:br/>
            </w:r>
            <w:r w:rsidR="00F524EC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середовища тваринницьких приміщень</w:t>
            </w:r>
          </w:p>
        </w:tc>
        <w:tc>
          <w:tcPr>
            <w:tcW w:w="9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:rsidR="003C5B8E" w:rsidRPr="00EE5CF4" w:rsidRDefault="003C5B8E" w:rsidP="000C7C1B">
            <w:pPr>
              <w:rPr>
                <w:i/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5.</w:t>
            </w:r>
            <w:r w:rsidRPr="00EE5CF4">
              <w:rPr>
                <w:bCs/>
                <w:i/>
                <w:sz w:val="24"/>
                <w:szCs w:val="24"/>
              </w:rPr>
              <w:t xml:space="preserve"> Сільське господарство як джерело забруднення навколишнього середовища</w:t>
            </w:r>
            <w:r w:rsidR="0050340F" w:rsidRPr="00EE5CF4">
              <w:rPr>
                <w:bCs/>
                <w:i/>
                <w:sz w:val="24"/>
                <w:szCs w:val="24"/>
              </w:rPr>
              <w:t xml:space="preserve">. </w:t>
            </w:r>
            <w:r w:rsidR="0050340F" w:rsidRPr="00EE5CF4">
              <w:rPr>
                <w:sz w:val="24"/>
                <w:szCs w:val="24"/>
              </w:rPr>
              <w:t xml:space="preserve">Вплив господарської діяльності на </w:t>
            </w:r>
            <w:proofErr w:type="spellStart"/>
            <w:r w:rsidR="0050340F" w:rsidRPr="00EE5CF4">
              <w:rPr>
                <w:sz w:val="24"/>
                <w:szCs w:val="24"/>
              </w:rPr>
              <w:t>грунт</w:t>
            </w:r>
            <w:proofErr w:type="spellEnd"/>
          </w:p>
        </w:tc>
        <w:tc>
          <w:tcPr>
            <w:tcW w:w="9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1</w:t>
            </w: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5</w:t>
            </w:r>
          </w:p>
        </w:tc>
        <w:tc>
          <w:tcPr>
            <w:tcW w:w="6640" w:type="dxa"/>
          </w:tcPr>
          <w:p w:rsidR="003C5B8E" w:rsidRPr="00EE5CF4" w:rsidRDefault="003C5B8E" w:rsidP="000C7C1B">
            <w:pPr>
              <w:rPr>
                <w:i/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6.</w:t>
            </w:r>
            <w:r w:rsidRPr="00EE5CF4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 Біогеоценоз і його структура. Біогеоценози</w:t>
            </w:r>
            <w:r w:rsidRPr="00EE5CF4">
              <w:rPr>
                <w:i/>
                <w:color w:val="000000"/>
                <w:sz w:val="24"/>
                <w:szCs w:val="24"/>
              </w:rPr>
              <w:br/>
            </w:r>
            <w:r w:rsidRPr="00EE5CF4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>тваринницьких ферм і комплексів</w:t>
            </w:r>
            <w:r w:rsidR="0050340F" w:rsidRPr="00EE5CF4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. </w:t>
            </w:r>
            <w:r w:rsidR="0050340F" w:rsidRPr="00EE5CF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Мікроклімат та його вплив на організм тварин. </w:t>
            </w:r>
            <w:r w:rsidR="0050340F" w:rsidRPr="00EE5CF4">
              <w:rPr>
                <w:rStyle w:val="FontStyle23"/>
                <w:i w:val="0"/>
                <w:sz w:val="24"/>
                <w:szCs w:val="24"/>
              </w:rPr>
              <w:t>Визначення параметрів навколишнього середовища</w:t>
            </w:r>
          </w:p>
        </w:tc>
        <w:tc>
          <w:tcPr>
            <w:tcW w:w="9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6</w:t>
            </w:r>
          </w:p>
        </w:tc>
        <w:tc>
          <w:tcPr>
            <w:tcW w:w="6640" w:type="dxa"/>
          </w:tcPr>
          <w:p w:rsidR="00F524EC" w:rsidRPr="00EE5CF4" w:rsidRDefault="003C5B8E" w:rsidP="000C7C1B">
            <w:pPr>
              <w:rPr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7.</w:t>
            </w:r>
            <w:r w:rsidRPr="00EE5CF4">
              <w:rPr>
                <w:bCs/>
                <w:i/>
                <w:sz w:val="24"/>
                <w:szCs w:val="24"/>
              </w:rPr>
              <w:t xml:space="preserve"> Санітарно-екологічний захист тваринницького комплексу. тваринний організм і фактори навколишнього середовища</w:t>
            </w:r>
            <w:r w:rsidR="0050340F" w:rsidRPr="00EE5CF4">
              <w:rPr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="00F524EC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Зооекологічний</w:t>
            </w:r>
            <w:proofErr w:type="spellEnd"/>
            <w:r w:rsidR="00F524EC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контроль інтенсивності шуму,</w:t>
            </w:r>
            <w:r w:rsidR="0050340F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="00F524EC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запиленості, бактеріальної забрудненості та</w:t>
            </w:r>
            <w:r w:rsidR="00F524EC" w:rsidRPr="00EE5CF4">
              <w:rPr>
                <w:color w:val="000000"/>
                <w:sz w:val="24"/>
                <w:szCs w:val="24"/>
              </w:rPr>
              <w:br/>
            </w:r>
            <w:r w:rsidR="00F524EC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загазованості тваринницьких приміщень</w:t>
            </w:r>
          </w:p>
        </w:tc>
        <w:tc>
          <w:tcPr>
            <w:tcW w:w="9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1</w:t>
            </w: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7</w:t>
            </w:r>
          </w:p>
        </w:tc>
        <w:tc>
          <w:tcPr>
            <w:tcW w:w="6640" w:type="dxa"/>
          </w:tcPr>
          <w:p w:rsidR="003C5B8E" w:rsidRPr="00EE5CF4" w:rsidRDefault="003C5B8E" w:rsidP="000C7C1B">
            <w:pPr>
              <w:adjustRightInd w:val="0"/>
              <w:rPr>
                <w:bCs/>
                <w:i/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8.</w:t>
            </w:r>
            <w:r w:rsidRPr="00EE5CF4">
              <w:rPr>
                <w:bCs/>
                <w:i/>
                <w:sz w:val="24"/>
                <w:szCs w:val="24"/>
              </w:rPr>
              <w:t xml:space="preserve"> Екологічна безпека виробництва продукції тваринництва</w:t>
            </w:r>
            <w:r w:rsidR="0050340F" w:rsidRPr="00EE5CF4">
              <w:rPr>
                <w:bCs/>
                <w:i/>
                <w:sz w:val="24"/>
                <w:szCs w:val="24"/>
              </w:rPr>
              <w:t xml:space="preserve">. </w:t>
            </w:r>
            <w:r w:rsidR="0050340F" w:rsidRPr="00EE5CF4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Виробництво органічної продукції тваринництва</w:t>
            </w:r>
          </w:p>
        </w:tc>
        <w:tc>
          <w:tcPr>
            <w:tcW w:w="990" w:type="dxa"/>
          </w:tcPr>
          <w:p w:rsidR="003C5B8E" w:rsidRPr="00EE5CF4" w:rsidRDefault="003C5B8E" w:rsidP="00C00736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8</w:t>
            </w:r>
          </w:p>
        </w:tc>
        <w:tc>
          <w:tcPr>
            <w:tcW w:w="6640" w:type="dxa"/>
          </w:tcPr>
          <w:p w:rsidR="003C5B8E" w:rsidRPr="00EE5CF4" w:rsidRDefault="003C5B8E" w:rsidP="000C7C1B">
            <w:pPr>
              <w:rPr>
                <w:i/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9. Екологічне бджільництво</w:t>
            </w:r>
          </w:p>
        </w:tc>
        <w:tc>
          <w:tcPr>
            <w:tcW w:w="990" w:type="dxa"/>
          </w:tcPr>
          <w:p w:rsidR="003C5B8E" w:rsidRPr="00EE5CF4" w:rsidRDefault="003C5B8E" w:rsidP="00C00736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9</w:t>
            </w:r>
          </w:p>
        </w:tc>
        <w:tc>
          <w:tcPr>
            <w:tcW w:w="6640" w:type="dxa"/>
          </w:tcPr>
          <w:p w:rsidR="00F524EC" w:rsidRPr="00EE5CF4" w:rsidRDefault="003C5B8E" w:rsidP="000C7C1B">
            <w:pPr>
              <w:rPr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 xml:space="preserve">Тема 10. </w:t>
            </w:r>
            <w:proofErr w:type="spellStart"/>
            <w:r w:rsidRPr="00EE5CF4">
              <w:rPr>
                <w:i/>
                <w:sz w:val="24"/>
                <w:szCs w:val="24"/>
              </w:rPr>
              <w:t>Еколого-гігієнічні</w:t>
            </w:r>
            <w:proofErr w:type="spellEnd"/>
            <w:r w:rsidRPr="00EE5CF4">
              <w:rPr>
                <w:i/>
                <w:sz w:val="24"/>
                <w:szCs w:val="24"/>
              </w:rPr>
              <w:t xml:space="preserve"> вимоги до водопостачання та напування тварин</w:t>
            </w:r>
            <w:r w:rsidR="0050340F" w:rsidRPr="00EE5CF4">
              <w:rPr>
                <w:i/>
                <w:sz w:val="24"/>
                <w:szCs w:val="24"/>
              </w:rPr>
              <w:t xml:space="preserve">. </w:t>
            </w:r>
            <w:r w:rsidR="00F524EC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Оцінка екологічної безпеки напування</w:t>
            </w:r>
            <w:r w:rsidR="0050340F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="00F524EC" w:rsidRPr="00EE5CF4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сільськогосподарських тварин</w:t>
            </w:r>
          </w:p>
        </w:tc>
        <w:tc>
          <w:tcPr>
            <w:tcW w:w="9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1</w:t>
            </w: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10</w:t>
            </w:r>
          </w:p>
        </w:tc>
        <w:tc>
          <w:tcPr>
            <w:tcW w:w="6640" w:type="dxa"/>
          </w:tcPr>
          <w:p w:rsidR="003C5B8E" w:rsidRPr="00EE5CF4" w:rsidRDefault="003C5B8E" w:rsidP="000C7C1B">
            <w:pPr>
              <w:rPr>
                <w:i/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11. Визначення основних характеристик продукції при веденні тваринництва на забруднених радіонуклідами землях</w:t>
            </w:r>
            <w:r w:rsidR="0050340F" w:rsidRPr="00EE5CF4">
              <w:rPr>
                <w:i/>
                <w:sz w:val="24"/>
                <w:szCs w:val="24"/>
              </w:rPr>
              <w:t>.</w:t>
            </w:r>
            <w:r w:rsidR="0049172C" w:rsidRPr="00EE5CF4">
              <w:rPr>
                <w:i/>
                <w:sz w:val="24"/>
                <w:szCs w:val="24"/>
              </w:rPr>
              <w:t xml:space="preserve"> </w:t>
            </w:r>
            <w:r w:rsidR="0049172C" w:rsidRPr="00EE5CF4">
              <w:rPr>
                <w:sz w:val="24"/>
                <w:szCs w:val="24"/>
              </w:rPr>
              <w:t>Ведення сільського господарства в умовах техногенного забруднення довкілля</w:t>
            </w:r>
            <w:r w:rsidR="0049172C" w:rsidRPr="00EE5CF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1</w:t>
            </w: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11</w:t>
            </w:r>
          </w:p>
        </w:tc>
        <w:tc>
          <w:tcPr>
            <w:tcW w:w="6640" w:type="dxa"/>
          </w:tcPr>
          <w:p w:rsidR="003C5B8E" w:rsidRPr="00EE5CF4" w:rsidRDefault="003C5B8E" w:rsidP="0050340F">
            <w:pPr>
              <w:rPr>
                <w:i/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12.</w:t>
            </w:r>
            <w:r w:rsidRPr="00EE5CF4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 Особливості утримання і годівлі тварин для отримання екологічно</w:t>
            </w:r>
            <w:r w:rsidR="0050340F" w:rsidRPr="00EE5CF4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 </w:t>
            </w:r>
            <w:r w:rsidRPr="00EE5CF4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>безпечної продукції тваринництва</w:t>
            </w:r>
            <w:r w:rsidR="0050340F" w:rsidRPr="00EE5CF4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. </w:t>
            </w:r>
            <w:r w:rsidR="0050340F" w:rsidRPr="00EE5CF4">
              <w:rPr>
                <w:rStyle w:val="FontStyle12"/>
                <w:b w:val="0"/>
                <w:sz w:val="24"/>
                <w:szCs w:val="24"/>
              </w:rPr>
              <w:t>Значення корму як екологічного чинника</w:t>
            </w:r>
          </w:p>
        </w:tc>
        <w:tc>
          <w:tcPr>
            <w:tcW w:w="990" w:type="dxa"/>
          </w:tcPr>
          <w:p w:rsidR="003C5B8E" w:rsidRPr="00EE5CF4" w:rsidRDefault="005C6328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0C7C1B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12</w:t>
            </w:r>
          </w:p>
        </w:tc>
        <w:tc>
          <w:tcPr>
            <w:tcW w:w="6640" w:type="dxa"/>
          </w:tcPr>
          <w:p w:rsidR="003C5B8E" w:rsidRPr="00EE5CF4" w:rsidRDefault="003C5B8E" w:rsidP="0050340F">
            <w:pPr>
              <w:rPr>
                <w:i/>
                <w:sz w:val="24"/>
                <w:szCs w:val="24"/>
              </w:rPr>
            </w:pPr>
            <w:r w:rsidRPr="00EE5CF4">
              <w:rPr>
                <w:i/>
                <w:sz w:val="24"/>
                <w:szCs w:val="24"/>
              </w:rPr>
              <w:t>Тема 13.</w:t>
            </w:r>
            <w:r w:rsidRPr="00EE5CF4">
              <w:rPr>
                <w:bCs/>
                <w:i/>
                <w:sz w:val="24"/>
                <w:szCs w:val="24"/>
              </w:rPr>
              <w:t xml:space="preserve"> Екологічні проблеми зберігання</w:t>
            </w:r>
            <w:r w:rsidR="0050340F" w:rsidRPr="00EE5CF4">
              <w:rPr>
                <w:bCs/>
                <w:i/>
                <w:sz w:val="24"/>
                <w:szCs w:val="24"/>
              </w:rPr>
              <w:t xml:space="preserve"> </w:t>
            </w:r>
            <w:r w:rsidRPr="00EE5CF4">
              <w:rPr>
                <w:bCs/>
                <w:i/>
                <w:sz w:val="24"/>
                <w:szCs w:val="24"/>
              </w:rPr>
              <w:t>та утилізації відходів</w:t>
            </w:r>
            <w:r w:rsidR="0050340F" w:rsidRPr="00EE5CF4">
              <w:rPr>
                <w:bCs/>
                <w:i/>
                <w:sz w:val="24"/>
                <w:szCs w:val="24"/>
              </w:rPr>
              <w:t xml:space="preserve">. </w:t>
            </w:r>
            <w:r w:rsidR="0050340F" w:rsidRPr="00EE5CF4">
              <w:rPr>
                <w:sz w:val="24"/>
                <w:szCs w:val="24"/>
              </w:rPr>
              <w:t>Екологія утилізації відходів тваринництва</w:t>
            </w:r>
          </w:p>
        </w:tc>
        <w:tc>
          <w:tcPr>
            <w:tcW w:w="990" w:type="dxa"/>
          </w:tcPr>
          <w:p w:rsidR="003C5B8E" w:rsidRPr="00EE5CF4" w:rsidRDefault="005C6328" w:rsidP="00515EC1">
            <w:pPr>
              <w:jc w:val="center"/>
              <w:rPr>
                <w:sz w:val="24"/>
                <w:szCs w:val="24"/>
              </w:rPr>
            </w:pPr>
            <w:r w:rsidRPr="00EE5CF4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EE5CF4" w:rsidTr="00515EC1">
        <w:tc>
          <w:tcPr>
            <w:tcW w:w="690" w:type="dxa"/>
          </w:tcPr>
          <w:p w:rsidR="003C5B8E" w:rsidRPr="00EE5CF4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0" w:type="dxa"/>
          </w:tcPr>
          <w:p w:rsidR="003C5B8E" w:rsidRPr="00EE5CF4" w:rsidRDefault="003C5B8E" w:rsidP="00515EC1">
            <w:pPr>
              <w:ind w:left="1440" w:hanging="873"/>
              <w:rPr>
                <w:b/>
                <w:sz w:val="24"/>
                <w:szCs w:val="24"/>
              </w:rPr>
            </w:pPr>
            <w:r w:rsidRPr="00EE5CF4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990" w:type="dxa"/>
          </w:tcPr>
          <w:p w:rsidR="003C5B8E" w:rsidRPr="00EE5CF4" w:rsidRDefault="003C5B8E" w:rsidP="00515EC1">
            <w:pPr>
              <w:jc w:val="center"/>
              <w:rPr>
                <w:b/>
                <w:sz w:val="24"/>
                <w:szCs w:val="24"/>
              </w:rPr>
            </w:pPr>
            <w:r w:rsidRPr="00EE5CF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36" w:type="dxa"/>
          </w:tcPr>
          <w:p w:rsidR="003C5B8E" w:rsidRPr="00EE5CF4" w:rsidRDefault="003C5B8E" w:rsidP="00515EC1">
            <w:pPr>
              <w:jc w:val="center"/>
              <w:rPr>
                <w:b/>
                <w:sz w:val="24"/>
                <w:szCs w:val="24"/>
              </w:rPr>
            </w:pPr>
            <w:r w:rsidRPr="00EE5CF4">
              <w:rPr>
                <w:b/>
                <w:sz w:val="24"/>
                <w:szCs w:val="24"/>
              </w:rPr>
              <w:t>4</w:t>
            </w:r>
          </w:p>
        </w:tc>
      </w:tr>
    </w:tbl>
    <w:p w:rsidR="0074289A" w:rsidRDefault="0074289A" w:rsidP="0087089F">
      <w:pPr>
        <w:pStyle w:val="1"/>
        <w:tabs>
          <w:tab w:val="left" w:pos="3783"/>
        </w:tabs>
        <w:spacing w:before="67"/>
        <w:ind w:left="0"/>
        <w:jc w:val="center"/>
      </w:pPr>
    </w:p>
    <w:p w:rsidR="00F71F2F" w:rsidRPr="0074289A" w:rsidRDefault="00B61A40" w:rsidP="00B60EC7">
      <w:pPr>
        <w:pStyle w:val="a4"/>
        <w:numPr>
          <w:ilvl w:val="0"/>
          <w:numId w:val="3"/>
        </w:numPr>
        <w:tabs>
          <w:tab w:val="left" w:pos="0"/>
        </w:tabs>
        <w:spacing w:before="67"/>
        <w:ind w:left="0" w:firstLine="0"/>
        <w:jc w:val="center"/>
        <w:rPr>
          <w:b/>
          <w:sz w:val="28"/>
          <w:szCs w:val="28"/>
        </w:rPr>
      </w:pPr>
      <w:r w:rsidRPr="0074289A">
        <w:rPr>
          <w:b/>
          <w:sz w:val="28"/>
          <w:szCs w:val="28"/>
        </w:rPr>
        <w:t>Самостійна</w:t>
      </w:r>
      <w:r w:rsidRPr="0074289A">
        <w:rPr>
          <w:b/>
          <w:spacing w:val="-3"/>
          <w:sz w:val="28"/>
          <w:szCs w:val="28"/>
        </w:rPr>
        <w:t xml:space="preserve"> </w:t>
      </w:r>
      <w:r w:rsidRPr="0074289A">
        <w:rPr>
          <w:b/>
          <w:sz w:val="28"/>
          <w:szCs w:val="28"/>
        </w:rPr>
        <w:t>робота</w:t>
      </w:r>
    </w:p>
    <w:p w:rsidR="00A812C0" w:rsidRDefault="00A812C0" w:rsidP="00B60EC7">
      <w:pPr>
        <w:pStyle w:val="1"/>
        <w:numPr>
          <w:ilvl w:val="1"/>
          <w:numId w:val="3"/>
        </w:numPr>
        <w:spacing w:before="67"/>
        <w:ind w:left="0" w:right="12" w:firstLine="0"/>
        <w:jc w:val="center"/>
      </w:pPr>
      <w:r>
        <w:t>Види</w:t>
      </w:r>
      <w:r>
        <w:rPr>
          <w:spacing w:val="-6"/>
        </w:rPr>
        <w:t xml:space="preserve"> </w:t>
      </w:r>
      <w:r>
        <w:t>самостійної</w:t>
      </w:r>
      <w:r>
        <w:rPr>
          <w:spacing w:val="-2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здобувача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134"/>
        <w:gridCol w:w="2551"/>
        <w:gridCol w:w="2268"/>
      </w:tblGrid>
      <w:tr w:rsidR="00A812C0" w:rsidTr="007E68F2">
        <w:trPr>
          <w:trHeight w:val="645"/>
        </w:trPr>
        <w:tc>
          <w:tcPr>
            <w:tcW w:w="567" w:type="dxa"/>
          </w:tcPr>
          <w:p w:rsidR="00A812C0" w:rsidRDefault="00A812C0" w:rsidP="007E68F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812C0" w:rsidRDefault="00A812C0" w:rsidP="007E68F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3686" w:type="dxa"/>
          </w:tcPr>
          <w:p w:rsidR="00A812C0" w:rsidRDefault="00A812C0" w:rsidP="007E68F2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самостійної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  <w:tc>
          <w:tcPr>
            <w:tcW w:w="1134" w:type="dxa"/>
          </w:tcPr>
          <w:p w:rsidR="00A812C0" w:rsidRDefault="00A812C0" w:rsidP="007E68F2">
            <w:pPr>
              <w:pStyle w:val="TableParagraph"/>
              <w:spacing w:before="153"/>
              <w:jc w:val="center"/>
              <w:rPr>
                <w:sz w:val="28"/>
              </w:rPr>
            </w:pPr>
            <w:r>
              <w:rPr>
                <w:sz w:val="28"/>
              </w:rPr>
              <w:t>Години</w:t>
            </w:r>
            <w:r w:rsidR="0074289A">
              <w:rPr>
                <w:sz w:val="28"/>
              </w:rPr>
              <w:t xml:space="preserve"> </w:t>
            </w:r>
            <w:r>
              <w:rPr>
                <w:sz w:val="28"/>
              </w:rPr>
              <w:t>(денна/заочна)</w:t>
            </w:r>
          </w:p>
        </w:tc>
        <w:tc>
          <w:tcPr>
            <w:tcW w:w="2551" w:type="dxa"/>
          </w:tcPr>
          <w:p w:rsidR="00A812C0" w:rsidRDefault="00A812C0" w:rsidP="007E68F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Терміни</w:t>
            </w:r>
          </w:p>
          <w:p w:rsidR="00A812C0" w:rsidRDefault="00A812C0" w:rsidP="007E68F2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виконання</w:t>
            </w:r>
          </w:p>
          <w:p w:rsidR="00A812C0" w:rsidRDefault="00A812C0" w:rsidP="007E68F2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(денна/заочна)</w:t>
            </w:r>
          </w:p>
        </w:tc>
        <w:tc>
          <w:tcPr>
            <w:tcW w:w="2268" w:type="dxa"/>
          </w:tcPr>
          <w:p w:rsidR="00A812C0" w:rsidRDefault="00A812C0" w:rsidP="007E68F2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Форма та метод</w:t>
            </w:r>
          </w:p>
          <w:p w:rsidR="00A812C0" w:rsidRDefault="00A812C0" w:rsidP="007E68F2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контролю (денна/заочна)</w:t>
            </w:r>
          </w:p>
        </w:tc>
      </w:tr>
      <w:tr w:rsidR="00A812C0" w:rsidTr="007E68F2">
        <w:trPr>
          <w:trHeight w:val="645"/>
        </w:trPr>
        <w:tc>
          <w:tcPr>
            <w:tcW w:w="567" w:type="dxa"/>
          </w:tcPr>
          <w:p w:rsidR="00A812C0" w:rsidRDefault="00FC3ADA" w:rsidP="00FC3ADA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</w:tcPr>
          <w:p w:rsidR="00A812C0" w:rsidRDefault="00A812C0" w:rsidP="0074289A">
            <w:pPr>
              <w:pStyle w:val="TableParagraph"/>
              <w:spacing w:before="153"/>
              <w:jc w:val="both"/>
              <w:rPr>
                <w:sz w:val="28"/>
              </w:rPr>
            </w:pPr>
            <w:r w:rsidRPr="0074289A">
              <w:rPr>
                <w:sz w:val="28"/>
                <w:szCs w:val="28"/>
              </w:rPr>
              <w:t xml:space="preserve">Опрацювання питань, що виносяться на самостійне вивчення </w:t>
            </w:r>
          </w:p>
        </w:tc>
        <w:tc>
          <w:tcPr>
            <w:tcW w:w="1134" w:type="dxa"/>
          </w:tcPr>
          <w:p w:rsidR="00A812C0" w:rsidRDefault="00172695" w:rsidP="00923215">
            <w:pPr>
              <w:pStyle w:val="TableParagraph"/>
              <w:spacing w:before="153"/>
              <w:ind w:left="236"/>
              <w:rPr>
                <w:sz w:val="28"/>
              </w:rPr>
            </w:pPr>
            <w:r>
              <w:rPr>
                <w:sz w:val="28"/>
              </w:rPr>
              <w:t>30</w:t>
            </w:r>
            <w:r w:rsidR="00A812C0">
              <w:rPr>
                <w:sz w:val="28"/>
              </w:rPr>
              <w:t>/</w:t>
            </w:r>
            <w:r w:rsidR="00923215">
              <w:rPr>
                <w:sz w:val="28"/>
              </w:rPr>
              <w:t>94</w:t>
            </w:r>
          </w:p>
        </w:tc>
        <w:tc>
          <w:tcPr>
            <w:tcW w:w="2551" w:type="dxa"/>
            <w:vAlign w:val="center"/>
          </w:tcPr>
          <w:p w:rsidR="00A812C0" w:rsidRDefault="00A812C0" w:rsidP="00A812C0">
            <w:pPr>
              <w:pStyle w:val="TableParagraph"/>
              <w:spacing w:line="315" w:lineRule="exact"/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Протягом вивчення дисципліни</w:t>
            </w:r>
          </w:p>
        </w:tc>
        <w:tc>
          <w:tcPr>
            <w:tcW w:w="2268" w:type="dxa"/>
            <w:vAlign w:val="center"/>
          </w:tcPr>
          <w:p w:rsidR="00A812C0" w:rsidRDefault="00A812C0" w:rsidP="00A812C0">
            <w:pPr>
              <w:pStyle w:val="TableParagraph"/>
              <w:spacing w:line="315" w:lineRule="exact"/>
              <w:ind w:left="175" w:right="71"/>
              <w:jc w:val="center"/>
              <w:rPr>
                <w:sz w:val="28"/>
              </w:rPr>
            </w:pPr>
            <w:r>
              <w:rPr>
                <w:sz w:val="28"/>
              </w:rPr>
              <w:t>Усне та письмове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</w:tr>
      <w:tr w:rsidR="00A812C0" w:rsidTr="007E68F2">
        <w:trPr>
          <w:trHeight w:val="64"/>
        </w:trPr>
        <w:tc>
          <w:tcPr>
            <w:tcW w:w="567" w:type="dxa"/>
          </w:tcPr>
          <w:p w:rsidR="00A812C0" w:rsidRDefault="00FC3ADA" w:rsidP="00FC3ADA">
            <w:pPr>
              <w:pStyle w:val="TableParagraph"/>
              <w:spacing w:line="315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A812C0" w:rsidRDefault="00A812C0" w:rsidP="00C8508E">
            <w:pPr>
              <w:pStyle w:val="TableParagraph"/>
              <w:spacing w:line="316" w:lineRule="exact"/>
              <w:ind w:left="2" w:right="321"/>
              <w:jc w:val="both"/>
              <w:rPr>
                <w:sz w:val="28"/>
              </w:rPr>
            </w:pPr>
            <w:r>
              <w:rPr>
                <w:sz w:val="28"/>
              </w:rPr>
              <w:t>Підготовка до лекційних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</w:p>
        </w:tc>
        <w:tc>
          <w:tcPr>
            <w:tcW w:w="1134" w:type="dxa"/>
          </w:tcPr>
          <w:p w:rsidR="00A812C0" w:rsidRDefault="00923215" w:rsidP="00A812C0">
            <w:pPr>
              <w:pStyle w:val="TableParagraph"/>
              <w:spacing w:before="148"/>
              <w:ind w:left="139" w:right="1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812C0">
              <w:rPr>
                <w:sz w:val="28"/>
              </w:rPr>
              <w:t>5/14</w:t>
            </w:r>
          </w:p>
        </w:tc>
        <w:tc>
          <w:tcPr>
            <w:tcW w:w="2551" w:type="dxa"/>
          </w:tcPr>
          <w:p w:rsidR="00A812C0" w:rsidRDefault="00A812C0" w:rsidP="00FC3ADA">
            <w:pPr>
              <w:pStyle w:val="TableParagraph"/>
              <w:spacing w:before="148"/>
              <w:ind w:left="59" w:right="49"/>
              <w:jc w:val="center"/>
              <w:rPr>
                <w:sz w:val="28"/>
              </w:rPr>
            </w:pPr>
            <w:r>
              <w:rPr>
                <w:sz w:val="28"/>
              </w:rPr>
              <w:t>Щотижнево/під час заліково-екзаменаційної сесії</w:t>
            </w:r>
          </w:p>
        </w:tc>
        <w:tc>
          <w:tcPr>
            <w:tcW w:w="2268" w:type="dxa"/>
            <w:vAlign w:val="center"/>
          </w:tcPr>
          <w:p w:rsidR="00A812C0" w:rsidRDefault="00A812C0" w:rsidP="006E51A9">
            <w:pPr>
              <w:pStyle w:val="TableParagraph"/>
              <w:spacing w:line="316" w:lineRule="exact"/>
              <w:ind w:left="4" w:right="255"/>
              <w:jc w:val="center"/>
              <w:rPr>
                <w:sz w:val="28"/>
              </w:rPr>
            </w:pPr>
            <w:r>
              <w:rPr>
                <w:sz w:val="28"/>
              </w:rPr>
              <w:t>Усне та письмове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опитування</w:t>
            </w:r>
          </w:p>
        </w:tc>
      </w:tr>
      <w:tr w:rsidR="00A812C0" w:rsidTr="007E68F2">
        <w:trPr>
          <w:trHeight w:val="64"/>
        </w:trPr>
        <w:tc>
          <w:tcPr>
            <w:tcW w:w="567" w:type="dxa"/>
          </w:tcPr>
          <w:p w:rsidR="00A812C0" w:rsidRDefault="00FC3ADA" w:rsidP="00FC3ADA">
            <w:pPr>
              <w:pStyle w:val="TableParagraph"/>
              <w:spacing w:line="312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812C0" w:rsidRDefault="00A812C0" w:rsidP="00C8508E">
            <w:pPr>
              <w:pStyle w:val="TableParagraph"/>
              <w:spacing w:line="315" w:lineRule="exact"/>
              <w:ind w:left="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Підготовка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індивідуальних</w:t>
            </w:r>
          </w:p>
          <w:p w:rsidR="00A812C0" w:rsidRDefault="00A812C0" w:rsidP="00C8508E">
            <w:pPr>
              <w:pStyle w:val="TableParagraph"/>
              <w:spacing w:line="308" w:lineRule="exact"/>
              <w:ind w:left="2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питань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тематики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дисципліни</w:t>
            </w:r>
          </w:p>
        </w:tc>
        <w:tc>
          <w:tcPr>
            <w:tcW w:w="1134" w:type="dxa"/>
          </w:tcPr>
          <w:p w:rsidR="00A812C0" w:rsidRDefault="002C0804" w:rsidP="00424C7B">
            <w:pPr>
              <w:pStyle w:val="TableParagraph"/>
              <w:spacing w:before="153"/>
              <w:ind w:left="139" w:right="1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812C0">
              <w:rPr>
                <w:sz w:val="28"/>
              </w:rPr>
              <w:t>5/1</w:t>
            </w:r>
            <w:r w:rsidR="00424C7B">
              <w:rPr>
                <w:sz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A812C0" w:rsidRDefault="00A812C0" w:rsidP="00A812C0">
            <w:pPr>
              <w:pStyle w:val="TableParagraph"/>
              <w:spacing w:before="153"/>
              <w:ind w:left="59" w:right="49"/>
              <w:jc w:val="center"/>
              <w:rPr>
                <w:sz w:val="28"/>
              </w:rPr>
            </w:pPr>
            <w:r>
              <w:rPr>
                <w:sz w:val="28"/>
              </w:rPr>
              <w:t>щотижнево/під час заліково-екзаменаційної сесії</w:t>
            </w:r>
          </w:p>
        </w:tc>
        <w:tc>
          <w:tcPr>
            <w:tcW w:w="2268" w:type="dxa"/>
          </w:tcPr>
          <w:p w:rsidR="00A812C0" w:rsidRDefault="00A812C0" w:rsidP="00FC3ADA">
            <w:pPr>
              <w:pStyle w:val="TableParagraph"/>
              <w:spacing w:line="315" w:lineRule="exact"/>
              <w:ind w:left="33" w:right="67"/>
              <w:jc w:val="center"/>
              <w:rPr>
                <w:sz w:val="28"/>
              </w:rPr>
            </w:pPr>
            <w:r>
              <w:rPr>
                <w:sz w:val="28"/>
              </w:rPr>
              <w:t>Усне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письмове</w:t>
            </w:r>
          </w:p>
          <w:p w:rsidR="00A812C0" w:rsidRDefault="00A812C0" w:rsidP="00FC3ADA">
            <w:pPr>
              <w:pStyle w:val="TableParagraph"/>
              <w:spacing w:line="308" w:lineRule="exact"/>
              <w:ind w:left="37" w:right="71"/>
              <w:jc w:val="center"/>
              <w:rPr>
                <w:sz w:val="28"/>
              </w:rPr>
            </w:pPr>
            <w:r>
              <w:rPr>
                <w:sz w:val="28"/>
              </w:rPr>
              <w:t>опитування</w:t>
            </w:r>
          </w:p>
        </w:tc>
      </w:tr>
      <w:tr w:rsidR="00A812C0" w:rsidTr="007E68F2">
        <w:trPr>
          <w:trHeight w:val="1494"/>
        </w:trPr>
        <w:tc>
          <w:tcPr>
            <w:tcW w:w="567" w:type="dxa"/>
          </w:tcPr>
          <w:p w:rsidR="00A812C0" w:rsidRDefault="00FC3ADA" w:rsidP="00FC3ADA">
            <w:pPr>
              <w:pStyle w:val="TableParagraph"/>
              <w:spacing w:line="315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A812C0" w:rsidRPr="00923215" w:rsidRDefault="00A812C0" w:rsidP="007233F5">
            <w:pPr>
              <w:pStyle w:val="TableParagraph"/>
              <w:ind w:left="2" w:right="272"/>
              <w:jc w:val="both"/>
              <w:rPr>
                <w:sz w:val="28"/>
                <w:szCs w:val="28"/>
              </w:rPr>
            </w:pPr>
            <w:r w:rsidRPr="00923215">
              <w:rPr>
                <w:sz w:val="28"/>
                <w:szCs w:val="28"/>
              </w:rPr>
              <w:t>Індивідуальні</w:t>
            </w:r>
            <w:r w:rsidRPr="00923215">
              <w:rPr>
                <w:spacing w:val="-5"/>
                <w:sz w:val="28"/>
                <w:szCs w:val="28"/>
              </w:rPr>
              <w:t xml:space="preserve"> </w:t>
            </w:r>
            <w:r w:rsidRPr="00923215">
              <w:rPr>
                <w:sz w:val="28"/>
                <w:szCs w:val="28"/>
              </w:rPr>
              <w:t>творчі</w:t>
            </w:r>
            <w:r w:rsidRPr="00923215">
              <w:rPr>
                <w:spacing w:val="-3"/>
                <w:sz w:val="28"/>
                <w:szCs w:val="28"/>
              </w:rPr>
              <w:t xml:space="preserve"> </w:t>
            </w:r>
            <w:r w:rsidRPr="00923215">
              <w:rPr>
                <w:sz w:val="28"/>
                <w:szCs w:val="28"/>
              </w:rPr>
              <w:t>завдання</w:t>
            </w:r>
            <w:r w:rsidRPr="00923215">
              <w:rPr>
                <w:spacing w:val="-62"/>
                <w:sz w:val="28"/>
                <w:szCs w:val="28"/>
              </w:rPr>
              <w:t xml:space="preserve"> </w:t>
            </w:r>
            <w:r w:rsidRPr="00923215">
              <w:rPr>
                <w:sz w:val="28"/>
                <w:szCs w:val="28"/>
              </w:rPr>
              <w:t>(виконання презентації за заданою</w:t>
            </w:r>
            <w:r w:rsidRPr="00923215">
              <w:rPr>
                <w:spacing w:val="1"/>
                <w:sz w:val="28"/>
                <w:szCs w:val="28"/>
              </w:rPr>
              <w:t xml:space="preserve"> </w:t>
            </w:r>
            <w:r w:rsidRPr="00923215">
              <w:rPr>
                <w:sz w:val="28"/>
                <w:szCs w:val="28"/>
              </w:rPr>
              <w:t>проблемною</w:t>
            </w:r>
            <w:r w:rsidRPr="00923215">
              <w:rPr>
                <w:spacing w:val="2"/>
                <w:sz w:val="28"/>
                <w:szCs w:val="28"/>
              </w:rPr>
              <w:t xml:space="preserve"> </w:t>
            </w:r>
            <w:r w:rsidRPr="00923215">
              <w:rPr>
                <w:sz w:val="28"/>
                <w:szCs w:val="28"/>
              </w:rPr>
              <w:t>тематикою)</w:t>
            </w:r>
          </w:p>
        </w:tc>
        <w:tc>
          <w:tcPr>
            <w:tcW w:w="1134" w:type="dxa"/>
            <w:vAlign w:val="center"/>
          </w:tcPr>
          <w:p w:rsidR="00A812C0" w:rsidRDefault="00A812C0" w:rsidP="00FC3ADA">
            <w:pPr>
              <w:pStyle w:val="TableParagraph"/>
              <w:ind w:left="139" w:right="128"/>
              <w:jc w:val="center"/>
              <w:rPr>
                <w:sz w:val="28"/>
              </w:rPr>
            </w:pPr>
            <w:r>
              <w:rPr>
                <w:sz w:val="28"/>
              </w:rPr>
              <w:t>15/0</w:t>
            </w:r>
          </w:p>
        </w:tc>
        <w:tc>
          <w:tcPr>
            <w:tcW w:w="2551" w:type="dxa"/>
            <w:vAlign w:val="center"/>
          </w:tcPr>
          <w:p w:rsidR="00A812C0" w:rsidRDefault="00A812C0" w:rsidP="00A812C0">
            <w:pPr>
              <w:pStyle w:val="TableParagraph"/>
              <w:ind w:left="59" w:right="49" w:firstLine="2"/>
              <w:jc w:val="center"/>
              <w:rPr>
                <w:sz w:val="28"/>
              </w:rPr>
            </w:pPr>
            <w:r>
              <w:rPr>
                <w:sz w:val="28"/>
              </w:rPr>
              <w:t>1 раз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семестр</w:t>
            </w:r>
          </w:p>
        </w:tc>
        <w:tc>
          <w:tcPr>
            <w:tcW w:w="2268" w:type="dxa"/>
          </w:tcPr>
          <w:p w:rsidR="00A812C0" w:rsidRDefault="00A812C0" w:rsidP="00923215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Спостереження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виконанням,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обговорення,</w:t>
            </w:r>
            <w:r>
              <w:rPr>
                <w:spacing w:val="-16"/>
                <w:sz w:val="26"/>
              </w:rPr>
              <w:t xml:space="preserve"> </w:t>
            </w:r>
            <w:r w:rsidR="00923215">
              <w:rPr>
                <w:sz w:val="26"/>
              </w:rPr>
              <w:t>виступ 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презентацією,</w:t>
            </w:r>
            <w:r w:rsidR="007E68F2">
              <w:rPr>
                <w:sz w:val="26"/>
              </w:rPr>
              <w:t xml:space="preserve"> </w:t>
            </w:r>
            <w:r>
              <w:rPr>
                <w:sz w:val="26"/>
              </w:rPr>
              <w:t>усний захист</w:t>
            </w:r>
          </w:p>
        </w:tc>
      </w:tr>
      <w:tr w:rsidR="00A812C0" w:rsidTr="007E68F2">
        <w:trPr>
          <w:trHeight w:val="645"/>
        </w:trPr>
        <w:tc>
          <w:tcPr>
            <w:tcW w:w="567" w:type="dxa"/>
          </w:tcPr>
          <w:p w:rsidR="00A812C0" w:rsidRDefault="00FC3ADA" w:rsidP="00FC3ADA">
            <w:pPr>
              <w:pStyle w:val="TableParagraph"/>
              <w:spacing w:line="315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A812C0" w:rsidRDefault="00A812C0" w:rsidP="0074289A">
            <w:pPr>
              <w:pStyle w:val="TableParagraph"/>
              <w:spacing w:line="322" w:lineRule="exact"/>
              <w:ind w:left="2" w:right="320"/>
              <w:jc w:val="both"/>
              <w:rPr>
                <w:sz w:val="28"/>
              </w:rPr>
            </w:pPr>
            <w:r>
              <w:rPr>
                <w:sz w:val="28"/>
              </w:rPr>
              <w:t>Підготовка до тестування</w:t>
            </w:r>
          </w:p>
        </w:tc>
        <w:tc>
          <w:tcPr>
            <w:tcW w:w="1134" w:type="dxa"/>
          </w:tcPr>
          <w:p w:rsidR="00A812C0" w:rsidRDefault="00A812C0" w:rsidP="00FC3ADA">
            <w:pPr>
              <w:pStyle w:val="TableParagraph"/>
              <w:spacing w:before="156"/>
              <w:ind w:left="139" w:right="128"/>
              <w:jc w:val="center"/>
              <w:rPr>
                <w:sz w:val="28"/>
              </w:rPr>
            </w:pPr>
            <w:r>
              <w:rPr>
                <w:sz w:val="28"/>
              </w:rPr>
              <w:t>15/20</w:t>
            </w:r>
          </w:p>
        </w:tc>
        <w:tc>
          <w:tcPr>
            <w:tcW w:w="2551" w:type="dxa"/>
            <w:vAlign w:val="center"/>
          </w:tcPr>
          <w:p w:rsidR="00A812C0" w:rsidRDefault="00A812C0" w:rsidP="00FC3ADA">
            <w:pPr>
              <w:pStyle w:val="TableParagraph"/>
              <w:spacing w:line="322" w:lineRule="exact"/>
              <w:ind w:hanging="16"/>
              <w:jc w:val="center"/>
              <w:rPr>
                <w:sz w:val="28"/>
              </w:rPr>
            </w:pPr>
            <w:r>
              <w:rPr>
                <w:sz w:val="28"/>
              </w:rPr>
              <w:t>2 рази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семестр/під час заліково-екзаменаційної сесії</w:t>
            </w:r>
          </w:p>
        </w:tc>
        <w:tc>
          <w:tcPr>
            <w:tcW w:w="2268" w:type="dxa"/>
            <w:vAlign w:val="center"/>
          </w:tcPr>
          <w:p w:rsidR="00A812C0" w:rsidRDefault="00A812C0" w:rsidP="006E51A9">
            <w:pPr>
              <w:pStyle w:val="TableParagraph"/>
              <w:spacing w:line="318" w:lineRule="exact"/>
              <w:ind w:left="102" w:right="176"/>
              <w:jc w:val="center"/>
              <w:rPr>
                <w:sz w:val="28"/>
              </w:rPr>
            </w:pPr>
            <w:r>
              <w:rPr>
                <w:sz w:val="28"/>
              </w:rPr>
              <w:t>Тестування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A812C0" w:rsidRDefault="00A812C0" w:rsidP="006E51A9">
            <w:pPr>
              <w:pStyle w:val="TableParagraph"/>
              <w:spacing w:line="308" w:lineRule="exact"/>
              <w:ind w:left="33" w:right="112"/>
              <w:jc w:val="center"/>
              <w:rPr>
                <w:sz w:val="28"/>
              </w:rPr>
            </w:pPr>
            <w:r>
              <w:rPr>
                <w:sz w:val="28"/>
              </w:rPr>
              <w:t>системі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СОКРАТ</w:t>
            </w:r>
          </w:p>
        </w:tc>
      </w:tr>
      <w:tr w:rsidR="00A812C0" w:rsidTr="007E68F2">
        <w:trPr>
          <w:trHeight w:val="323"/>
        </w:trPr>
        <w:tc>
          <w:tcPr>
            <w:tcW w:w="4253" w:type="dxa"/>
            <w:gridSpan w:val="2"/>
          </w:tcPr>
          <w:p w:rsidR="00A812C0" w:rsidRDefault="00A812C0" w:rsidP="00FC3ADA">
            <w:pPr>
              <w:pStyle w:val="TableParagraph"/>
              <w:spacing w:line="303" w:lineRule="exact"/>
              <w:ind w:left="1708" w:right="1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134" w:type="dxa"/>
          </w:tcPr>
          <w:p w:rsidR="00A812C0" w:rsidRDefault="00172695" w:rsidP="00424C7B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  <w:r w:rsidR="00A812C0">
              <w:rPr>
                <w:b/>
                <w:sz w:val="28"/>
              </w:rPr>
              <w:t>/1</w:t>
            </w:r>
            <w:r w:rsidR="00424C7B">
              <w:rPr>
                <w:b/>
                <w:sz w:val="28"/>
              </w:rPr>
              <w:t>40</w:t>
            </w:r>
          </w:p>
        </w:tc>
        <w:tc>
          <w:tcPr>
            <w:tcW w:w="2551" w:type="dxa"/>
          </w:tcPr>
          <w:p w:rsidR="00A812C0" w:rsidRDefault="00A812C0" w:rsidP="00FC3A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812C0" w:rsidRDefault="00A812C0" w:rsidP="00FC3ADA">
            <w:pPr>
              <w:pStyle w:val="TableParagraph"/>
              <w:rPr>
                <w:sz w:val="24"/>
              </w:rPr>
            </w:pPr>
          </w:p>
        </w:tc>
      </w:tr>
    </w:tbl>
    <w:p w:rsidR="00A812C0" w:rsidRDefault="00A812C0">
      <w:pPr>
        <w:pStyle w:val="a3"/>
        <w:ind w:left="0"/>
        <w:rPr>
          <w:b/>
        </w:rPr>
      </w:pPr>
    </w:p>
    <w:p w:rsidR="00FB5A80" w:rsidRDefault="00FB5A80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C00736" w:rsidRDefault="00C00736">
      <w:pPr>
        <w:pStyle w:val="a3"/>
        <w:ind w:left="0"/>
        <w:rPr>
          <w:b/>
        </w:rPr>
      </w:pPr>
    </w:p>
    <w:p w:rsidR="00A812C0" w:rsidRPr="009069BD" w:rsidRDefault="00C8508E" w:rsidP="00B60EC7">
      <w:pPr>
        <w:pStyle w:val="a3"/>
        <w:numPr>
          <w:ilvl w:val="1"/>
          <w:numId w:val="3"/>
        </w:numPr>
        <w:ind w:left="-142" w:right="-413" w:firstLine="0"/>
        <w:jc w:val="center"/>
        <w:rPr>
          <w:b/>
        </w:rPr>
      </w:pPr>
      <w:r>
        <w:rPr>
          <w:b/>
        </w:rPr>
        <w:t>Перелік питань для самостійного опрацювання (</w:t>
      </w:r>
      <w:r w:rsidRPr="00C8508E">
        <w:rPr>
          <w:b/>
          <w:i/>
        </w:rPr>
        <w:t>денна форма навчання</w:t>
      </w:r>
      <w:r>
        <w:rPr>
          <w:b/>
        </w:rPr>
        <w:t>)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797"/>
        <w:gridCol w:w="1134"/>
      </w:tblGrid>
      <w:tr w:rsidR="00C8508E" w:rsidTr="00406F94">
        <w:trPr>
          <w:trHeight w:val="64"/>
        </w:trPr>
        <w:tc>
          <w:tcPr>
            <w:tcW w:w="708" w:type="dxa"/>
          </w:tcPr>
          <w:p w:rsidR="00C8508E" w:rsidRDefault="00C8508E" w:rsidP="00FB5A80">
            <w:pPr>
              <w:pStyle w:val="TableParagraph"/>
              <w:spacing w:line="242" w:lineRule="auto"/>
              <w:ind w:firstLine="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7797" w:type="dxa"/>
          </w:tcPr>
          <w:p w:rsidR="00C8508E" w:rsidRDefault="00C8508E" w:rsidP="00FB5A8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08E" w:rsidRPr="00C741A2" w:rsidRDefault="00C8508E" w:rsidP="00FB5A80">
            <w:pPr>
              <w:pStyle w:val="TableParagraph"/>
              <w:spacing w:line="301" w:lineRule="exact"/>
              <w:jc w:val="center"/>
              <w:rPr>
                <w:color w:val="FF0000"/>
                <w:sz w:val="28"/>
              </w:rPr>
            </w:pPr>
            <w:r w:rsidRPr="00B8394B">
              <w:rPr>
                <w:sz w:val="28"/>
              </w:rPr>
              <w:t>Кількість</w:t>
            </w:r>
            <w:r w:rsidRPr="00B8394B">
              <w:rPr>
                <w:spacing w:val="-5"/>
                <w:sz w:val="28"/>
              </w:rPr>
              <w:t xml:space="preserve"> </w:t>
            </w:r>
            <w:r w:rsidRPr="00B8394B">
              <w:rPr>
                <w:sz w:val="28"/>
              </w:rPr>
              <w:t>годин</w:t>
            </w:r>
          </w:p>
        </w:tc>
      </w:tr>
      <w:tr w:rsidR="00424C7B" w:rsidTr="00406F94">
        <w:trPr>
          <w:trHeight w:val="6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</w:t>
            </w:r>
          </w:p>
        </w:tc>
        <w:tc>
          <w:tcPr>
            <w:tcW w:w="7797" w:type="dxa"/>
          </w:tcPr>
          <w:p w:rsidR="00424C7B" w:rsidRPr="003B706A" w:rsidRDefault="00424C7B" w:rsidP="00EE5CF4">
            <w:pPr>
              <w:pStyle w:val="Default"/>
              <w:ind w:left="143"/>
              <w:rPr>
                <w:lang w:val="uk-UA"/>
              </w:rPr>
            </w:pPr>
            <w:r w:rsidRPr="003B706A">
              <w:rPr>
                <w:lang w:val="uk-UA"/>
              </w:rPr>
              <w:t>Екологія як наука про довкілля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24C7B" w:rsidTr="00406F94">
        <w:trPr>
          <w:trHeight w:val="6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2</w:t>
            </w:r>
          </w:p>
        </w:tc>
        <w:tc>
          <w:tcPr>
            <w:tcW w:w="7797" w:type="dxa"/>
          </w:tcPr>
          <w:p w:rsidR="00424C7B" w:rsidRPr="003B706A" w:rsidRDefault="00424C7B" w:rsidP="00EE5CF4">
            <w:pPr>
              <w:ind w:left="143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 xml:space="preserve">Роль тварин в </w:t>
            </w:r>
            <w:proofErr w:type="spellStart"/>
            <w:r w:rsidRPr="003B706A">
              <w:rPr>
                <w:sz w:val="24"/>
                <w:szCs w:val="24"/>
              </w:rPr>
              <w:t>ексистемах</w:t>
            </w:r>
            <w:proofErr w:type="spellEnd"/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24C7B" w:rsidTr="00406F94">
        <w:trPr>
          <w:trHeight w:val="323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3</w:t>
            </w:r>
          </w:p>
        </w:tc>
        <w:tc>
          <w:tcPr>
            <w:tcW w:w="7797" w:type="dxa"/>
          </w:tcPr>
          <w:p w:rsidR="00424C7B" w:rsidRPr="003B706A" w:rsidRDefault="00424C7B" w:rsidP="00EE5CF4">
            <w:pPr>
              <w:ind w:left="143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Екологічні стандарти ЄС для галузі тваринництва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24C7B" w:rsidTr="00406F94">
        <w:trPr>
          <w:trHeight w:val="6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4</w:t>
            </w:r>
          </w:p>
        </w:tc>
        <w:tc>
          <w:tcPr>
            <w:tcW w:w="7797" w:type="dxa"/>
          </w:tcPr>
          <w:p w:rsidR="00424C7B" w:rsidRPr="003B706A" w:rsidRDefault="00424C7B" w:rsidP="00EE5CF4">
            <w:pPr>
              <w:ind w:left="143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Основні джерела антропогенного забруднення довкілля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24C7B" w:rsidTr="00406F94">
        <w:trPr>
          <w:trHeight w:val="321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5</w:t>
            </w:r>
          </w:p>
        </w:tc>
        <w:tc>
          <w:tcPr>
            <w:tcW w:w="7797" w:type="dxa"/>
          </w:tcPr>
          <w:p w:rsidR="00424C7B" w:rsidRPr="003B706A" w:rsidRDefault="00424C7B" w:rsidP="00EE5CF4">
            <w:pPr>
              <w:ind w:left="143"/>
              <w:rPr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Сільське господарство як джерело забруднення навколишнього середовища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24C7B" w:rsidTr="00406F94">
        <w:trPr>
          <w:trHeight w:val="321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6</w:t>
            </w:r>
          </w:p>
        </w:tc>
        <w:tc>
          <w:tcPr>
            <w:tcW w:w="7797" w:type="dxa"/>
          </w:tcPr>
          <w:p w:rsidR="00424C7B" w:rsidRPr="003B706A" w:rsidRDefault="00424C7B" w:rsidP="00EE5CF4">
            <w:pPr>
              <w:ind w:left="143"/>
              <w:rPr>
                <w:sz w:val="24"/>
                <w:szCs w:val="24"/>
              </w:rPr>
            </w:pPr>
            <w:r w:rsidRPr="003B706A">
              <w:rPr>
                <w:rStyle w:val="fontstyle01"/>
                <w:rFonts w:hint="default"/>
                <w:sz w:val="24"/>
                <w:szCs w:val="24"/>
              </w:rPr>
              <w:t>Біогеоценоз і його структура. Біогеоценози</w:t>
            </w:r>
            <w:r w:rsidRPr="003B706A">
              <w:rPr>
                <w:color w:val="000000"/>
                <w:sz w:val="24"/>
                <w:szCs w:val="24"/>
              </w:rPr>
              <w:br/>
            </w:r>
            <w:r w:rsidRPr="003B706A">
              <w:rPr>
                <w:rStyle w:val="fontstyle01"/>
                <w:rFonts w:hint="default"/>
                <w:sz w:val="24"/>
                <w:szCs w:val="24"/>
              </w:rPr>
              <w:t>тваринницьких ферм і комплексів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24C7B" w:rsidTr="00406F94">
        <w:trPr>
          <w:trHeight w:val="6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7</w:t>
            </w:r>
          </w:p>
        </w:tc>
        <w:tc>
          <w:tcPr>
            <w:tcW w:w="7797" w:type="dxa"/>
          </w:tcPr>
          <w:p w:rsidR="00424C7B" w:rsidRPr="003B706A" w:rsidRDefault="00424C7B" w:rsidP="00EE5CF4">
            <w:pPr>
              <w:ind w:left="143"/>
              <w:rPr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 xml:space="preserve">Санітарно-екологічний захист тваринницького комплексу. </w:t>
            </w:r>
            <w:r w:rsidR="00EE5CF4" w:rsidRPr="003B706A">
              <w:rPr>
                <w:bCs/>
                <w:sz w:val="24"/>
                <w:szCs w:val="24"/>
              </w:rPr>
              <w:t>Т</w:t>
            </w:r>
            <w:r w:rsidRPr="003B706A">
              <w:rPr>
                <w:bCs/>
                <w:sz w:val="24"/>
                <w:szCs w:val="24"/>
              </w:rPr>
              <w:t>варинний</w:t>
            </w:r>
            <w:r w:rsidR="00EE5CF4">
              <w:rPr>
                <w:bCs/>
                <w:sz w:val="24"/>
                <w:szCs w:val="24"/>
              </w:rPr>
              <w:t xml:space="preserve"> </w:t>
            </w:r>
            <w:r w:rsidRPr="003B706A">
              <w:rPr>
                <w:bCs/>
                <w:sz w:val="24"/>
                <w:szCs w:val="24"/>
              </w:rPr>
              <w:t xml:space="preserve"> організм і фактори навколишнього середовища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24C7B" w:rsidTr="00406F94">
        <w:trPr>
          <w:trHeight w:val="6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8</w:t>
            </w:r>
          </w:p>
        </w:tc>
        <w:tc>
          <w:tcPr>
            <w:tcW w:w="7797" w:type="dxa"/>
          </w:tcPr>
          <w:p w:rsidR="00424C7B" w:rsidRPr="00424C7B" w:rsidRDefault="00424C7B" w:rsidP="00EE5CF4">
            <w:pPr>
              <w:adjustRightInd w:val="0"/>
              <w:ind w:left="143"/>
              <w:rPr>
                <w:bCs/>
                <w:sz w:val="24"/>
                <w:szCs w:val="24"/>
              </w:rPr>
            </w:pPr>
            <w:r w:rsidRPr="00424C7B">
              <w:rPr>
                <w:bCs/>
                <w:sz w:val="24"/>
                <w:szCs w:val="24"/>
              </w:rPr>
              <w:t>Екологічна безпека виробництва продукції тваринництва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24C7B" w:rsidTr="00406F94">
        <w:trPr>
          <w:trHeight w:val="35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9</w:t>
            </w:r>
          </w:p>
        </w:tc>
        <w:tc>
          <w:tcPr>
            <w:tcW w:w="7797" w:type="dxa"/>
          </w:tcPr>
          <w:p w:rsidR="00424C7B" w:rsidRPr="00424C7B" w:rsidRDefault="00424C7B" w:rsidP="00EE5CF4">
            <w:pPr>
              <w:ind w:left="143"/>
              <w:rPr>
                <w:sz w:val="24"/>
                <w:szCs w:val="24"/>
              </w:rPr>
            </w:pPr>
            <w:r w:rsidRPr="00424C7B">
              <w:rPr>
                <w:sz w:val="24"/>
                <w:szCs w:val="24"/>
              </w:rPr>
              <w:t>Екологічне бджільництво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24C7B" w:rsidTr="00406F94">
        <w:trPr>
          <w:trHeight w:val="6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10</w:t>
            </w:r>
          </w:p>
        </w:tc>
        <w:tc>
          <w:tcPr>
            <w:tcW w:w="7797" w:type="dxa"/>
          </w:tcPr>
          <w:p w:rsidR="00424C7B" w:rsidRPr="00424C7B" w:rsidRDefault="00424C7B" w:rsidP="00EE5CF4">
            <w:pPr>
              <w:ind w:left="143"/>
              <w:rPr>
                <w:sz w:val="24"/>
                <w:szCs w:val="24"/>
              </w:rPr>
            </w:pPr>
            <w:proofErr w:type="spellStart"/>
            <w:r w:rsidRPr="00424C7B">
              <w:rPr>
                <w:sz w:val="24"/>
                <w:szCs w:val="24"/>
              </w:rPr>
              <w:t>Еколого-гігієнічні</w:t>
            </w:r>
            <w:proofErr w:type="spellEnd"/>
            <w:r w:rsidRPr="00424C7B">
              <w:rPr>
                <w:sz w:val="24"/>
                <w:szCs w:val="24"/>
              </w:rPr>
              <w:t xml:space="preserve"> вимоги до водопостачання та напування тварин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24C7B" w:rsidTr="00406F94">
        <w:trPr>
          <w:trHeight w:val="6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11</w:t>
            </w:r>
          </w:p>
        </w:tc>
        <w:tc>
          <w:tcPr>
            <w:tcW w:w="7797" w:type="dxa"/>
          </w:tcPr>
          <w:p w:rsidR="00424C7B" w:rsidRPr="00424C7B" w:rsidRDefault="00424C7B" w:rsidP="00EE5CF4">
            <w:pPr>
              <w:ind w:left="143"/>
              <w:rPr>
                <w:sz w:val="24"/>
                <w:szCs w:val="24"/>
              </w:rPr>
            </w:pPr>
            <w:r w:rsidRPr="00424C7B">
              <w:rPr>
                <w:sz w:val="24"/>
                <w:szCs w:val="24"/>
              </w:rPr>
              <w:t>Визначення основних характеристик продукції при веденні тваринництва на забруднених радіонуклідами землях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24C7B" w:rsidTr="00406F94">
        <w:trPr>
          <w:trHeight w:val="6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97" w:type="dxa"/>
          </w:tcPr>
          <w:p w:rsidR="00424C7B" w:rsidRPr="00424C7B" w:rsidRDefault="00424C7B" w:rsidP="00EE5CF4">
            <w:pPr>
              <w:ind w:left="143"/>
              <w:rPr>
                <w:sz w:val="24"/>
                <w:szCs w:val="24"/>
              </w:rPr>
            </w:pPr>
            <w:r w:rsidRPr="00424C7B">
              <w:rPr>
                <w:rStyle w:val="fontstyle01"/>
                <w:rFonts w:hint="default"/>
                <w:sz w:val="24"/>
                <w:szCs w:val="24"/>
              </w:rPr>
              <w:t>Особливості утримання і годівлі тварин для отримання екологічно</w:t>
            </w:r>
            <w:r w:rsidRPr="00424C7B">
              <w:rPr>
                <w:color w:val="000000"/>
                <w:sz w:val="24"/>
                <w:szCs w:val="24"/>
              </w:rPr>
              <w:br/>
            </w:r>
            <w:r w:rsidRPr="00424C7B">
              <w:rPr>
                <w:rStyle w:val="fontstyle01"/>
                <w:rFonts w:hint="default"/>
                <w:sz w:val="24"/>
                <w:szCs w:val="24"/>
              </w:rPr>
              <w:t>безпечної продукції тваринництва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24C7B" w:rsidTr="00406F94">
        <w:trPr>
          <w:trHeight w:val="64"/>
        </w:trPr>
        <w:tc>
          <w:tcPr>
            <w:tcW w:w="708" w:type="dxa"/>
          </w:tcPr>
          <w:p w:rsidR="00424C7B" w:rsidRPr="00FB5A80" w:rsidRDefault="00424C7B" w:rsidP="00FB5A8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97" w:type="dxa"/>
          </w:tcPr>
          <w:p w:rsidR="00424C7B" w:rsidRPr="00424C7B" w:rsidRDefault="00424C7B" w:rsidP="00EE5CF4">
            <w:pPr>
              <w:ind w:left="143"/>
              <w:rPr>
                <w:sz w:val="24"/>
                <w:szCs w:val="24"/>
              </w:rPr>
            </w:pPr>
            <w:r w:rsidRPr="00424C7B">
              <w:rPr>
                <w:bCs/>
                <w:sz w:val="24"/>
                <w:szCs w:val="24"/>
              </w:rPr>
              <w:t xml:space="preserve">Екологічні проблеми зберігання </w:t>
            </w:r>
            <w:r w:rsidR="00EE5CF4">
              <w:rPr>
                <w:bCs/>
                <w:sz w:val="24"/>
                <w:szCs w:val="24"/>
              </w:rPr>
              <w:t xml:space="preserve"> </w:t>
            </w:r>
            <w:r w:rsidRPr="00424C7B">
              <w:rPr>
                <w:bCs/>
                <w:sz w:val="24"/>
                <w:szCs w:val="24"/>
              </w:rPr>
              <w:t>та утилізації відходів</w:t>
            </w:r>
          </w:p>
        </w:tc>
        <w:tc>
          <w:tcPr>
            <w:tcW w:w="1134" w:type="dxa"/>
          </w:tcPr>
          <w:p w:rsidR="00424C7B" w:rsidRDefault="00424C7B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24C7B" w:rsidTr="00EE5CF4">
        <w:trPr>
          <w:trHeight w:val="183"/>
        </w:trPr>
        <w:tc>
          <w:tcPr>
            <w:tcW w:w="8505" w:type="dxa"/>
            <w:gridSpan w:val="2"/>
          </w:tcPr>
          <w:p w:rsidR="00424C7B" w:rsidRDefault="00424C7B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134" w:type="dxa"/>
          </w:tcPr>
          <w:p w:rsidR="00424C7B" w:rsidRDefault="00424C7B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:rsidR="00F71F2F" w:rsidRDefault="00F71F2F">
      <w:pPr>
        <w:spacing w:line="304" w:lineRule="exact"/>
        <w:jc w:val="right"/>
        <w:rPr>
          <w:sz w:val="28"/>
        </w:rPr>
      </w:pPr>
    </w:p>
    <w:p w:rsidR="00C8508E" w:rsidRPr="009069BD" w:rsidRDefault="00C8508E" w:rsidP="00B60EC7">
      <w:pPr>
        <w:pStyle w:val="a3"/>
        <w:numPr>
          <w:ilvl w:val="1"/>
          <w:numId w:val="3"/>
        </w:numPr>
        <w:ind w:left="142" w:right="-272" w:firstLine="0"/>
        <w:jc w:val="center"/>
        <w:rPr>
          <w:b/>
        </w:rPr>
      </w:pPr>
      <w:r>
        <w:rPr>
          <w:b/>
        </w:rPr>
        <w:t>Перелік питань для самостійного опрацювання (</w:t>
      </w:r>
      <w:r w:rsidRPr="00C8508E">
        <w:rPr>
          <w:b/>
          <w:i/>
        </w:rPr>
        <w:t>заочна форма навчання</w:t>
      </w:r>
      <w:r>
        <w:rPr>
          <w:b/>
        </w:rPr>
        <w:t>)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939"/>
        <w:gridCol w:w="1134"/>
      </w:tblGrid>
      <w:tr w:rsidR="006946B0" w:rsidTr="006946B0">
        <w:trPr>
          <w:trHeight w:val="64"/>
        </w:trPr>
        <w:tc>
          <w:tcPr>
            <w:tcW w:w="708" w:type="dxa"/>
          </w:tcPr>
          <w:p w:rsidR="006946B0" w:rsidRDefault="006946B0" w:rsidP="00FB5A80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7939" w:type="dxa"/>
            <w:vAlign w:val="center"/>
          </w:tcPr>
          <w:p w:rsidR="006946B0" w:rsidRDefault="006946B0" w:rsidP="00FB5A8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946B0" w:rsidRPr="00C741A2" w:rsidRDefault="006946B0" w:rsidP="00FB5A80">
            <w:pPr>
              <w:pStyle w:val="TableParagraph"/>
              <w:spacing w:line="301" w:lineRule="exact"/>
              <w:jc w:val="center"/>
              <w:rPr>
                <w:color w:val="FF0000"/>
                <w:sz w:val="28"/>
              </w:rPr>
            </w:pPr>
            <w:r w:rsidRPr="00FB5A80">
              <w:rPr>
                <w:sz w:val="28"/>
              </w:rPr>
              <w:t>Кількість</w:t>
            </w:r>
            <w:r w:rsidRPr="00FB5A80">
              <w:rPr>
                <w:spacing w:val="-5"/>
                <w:sz w:val="28"/>
              </w:rPr>
              <w:t xml:space="preserve"> </w:t>
            </w:r>
            <w:r w:rsidRPr="00FB5A80">
              <w:rPr>
                <w:sz w:val="28"/>
              </w:rPr>
              <w:t>годин</w:t>
            </w:r>
          </w:p>
        </w:tc>
      </w:tr>
      <w:tr w:rsidR="006946B0" w:rsidTr="006946B0">
        <w:trPr>
          <w:trHeight w:val="342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</w:t>
            </w:r>
          </w:p>
        </w:tc>
        <w:tc>
          <w:tcPr>
            <w:tcW w:w="7939" w:type="dxa"/>
          </w:tcPr>
          <w:p w:rsidR="006946B0" w:rsidRPr="003B706A" w:rsidRDefault="006946B0" w:rsidP="00424C7B">
            <w:pPr>
              <w:pStyle w:val="Default"/>
              <w:ind w:left="143"/>
              <w:rPr>
                <w:lang w:val="uk-UA"/>
              </w:rPr>
            </w:pPr>
            <w:r w:rsidRPr="003B706A">
              <w:rPr>
                <w:lang w:val="uk-UA"/>
              </w:rPr>
              <w:t>Екологія як наука про довкілля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46B0" w:rsidTr="006946B0">
        <w:trPr>
          <w:trHeight w:val="64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2</w:t>
            </w:r>
          </w:p>
        </w:tc>
        <w:tc>
          <w:tcPr>
            <w:tcW w:w="7939" w:type="dxa"/>
          </w:tcPr>
          <w:p w:rsidR="006946B0" w:rsidRPr="003B706A" w:rsidRDefault="006946B0" w:rsidP="00424C7B">
            <w:pPr>
              <w:ind w:left="143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 xml:space="preserve">Роль тварин в </w:t>
            </w:r>
            <w:proofErr w:type="spellStart"/>
            <w:r w:rsidRPr="003B706A">
              <w:rPr>
                <w:sz w:val="24"/>
                <w:szCs w:val="24"/>
              </w:rPr>
              <w:t>ексистемах</w:t>
            </w:r>
            <w:proofErr w:type="spellEnd"/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46B0" w:rsidTr="006946B0">
        <w:trPr>
          <w:trHeight w:val="317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3</w:t>
            </w:r>
          </w:p>
        </w:tc>
        <w:tc>
          <w:tcPr>
            <w:tcW w:w="7939" w:type="dxa"/>
          </w:tcPr>
          <w:p w:rsidR="006946B0" w:rsidRPr="003B706A" w:rsidRDefault="006946B0" w:rsidP="00424C7B">
            <w:pPr>
              <w:ind w:left="143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Екологічні стандарти ЄС для галузі тваринництва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46B0" w:rsidTr="006946B0">
        <w:trPr>
          <w:trHeight w:val="64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4</w:t>
            </w:r>
          </w:p>
        </w:tc>
        <w:tc>
          <w:tcPr>
            <w:tcW w:w="7939" w:type="dxa"/>
          </w:tcPr>
          <w:p w:rsidR="006946B0" w:rsidRPr="003B706A" w:rsidRDefault="006946B0" w:rsidP="00424C7B">
            <w:pPr>
              <w:ind w:left="143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Основні джерела антропогенного забруднення довкілля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46B0" w:rsidTr="006946B0">
        <w:trPr>
          <w:trHeight w:val="321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5</w:t>
            </w:r>
          </w:p>
        </w:tc>
        <w:tc>
          <w:tcPr>
            <w:tcW w:w="7939" w:type="dxa"/>
          </w:tcPr>
          <w:p w:rsidR="006946B0" w:rsidRPr="003B706A" w:rsidRDefault="006946B0" w:rsidP="00424C7B">
            <w:pPr>
              <w:ind w:left="143"/>
              <w:rPr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Сільське господарство як джерело забруднення навколишнього середовища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946B0" w:rsidTr="006946B0">
        <w:trPr>
          <w:trHeight w:val="224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6</w:t>
            </w:r>
          </w:p>
        </w:tc>
        <w:tc>
          <w:tcPr>
            <w:tcW w:w="7939" w:type="dxa"/>
          </w:tcPr>
          <w:p w:rsidR="006946B0" w:rsidRPr="003B706A" w:rsidRDefault="006946B0" w:rsidP="00424C7B">
            <w:pPr>
              <w:ind w:left="143"/>
              <w:rPr>
                <w:sz w:val="24"/>
                <w:szCs w:val="24"/>
              </w:rPr>
            </w:pPr>
            <w:r w:rsidRPr="003B706A">
              <w:rPr>
                <w:rStyle w:val="fontstyle01"/>
                <w:rFonts w:hint="default"/>
                <w:sz w:val="24"/>
                <w:szCs w:val="24"/>
              </w:rPr>
              <w:t>Біогеоценоз і його структура. Біогеоценози</w:t>
            </w:r>
            <w:r>
              <w:rPr>
                <w:rStyle w:val="fontstyle01"/>
                <w:rFonts w:hint="default"/>
                <w:sz w:val="24"/>
                <w:szCs w:val="24"/>
              </w:rPr>
              <w:t xml:space="preserve"> </w:t>
            </w:r>
            <w:r w:rsidRPr="003B706A">
              <w:rPr>
                <w:rStyle w:val="fontstyle01"/>
                <w:rFonts w:hint="default"/>
                <w:sz w:val="24"/>
                <w:szCs w:val="24"/>
              </w:rPr>
              <w:t>тваринницьких ферм і комплексів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946B0" w:rsidTr="006946B0">
        <w:trPr>
          <w:trHeight w:val="64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7</w:t>
            </w:r>
          </w:p>
        </w:tc>
        <w:tc>
          <w:tcPr>
            <w:tcW w:w="7939" w:type="dxa"/>
          </w:tcPr>
          <w:p w:rsidR="006946B0" w:rsidRPr="003B706A" w:rsidRDefault="006946B0" w:rsidP="00424C7B">
            <w:pPr>
              <w:ind w:left="143"/>
              <w:rPr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Санітарно-екологічний захист тваринницького комплексу. Тваринний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706A">
              <w:rPr>
                <w:bCs/>
                <w:sz w:val="24"/>
                <w:szCs w:val="24"/>
              </w:rPr>
              <w:t xml:space="preserve"> організм і фактори навколишнього середовища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946B0" w:rsidTr="006946B0">
        <w:trPr>
          <w:trHeight w:val="276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8</w:t>
            </w:r>
          </w:p>
        </w:tc>
        <w:tc>
          <w:tcPr>
            <w:tcW w:w="7939" w:type="dxa"/>
          </w:tcPr>
          <w:p w:rsidR="006946B0" w:rsidRPr="00424C7B" w:rsidRDefault="006946B0" w:rsidP="00424C7B">
            <w:pPr>
              <w:adjustRightInd w:val="0"/>
              <w:ind w:left="143"/>
              <w:rPr>
                <w:bCs/>
                <w:sz w:val="24"/>
                <w:szCs w:val="24"/>
              </w:rPr>
            </w:pPr>
            <w:r w:rsidRPr="00424C7B">
              <w:rPr>
                <w:bCs/>
                <w:sz w:val="24"/>
                <w:szCs w:val="24"/>
              </w:rPr>
              <w:t>Екологічна безпека виробництва продукції тваринництва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946B0" w:rsidTr="006946B0">
        <w:trPr>
          <w:trHeight w:val="64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9</w:t>
            </w:r>
          </w:p>
        </w:tc>
        <w:tc>
          <w:tcPr>
            <w:tcW w:w="7939" w:type="dxa"/>
          </w:tcPr>
          <w:p w:rsidR="006946B0" w:rsidRPr="00424C7B" w:rsidRDefault="006946B0" w:rsidP="00424C7B">
            <w:pPr>
              <w:ind w:left="143"/>
              <w:rPr>
                <w:sz w:val="24"/>
                <w:szCs w:val="24"/>
              </w:rPr>
            </w:pPr>
            <w:r w:rsidRPr="00424C7B">
              <w:rPr>
                <w:sz w:val="24"/>
                <w:szCs w:val="24"/>
              </w:rPr>
              <w:t>Екологічне бджільництво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946B0" w:rsidTr="006946B0">
        <w:trPr>
          <w:trHeight w:val="64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10</w:t>
            </w:r>
          </w:p>
        </w:tc>
        <w:tc>
          <w:tcPr>
            <w:tcW w:w="7939" w:type="dxa"/>
          </w:tcPr>
          <w:p w:rsidR="006946B0" w:rsidRPr="00424C7B" w:rsidRDefault="006946B0" w:rsidP="00424C7B">
            <w:pPr>
              <w:ind w:left="143"/>
              <w:rPr>
                <w:sz w:val="24"/>
                <w:szCs w:val="24"/>
              </w:rPr>
            </w:pPr>
            <w:proofErr w:type="spellStart"/>
            <w:r w:rsidRPr="00424C7B">
              <w:rPr>
                <w:sz w:val="24"/>
                <w:szCs w:val="24"/>
              </w:rPr>
              <w:t>Еколого-гігієнічні</w:t>
            </w:r>
            <w:proofErr w:type="spellEnd"/>
            <w:r w:rsidRPr="00424C7B">
              <w:rPr>
                <w:sz w:val="24"/>
                <w:szCs w:val="24"/>
              </w:rPr>
              <w:t xml:space="preserve"> вимоги до водопостачання та напування тварин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946B0" w:rsidTr="006946B0">
        <w:trPr>
          <w:trHeight w:val="64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11</w:t>
            </w:r>
          </w:p>
        </w:tc>
        <w:tc>
          <w:tcPr>
            <w:tcW w:w="7939" w:type="dxa"/>
          </w:tcPr>
          <w:p w:rsidR="006946B0" w:rsidRPr="00424C7B" w:rsidRDefault="006946B0" w:rsidP="00424C7B">
            <w:pPr>
              <w:ind w:left="143"/>
              <w:rPr>
                <w:sz w:val="24"/>
                <w:szCs w:val="24"/>
              </w:rPr>
            </w:pPr>
            <w:r w:rsidRPr="00424C7B">
              <w:rPr>
                <w:sz w:val="24"/>
                <w:szCs w:val="24"/>
              </w:rPr>
              <w:t>Визначення основних характеристик продукції при веденні тваринництва на забруднених радіонуклідами землях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946B0" w:rsidTr="006946B0">
        <w:trPr>
          <w:trHeight w:val="64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39" w:type="dxa"/>
          </w:tcPr>
          <w:p w:rsidR="006946B0" w:rsidRPr="00424C7B" w:rsidRDefault="006946B0" w:rsidP="00424C7B">
            <w:pPr>
              <w:ind w:left="143"/>
              <w:rPr>
                <w:sz w:val="24"/>
                <w:szCs w:val="24"/>
              </w:rPr>
            </w:pPr>
            <w:r w:rsidRPr="00424C7B">
              <w:rPr>
                <w:rStyle w:val="fontstyle01"/>
                <w:rFonts w:hint="default"/>
                <w:sz w:val="24"/>
                <w:szCs w:val="24"/>
              </w:rPr>
              <w:t>Особливості утримання і годівлі тварин для отримання екологічно</w:t>
            </w:r>
            <w:r w:rsidRPr="00424C7B">
              <w:rPr>
                <w:color w:val="000000"/>
                <w:sz w:val="24"/>
                <w:szCs w:val="24"/>
              </w:rPr>
              <w:br/>
            </w:r>
            <w:r w:rsidRPr="00424C7B">
              <w:rPr>
                <w:rStyle w:val="fontstyle01"/>
                <w:rFonts w:hint="default"/>
                <w:sz w:val="24"/>
                <w:szCs w:val="24"/>
              </w:rPr>
              <w:t>безпечної продукції тваринництва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946B0" w:rsidTr="006946B0">
        <w:trPr>
          <w:trHeight w:val="64"/>
        </w:trPr>
        <w:tc>
          <w:tcPr>
            <w:tcW w:w="708" w:type="dxa"/>
          </w:tcPr>
          <w:p w:rsidR="006946B0" w:rsidRPr="00FB5A80" w:rsidRDefault="006946B0" w:rsidP="0015495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39" w:type="dxa"/>
          </w:tcPr>
          <w:p w:rsidR="006946B0" w:rsidRPr="00424C7B" w:rsidRDefault="006946B0" w:rsidP="00424C7B">
            <w:pPr>
              <w:ind w:left="143"/>
              <w:rPr>
                <w:sz w:val="24"/>
                <w:szCs w:val="24"/>
              </w:rPr>
            </w:pPr>
            <w:r w:rsidRPr="00424C7B">
              <w:rPr>
                <w:bCs/>
                <w:sz w:val="24"/>
                <w:szCs w:val="24"/>
              </w:rPr>
              <w:t>Екологічні проблеми зберігання та утилізації відходів</w:t>
            </w:r>
          </w:p>
        </w:tc>
        <w:tc>
          <w:tcPr>
            <w:tcW w:w="1134" w:type="dxa"/>
          </w:tcPr>
          <w:p w:rsidR="006946B0" w:rsidRPr="003B706A" w:rsidRDefault="006946B0" w:rsidP="00603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946B0" w:rsidTr="006946B0">
        <w:trPr>
          <w:trHeight w:val="323"/>
        </w:trPr>
        <w:tc>
          <w:tcPr>
            <w:tcW w:w="8647" w:type="dxa"/>
            <w:gridSpan w:val="2"/>
          </w:tcPr>
          <w:p w:rsidR="006946B0" w:rsidRDefault="006946B0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134" w:type="dxa"/>
          </w:tcPr>
          <w:p w:rsidR="006946B0" w:rsidRDefault="006946B0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</w:tr>
      <w:tr w:rsidR="006946B0" w:rsidTr="006946B0">
        <w:trPr>
          <w:trHeight w:val="323"/>
        </w:trPr>
        <w:tc>
          <w:tcPr>
            <w:tcW w:w="8647" w:type="dxa"/>
            <w:gridSpan w:val="2"/>
          </w:tcPr>
          <w:p w:rsidR="006946B0" w:rsidRDefault="006946B0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946B0" w:rsidRDefault="006946B0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</w:p>
        </w:tc>
      </w:tr>
    </w:tbl>
    <w:p w:rsidR="00C8508E" w:rsidRDefault="00C8508E" w:rsidP="00C8508E">
      <w:pPr>
        <w:spacing w:line="304" w:lineRule="exact"/>
        <w:jc w:val="right"/>
        <w:rPr>
          <w:sz w:val="28"/>
        </w:rPr>
        <w:sectPr w:rsidR="00C8508E" w:rsidSect="00FC3ADA">
          <w:pgSz w:w="11920" w:h="16850"/>
          <w:pgMar w:top="1134" w:right="851" w:bottom="1134" w:left="1276" w:header="0" w:footer="953" w:gutter="0"/>
          <w:cols w:space="720"/>
        </w:sectPr>
      </w:pPr>
    </w:p>
    <w:p w:rsidR="00F71F2F" w:rsidRDefault="00764200">
      <w:pPr>
        <w:pStyle w:val="1"/>
        <w:spacing w:before="69"/>
        <w:ind w:left="1098"/>
      </w:pPr>
      <w:r>
        <w:lastRenderedPageBreak/>
        <w:t xml:space="preserve">8.4. </w:t>
      </w:r>
      <w:r w:rsidR="00B61A40">
        <w:t>Орієнтовний</w:t>
      </w:r>
      <w:r w:rsidR="00B61A40">
        <w:rPr>
          <w:spacing w:val="-10"/>
        </w:rPr>
        <w:t xml:space="preserve"> </w:t>
      </w:r>
      <w:r w:rsidR="00B61A40">
        <w:t>перелік</w:t>
      </w:r>
      <w:r w:rsidR="00B61A40">
        <w:rPr>
          <w:spacing w:val="-6"/>
        </w:rPr>
        <w:t xml:space="preserve"> </w:t>
      </w:r>
      <w:r w:rsidR="00B61A40">
        <w:t>тем</w:t>
      </w:r>
      <w:r w:rsidR="00B61A40">
        <w:rPr>
          <w:spacing w:val="-6"/>
        </w:rPr>
        <w:t xml:space="preserve"> </w:t>
      </w:r>
      <w:r w:rsidR="00B61A40">
        <w:t>індивідуальних</w:t>
      </w:r>
      <w:r w:rsidR="00B61A40">
        <w:rPr>
          <w:spacing w:val="-3"/>
        </w:rPr>
        <w:t xml:space="preserve"> </w:t>
      </w:r>
      <w:r w:rsidR="00B61A40">
        <w:t>творчих</w:t>
      </w:r>
      <w:r w:rsidR="00B61A40">
        <w:rPr>
          <w:spacing w:val="-3"/>
        </w:rPr>
        <w:t xml:space="preserve"> </w:t>
      </w:r>
      <w:r w:rsidR="00B61A40">
        <w:t>завдань</w:t>
      </w:r>
    </w:p>
    <w:p w:rsidR="00F71F2F" w:rsidRDefault="00F71F2F" w:rsidP="002F28F2">
      <w:pPr>
        <w:pStyle w:val="a3"/>
        <w:tabs>
          <w:tab w:val="left" w:pos="851"/>
        </w:tabs>
        <w:spacing w:before="6"/>
        <w:ind w:left="0" w:firstLine="567"/>
        <w:jc w:val="both"/>
        <w:rPr>
          <w:b/>
          <w:sz w:val="31"/>
        </w:rPr>
      </w:pPr>
    </w:p>
    <w:p w:rsidR="00161B1E" w:rsidRPr="00161B1E" w:rsidRDefault="00161B1E" w:rsidP="00161B1E">
      <w:pPr>
        <w:pStyle w:val="Style7"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>Структура природного середовища.</w:t>
      </w:r>
    </w:p>
    <w:p w:rsidR="00161B1E" w:rsidRPr="00161B1E" w:rsidRDefault="00161B1E" w:rsidP="00161B1E">
      <w:pPr>
        <w:pStyle w:val="Style7"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>Основні середовища для життя та їх характеристика.</w:t>
      </w:r>
    </w:p>
    <w:p w:rsidR="00161B1E" w:rsidRPr="00161B1E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>Біосфера - склад, функції, відновлення.</w:t>
      </w:r>
    </w:p>
    <w:p w:rsidR="00161B1E" w:rsidRPr="00161B1E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>Кругообіг речовин та енергії в біосфері.</w:t>
      </w:r>
    </w:p>
    <w:p w:rsidR="00161B1E" w:rsidRPr="00161B1E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proofErr w:type="spellStart"/>
      <w:r w:rsidRPr="00161B1E">
        <w:rPr>
          <w:rStyle w:val="FontStyle19"/>
          <w:sz w:val="28"/>
          <w:szCs w:val="28"/>
          <w:lang w:val="uk-UA" w:eastAsia="uk-UA"/>
        </w:rPr>
        <w:t>Агроекосистеми</w:t>
      </w:r>
      <w:proofErr w:type="spellEnd"/>
      <w:r w:rsidRPr="00161B1E">
        <w:rPr>
          <w:rStyle w:val="FontStyle19"/>
          <w:sz w:val="28"/>
          <w:szCs w:val="28"/>
          <w:lang w:val="uk-UA" w:eastAsia="uk-UA"/>
        </w:rPr>
        <w:t xml:space="preserve"> та їх ресурси.</w:t>
      </w:r>
    </w:p>
    <w:p w:rsidR="00161B1E" w:rsidRPr="00161B1E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>Енергетика, динаміка, стабільність екосистем.</w:t>
      </w:r>
    </w:p>
    <w:p w:rsidR="00161B1E" w:rsidRPr="00161B1E" w:rsidRDefault="00161B1E" w:rsidP="00161B1E">
      <w:pPr>
        <w:pStyle w:val="Style13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jc w:val="both"/>
        <w:rPr>
          <w:rStyle w:val="FontStyle53"/>
          <w:rFonts w:ascii="Times New Roman" w:hAnsi="Times New Roman" w:cs="Times New Roman"/>
          <w:sz w:val="28"/>
          <w:szCs w:val="28"/>
          <w:lang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 xml:space="preserve">Фактори </w:t>
      </w:r>
      <w:proofErr w:type="spellStart"/>
      <w:r w:rsidRPr="00161B1E">
        <w:rPr>
          <w:rStyle w:val="FontStyle53"/>
          <w:rFonts w:ascii="Times New Roman" w:hAnsi="Times New Roman" w:cs="Times New Roman"/>
          <w:sz w:val="28"/>
          <w:szCs w:val="28"/>
          <w:lang w:eastAsia="uk-UA"/>
        </w:rPr>
        <w:t>стабілізації</w:t>
      </w:r>
      <w:proofErr w:type="spellEnd"/>
      <w:r w:rsidRPr="00161B1E">
        <w:rPr>
          <w:rStyle w:val="FontStyle5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61B1E">
        <w:rPr>
          <w:rStyle w:val="FontStyle53"/>
          <w:rFonts w:ascii="Times New Roman" w:hAnsi="Times New Roman" w:cs="Times New Roman"/>
          <w:sz w:val="28"/>
          <w:szCs w:val="28"/>
          <w:lang w:eastAsia="uk-UA"/>
        </w:rPr>
        <w:t>агроекосистем</w:t>
      </w:r>
      <w:proofErr w:type="spellEnd"/>
      <w:r w:rsidRPr="00161B1E">
        <w:rPr>
          <w:rStyle w:val="FontStyle53"/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61B1E" w:rsidRPr="00161B1E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>Сівозміни та меліорація. Розвиток сільського господарства.</w:t>
      </w:r>
    </w:p>
    <w:p w:rsidR="00161B1E" w:rsidRPr="00161B1E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 xml:space="preserve">Перспективи </w:t>
      </w:r>
      <w:proofErr w:type="spellStart"/>
      <w:r w:rsidRPr="00161B1E">
        <w:rPr>
          <w:rStyle w:val="FontStyle19"/>
          <w:sz w:val="28"/>
          <w:szCs w:val="28"/>
          <w:lang w:val="uk-UA" w:eastAsia="uk-UA"/>
        </w:rPr>
        <w:t>агрогосподарювання</w:t>
      </w:r>
      <w:proofErr w:type="spellEnd"/>
      <w:r w:rsidRPr="00161B1E">
        <w:rPr>
          <w:rStyle w:val="FontStyle19"/>
          <w:sz w:val="28"/>
          <w:szCs w:val="28"/>
          <w:lang w:val="uk-UA" w:eastAsia="uk-UA"/>
        </w:rPr>
        <w:t>.</w:t>
      </w:r>
    </w:p>
    <w:p w:rsidR="00161B1E" w:rsidRPr="00161B1E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>Будівництво тваринницьких приміщень промислового типу – переваги і недоліки.</w:t>
      </w:r>
    </w:p>
    <w:p w:rsidR="00161B1E" w:rsidRPr="00161B1E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161B1E">
        <w:rPr>
          <w:rStyle w:val="FontStyle19"/>
          <w:sz w:val="28"/>
          <w:szCs w:val="28"/>
          <w:lang w:val="uk-UA" w:eastAsia="uk-UA"/>
        </w:rPr>
        <w:t>Вплив конструкцій приміщень на стан здоров'я тварин.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66"/>
          <w:b w:val="0"/>
          <w:sz w:val="28"/>
          <w:szCs w:val="28"/>
        </w:rPr>
      </w:pPr>
      <w:r w:rsidRPr="00161B1E">
        <w:rPr>
          <w:rStyle w:val="FontStyle19"/>
          <w:sz w:val="28"/>
          <w:szCs w:val="28"/>
        </w:rPr>
        <w:t>Порушення стану здоров'я тв</w:t>
      </w:r>
      <w:r w:rsidRPr="00161B1E">
        <w:rPr>
          <w:rStyle w:val="FontStyle66"/>
          <w:b w:val="0"/>
          <w:sz w:val="28"/>
          <w:szCs w:val="28"/>
        </w:rPr>
        <w:t>арин внаслідок обмеженості рухів.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161B1E">
        <w:rPr>
          <w:rStyle w:val="FontStyle19"/>
          <w:sz w:val="28"/>
          <w:szCs w:val="28"/>
        </w:rPr>
        <w:t>Основні середовища для життя та їх характеристики.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161B1E">
        <w:rPr>
          <w:sz w:val="28"/>
          <w:szCs w:val="28"/>
        </w:rPr>
        <w:t>Класифікація організмів за екологічною валентністю.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161B1E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Закономірності впливу екологічних факторів на організм.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161B1E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Вплив мікроорганізмів, механічних домішок, повітря та атмосферного тиску і шуму на організм тварин.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161B1E">
        <w:rPr>
          <w:rStyle w:val="FontStyle15"/>
          <w:sz w:val="28"/>
          <w:szCs w:val="28"/>
        </w:rPr>
        <w:t>Суть закону біогенної міграції атомів за В.В. Вернадським.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161B1E">
        <w:rPr>
          <w:rStyle w:val="FontStyle19"/>
          <w:sz w:val="28"/>
          <w:szCs w:val="28"/>
        </w:rPr>
        <w:t>Біосфера - склад, функції, відновлення.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161B1E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Особливості міграції радіонуклідів і важких металів у системі ґрунт → рослина.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161B1E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Особливості догляду та утримання тварин в умовах радіоактивного забруднення.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161B1E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Вплив радіонуклідів, важких металів та пестицидів на живі організми.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161B1E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Законодавчі та правові аспекти щодо органічного виробництва.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161B1E">
        <w:rPr>
          <w:sz w:val="28"/>
          <w:szCs w:val="28"/>
        </w:rPr>
        <w:t>Вміст патогенних мікроорганізмів у гною та рівень небезпеки їх для навколишнього середовища.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sz w:val="28"/>
          <w:szCs w:val="28"/>
        </w:rPr>
      </w:pPr>
      <w:r w:rsidRPr="00161B1E">
        <w:rPr>
          <w:rStyle w:val="FontStyle19"/>
          <w:sz w:val="28"/>
          <w:szCs w:val="28"/>
        </w:rPr>
        <w:t>Будівництво тваринницьких приміщень промислового типу - переваги і недоліки.</w:t>
      </w:r>
    </w:p>
    <w:p w:rsidR="00161B1E" w:rsidRPr="00161B1E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161B1E">
        <w:rPr>
          <w:rStyle w:val="FontStyle19"/>
          <w:sz w:val="28"/>
          <w:szCs w:val="28"/>
        </w:rPr>
        <w:t>Вплив конструкцій приміщень на стан здоров'я тварин.</w:t>
      </w:r>
    </w:p>
    <w:p w:rsidR="00F71F2F" w:rsidRDefault="00F71F2F" w:rsidP="00B749F2">
      <w:pPr>
        <w:pStyle w:val="a3"/>
        <w:tabs>
          <w:tab w:val="left" w:pos="993"/>
        </w:tabs>
        <w:ind w:left="0"/>
        <w:rPr>
          <w:sz w:val="30"/>
        </w:rPr>
      </w:pPr>
    </w:p>
    <w:p w:rsidR="00F71F2F" w:rsidRDefault="00F71F2F" w:rsidP="00FB5A80">
      <w:pPr>
        <w:pStyle w:val="a4"/>
        <w:tabs>
          <w:tab w:val="left" w:pos="974"/>
        </w:tabs>
        <w:spacing w:line="276" w:lineRule="auto"/>
        <w:ind w:left="566" w:right="12" w:firstLine="0"/>
        <w:jc w:val="both"/>
        <w:rPr>
          <w:sz w:val="28"/>
        </w:rPr>
      </w:pPr>
    </w:p>
    <w:p w:rsidR="00F71F2F" w:rsidRDefault="00F71F2F">
      <w:pPr>
        <w:spacing w:line="276" w:lineRule="auto"/>
        <w:rPr>
          <w:sz w:val="28"/>
        </w:rPr>
        <w:sectPr w:rsidR="00F71F2F" w:rsidSect="00B61A40">
          <w:pgSz w:w="11920" w:h="16850"/>
          <w:pgMar w:top="1134" w:right="851" w:bottom="1134" w:left="1701" w:header="0" w:footer="953" w:gutter="0"/>
          <w:cols w:space="720"/>
        </w:sectPr>
      </w:pPr>
    </w:p>
    <w:p w:rsidR="00F71F2F" w:rsidRDefault="00764200" w:rsidP="00B60EC7">
      <w:pPr>
        <w:pStyle w:val="1"/>
        <w:numPr>
          <w:ilvl w:val="0"/>
          <w:numId w:val="3"/>
        </w:numPr>
        <w:tabs>
          <w:tab w:val="left" w:pos="284"/>
        </w:tabs>
        <w:spacing w:before="67" w:line="242" w:lineRule="auto"/>
        <w:ind w:left="0" w:right="12" w:firstLine="0"/>
        <w:jc w:val="center"/>
      </w:pPr>
      <w:r>
        <w:lastRenderedPageBreak/>
        <w:t>М</w:t>
      </w:r>
      <w:r w:rsidR="00B61A40">
        <w:t xml:space="preserve">етоди </w:t>
      </w:r>
      <w:r>
        <w:t xml:space="preserve">викладання та </w:t>
      </w:r>
      <w:r w:rsidR="00B61A40">
        <w:t>демонстрування результатів</w:t>
      </w:r>
      <w:r w:rsidR="00B61A40">
        <w:rPr>
          <w:spacing w:val="-67"/>
        </w:rPr>
        <w:t xml:space="preserve"> </w:t>
      </w:r>
      <w:r w:rsidR="00B61A40">
        <w:t>навчання</w:t>
      </w:r>
    </w:p>
    <w:p w:rsidR="00F71F2F" w:rsidRDefault="00F71F2F" w:rsidP="00B749F2">
      <w:pPr>
        <w:pStyle w:val="a3"/>
        <w:tabs>
          <w:tab w:val="left" w:pos="284"/>
        </w:tabs>
        <w:spacing w:before="11"/>
        <w:ind w:left="0" w:right="12"/>
        <w:jc w:val="center"/>
        <w:rPr>
          <w:b/>
          <w:sz w:val="26"/>
        </w:rPr>
      </w:pPr>
    </w:p>
    <w:p w:rsidR="00F71F2F" w:rsidRDefault="00B61A40" w:rsidP="00B749F2">
      <w:pPr>
        <w:pStyle w:val="a3"/>
        <w:ind w:left="0" w:right="12" w:firstLine="566"/>
        <w:jc w:val="both"/>
      </w:pPr>
      <w:r>
        <w:t>Бесіда, співбесіда, пояснення, інноваційні методи з використанням</w:t>
      </w:r>
      <w:r>
        <w:rPr>
          <w:spacing w:val="-67"/>
        </w:rPr>
        <w:t xml:space="preserve"> </w:t>
      </w:r>
      <w:r>
        <w:t>мультимедійних</w:t>
      </w:r>
      <w:r>
        <w:rPr>
          <w:spacing w:val="-2"/>
        </w:rPr>
        <w:t xml:space="preserve"> </w:t>
      </w:r>
      <w:r w:rsidR="00B749F2">
        <w:t>презентацій</w:t>
      </w:r>
      <w:r>
        <w:t>.</w:t>
      </w:r>
    </w:p>
    <w:p w:rsidR="00B749F2" w:rsidRDefault="00B61A40" w:rsidP="00B749F2">
      <w:pPr>
        <w:pStyle w:val="a3"/>
        <w:spacing w:before="1"/>
        <w:ind w:left="0" w:right="12" w:firstLine="567"/>
        <w:rPr>
          <w:spacing w:val="-67"/>
        </w:rPr>
      </w:pPr>
      <w:r>
        <w:t>Опитування та захист тем</w:t>
      </w:r>
      <w:r>
        <w:rPr>
          <w:spacing w:val="-67"/>
        </w:rPr>
        <w:t xml:space="preserve"> </w:t>
      </w:r>
      <w:r w:rsidR="00B749F2">
        <w:rPr>
          <w:spacing w:val="-67"/>
        </w:rPr>
        <w:t>.</w:t>
      </w:r>
    </w:p>
    <w:p w:rsidR="00F71F2F" w:rsidRDefault="00B61A40" w:rsidP="00B749F2">
      <w:pPr>
        <w:pStyle w:val="a3"/>
        <w:spacing w:before="1"/>
        <w:ind w:left="0" w:right="12" w:firstLine="567"/>
      </w:pPr>
      <w:r>
        <w:t>Тестування</w:t>
      </w:r>
    </w:p>
    <w:p w:rsidR="00F71F2F" w:rsidRDefault="00B61A40" w:rsidP="00B749F2">
      <w:pPr>
        <w:pStyle w:val="a3"/>
        <w:spacing w:line="321" w:lineRule="exact"/>
        <w:ind w:left="0" w:right="12" w:firstLine="567"/>
      </w:pPr>
      <w:r>
        <w:t>Перевірка</w:t>
      </w:r>
      <w:r>
        <w:rPr>
          <w:spacing w:val="-3"/>
        </w:rPr>
        <w:t xml:space="preserve"> </w:t>
      </w:r>
      <w:r>
        <w:t>конспектів</w:t>
      </w:r>
      <w:r>
        <w:rPr>
          <w:spacing w:val="-4"/>
        </w:rPr>
        <w:t xml:space="preserve"> </w:t>
      </w:r>
      <w:r>
        <w:t>(реферати)</w:t>
      </w:r>
    </w:p>
    <w:p w:rsidR="00B749F2" w:rsidRDefault="00B61A40" w:rsidP="00B749F2">
      <w:pPr>
        <w:pStyle w:val="a3"/>
        <w:spacing w:before="2" w:line="242" w:lineRule="auto"/>
        <w:ind w:left="0" w:right="12" w:firstLine="567"/>
        <w:rPr>
          <w:spacing w:val="-67"/>
        </w:rPr>
      </w:pPr>
      <w:r>
        <w:t>Підсумкова контрольна робота (атестація).</w:t>
      </w:r>
    </w:p>
    <w:p w:rsidR="00F71F2F" w:rsidRDefault="007C5FFE" w:rsidP="00B749F2">
      <w:pPr>
        <w:pStyle w:val="a3"/>
        <w:spacing w:before="2" w:line="242" w:lineRule="auto"/>
        <w:ind w:left="0" w:right="12" w:firstLine="567"/>
      </w:pPr>
      <w:r>
        <w:t>Залік</w:t>
      </w:r>
    </w:p>
    <w:p w:rsidR="00F71F2F" w:rsidRDefault="00F71F2F">
      <w:pPr>
        <w:pStyle w:val="a3"/>
        <w:spacing w:before="6"/>
        <w:ind w:left="0"/>
      </w:pPr>
    </w:p>
    <w:p w:rsidR="00F71F2F" w:rsidRDefault="00B61A40" w:rsidP="00B60EC7">
      <w:pPr>
        <w:pStyle w:val="1"/>
        <w:numPr>
          <w:ilvl w:val="0"/>
          <w:numId w:val="3"/>
        </w:numPr>
        <w:tabs>
          <w:tab w:val="left" w:pos="284"/>
        </w:tabs>
        <w:ind w:left="0" w:firstLine="0"/>
        <w:jc w:val="center"/>
      </w:pPr>
      <w:r>
        <w:t>Форми</w:t>
      </w:r>
      <w:r>
        <w:rPr>
          <w:spacing w:val="-7"/>
        </w:rPr>
        <w:t xml:space="preserve"> </w:t>
      </w:r>
      <w:r>
        <w:t>поточного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підсумкового</w:t>
      </w:r>
      <w:r>
        <w:rPr>
          <w:spacing w:val="-5"/>
        </w:rPr>
        <w:t xml:space="preserve"> </w:t>
      </w:r>
      <w:r>
        <w:t>контролю</w:t>
      </w:r>
    </w:p>
    <w:p w:rsidR="00F71F2F" w:rsidRDefault="00F71F2F">
      <w:pPr>
        <w:pStyle w:val="a3"/>
        <w:spacing w:before="1"/>
        <w:ind w:left="0"/>
        <w:rPr>
          <w:b/>
          <w:sz w:val="27"/>
        </w:rPr>
      </w:pP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rPr>
          <w:sz w:val="28"/>
        </w:rPr>
      </w:pPr>
      <w:r>
        <w:rPr>
          <w:sz w:val="28"/>
        </w:rPr>
        <w:t>Контрольна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</w:t>
      </w: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line="342" w:lineRule="exact"/>
        <w:rPr>
          <w:sz w:val="28"/>
        </w:rPr>
      </w:pPr>
      <w:r>
        <w:rPr>
          <w:sz w:val="28"/>
        </w:rPr>
        <w:t>Тестування</w:t>
      </w: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line="342" w:lineRule="exact"/>
        <w:rPr>
          <w:sz w:val="28"/>
        </w:rPr>
      </w:pPr>
      <w:r>
        <w:rPr>
          <w:sz w:val="28"/>
        </w:rPr>
        <w:t>Презентації</w:t>
      </w: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before="1" w:line="342" w:lineRule="exact"/>
        <w:rPr>
          <w:sz w:val="28"/>
        </w:rPr>
      </w:pPr>
      <w:r>
        <w:rPr>
          <w:sz w:val="28"/>
        </w:rPr>
        <w:t>Самопрезентації</w:t>
      </w:r>
    </w:p>
    <w:p w:rsidR="00F71F2F" w:rsidRDefault="00406F94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line="342" w:lineRule="exact"/>
        <w:rPr>
          <w:sz w:val="28"/>
        </w:rPr>
      </w:pPr>
      <w:r>
        <w:rPr>
          <w:sz w:val="28"/>
        </w:rPr>
        <w:t>Залік</w:t>
      </w: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rPr>
          <w:sz w:val="28"/>
        </w:rPr>
      </w:pPr>
      <w:r>
        <w:rPr>
          <w:sz w:val="28"/>
        </w:rPr>
        <w:t>Взаємоперевірка</w:t>
      </w:r>
    </w:p>
    <w:p w:rsidR="00F71F2F" w:rsidRDefault="00F71F2F">
      <w:pPr>
        <w:pStyle w:val="a3"/>
        <w:spacing w:before="10"/>
        <w:ind w:left="0"/>
      </w:pPr>
    </w:p>
    <w:p w:rsidR="00F71F2F" w:rsidRDefault="00B61A40" w:rsidP="00B60EC7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center"/>
      </w:pPr>
      <w:r>
        <w:t>Критерії</w:t>
      </w:r>
      <w:r>
        <w:rPr>
          <w:spacing w:val="-7"/>
        </w:rPr>
        <w:t xml:space="preserve"> </w:t>
      </w:r>
      <w:r>
        <w:t>оцінювання</w:t>
      </w:r>
      <w:r>
        <w:rPr>
          <w:spacing w:val="60"/>
        </w:rPr>
        <w:t xml:space="preserve"> </w:t>
      </w:r>
      <w:r>
        <w:t>результатів</w:t>
      </w:r>
      <w:r>
        <w:rPr>
          <w:spacing w:val="61"/>
        </w:rPr>
        <w:t xml:space="preserve"> </w:t>
      </w:r>
      <w:r>
        <w:t>навчання</w:t>
      </w:r>
    </w:p>
    <w:p w:rsidR="000E4AA6" w:rsidRDefault="000E4AA6" w:rsidP="00B60EC7">
      <w:pPr>
        <w:pStyle w:val="1"/>
        <w:numPr>
          <w:ilvl w:val="1"/>
          <w:numId w:val="3"/>
        </w:numPr>
        <w:tabs>
          <w:tab w:val="left" w:pos="426"/>
        </w:tabs>
        <w:ind w:left="0" w:firstLine="0"/>
        <w:jc w:val="center"/>
      </w:pPr>
      <w:r>
        <w:t>Розподіл балів за видами навчальної діяльності</w:t>
      </w:r>
    </w:p>
    <w:tbl>
      <w:tblPr>
        <w:tblStyle w:val="TableNormal"/>
        <w:tblW w:w="904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9"/>
        <w:gridCol w:w="7"/>
        <w:gridCol w:w="1269"/>
      </w:tblGrid>
      <w:tr w:rsidR="000E4AA6" w:rsidTr="00FC3ADA">
        <w:trPr>
          <w:trHeight w:val="610"/>
        </w:trPr>
        <w:tc>
          <w:tcPr>
            <w:tcW w:w="540" w:type="dxa"/>
          </w:tcPr>
          <w:p w:rsidR="000E4AA6" w:rsidRPr="00B749F2" w:rsidRDefault="000E4AA6" w:rsidP="00B749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0E4AA6" w:rsidRPr="00B749F2" w:rsidRDefault="000E4AA6" w:rsidP="00B50391">
            <w:pPr>
              <w:pStyle w:val="TableParagraph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749F2">
              <w:rPr>
                <w:b/>
                <w:sz w:val="28"/>
                <w:szCs w:val="28"/>
              </w:rPr>
              <w:t>Вид</w:t>
            </w:r>
            <w:r w:rsidRPr="00B749F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навчальної</w:t>
            </w:r>
            <w:r w:rsidRPr="00B749F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діяльності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AA6" w:rsidRPr="00B749F2" w:rsidRDefault="000E4AA6" w:rsidP="00B50391">
            <w:pPr>
              <w:pStyle w:val="TableParagraph"/>
              <w:spacing w:line="280" w:lineRule="exact"/>
              <w:ind w:right="311"/>
              <w:jc w:val="center"/>
              <w:rPr>
                <w:b/>
                <w:sz w:val="28"/>
                <w:szCs w:val="28"/>
              </w:rPr>
            </w:pPr>
            <w:r w:rsidRPr="00B749F2">
              <w:rPr>
                <w:b/>
                <w:sz w:val="28"/>
                <w:szCs w:val="28"/>
              </w:rPr>
              <w:t>Бали</w:t>
            </w:r>
          </w:p>
        </w:tc>
      </w:tr>
      <w:tr w:rsidR="00764200" w:rsidTr="000E4AA6">
        <w:trPr>
          <w:trHeight w:val="297"/>
        </w:trPr>
        <w:tc>
          <w:tcPr>
            <w:tcW w:w="7776" w:type="dxa"/>
            <w:gridSpan w:val="3"/>
            <w:tcBorders>
              <w:right w:val="single" w:sz="4" w:space="0" w:color="auto"/>
            </w:tcBorders>
            <w:vAlign w:val="center"/>
          </w:tcPr>
          <w:p w:rsidR="00764200" w:rsidRPr="00B749F2" w:rsidRDefault="00764200" w:rsidP="00B50391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8"/>
                <w:szCs w:val="28"/>
              </w:rPr>
            </w:pPr>
            <w:r w:rsidRPr="00B749F2">
              <w:rPr>
                <w:b/>
                <w:sz w:val="28"/>
                <w:szCs w:val="28"/>
              </w:rPr>
              <w:t>Атестація</w:t>
            </w:r>
            <w:r w:rsidRPr="00B749F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64200" w:rsidRPr="00B749F2" w:rsidRDefault="00764200" w:rsidP="00764200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8"/>
                <w:szCs w:val="28"/>
              </w:rPr>
            </w:pPr>
          </w:p>
        </w:tc>
      </w:tr>
      <w:tr w:rsidR="00764200" w:rsidTr="000E4AA6">
        <w:trPr>
          <w:trHeight w:val="297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B749F2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764200" w:rsidRPr="00B749F2" w:rsidRDefault="00764200" w:rsidP="00B749F2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Участь</w:t>
            </w:r>
            <w:r w:rsidRPr="00B749F2">
              <w:rPr>
                <w:spacing w:val="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у</w:t>
            </w:r>
            <w:r w:rsidRPr="00B749F2">
              <w:rPr>
                <w:spacing w:val="-1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дискусіях</w:t>
            </w:r>
            <w:r w:rsidRPr="00B749F2">
              <w:rPr>
                <w:spacing w:val="-8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на</w:t>
            </w:r>
            <w:r w:rsidRPr="00B749F2">
              <w:rPr>
                <w:spacing w:val="-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лекційних</w:t>
            </w:r>
            <w:r w:rsidRPr="00B749F2">
              <w:rPr>
                <w:spacing w:val="-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заняттях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77" w:lineRule="exact"/>
              <w:ind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2</w:t>
            </w:r>
          </w:p>
        </w:tc>
      </w:tr>
      <w:tr w:rsidR="00764200" w:rsidTr="000E4AA6">
        <w:trPr>
          <w:trHeight w:val="299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79" w:lineRule="exact"/>
              <w:jc w:val="center"/>
              <w:rPr>
                <w:sz w:val="28"/>
                <w:szCs w:val="28"/>
              </w:rPr>
            </w:pPr>
            <w:r w:rsidRPr="00B749F2">
              <w:rPr>
                <w:w w:val="97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64200" w:rsidRPr="00B749F2" w:rsidRDefault="00764200" w:rsidP="00B749F2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Участь</w:t>
            </w:r>
            <w:r w:rsidRPr="00B749F2">
              <w:rPr>
                <w:spacing w:val="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у</w:t>
            </w:r>
            <w:r w:rsidRPr="00B749F2">
              <w:rPr>
                <w:spacing w:val="-1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роботі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на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практичних</w:t>
            </w:r>
            <w:r w:rsidRPr="00B749F2">
              <w:rPr>
                <w:spacing w:val="-7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79" w:lineRule="exact"/>
              <w:ind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4</w:t>
            </w:r>
          </w:p>
        </w:tc>
      </w:tr>
      <w:tr w:rsidR="00764200" w:rsidTr="000E4AA6">
        <w:trPr>
          <w:trHeight w:val="299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79" w:lineRule="exact"/>
              <w:jc w:val="center"/>
              <w:rPr>
                <w:sz w:val="28"/>
                <w:szCs w:val="28"/>
              </w:rPr>
            </w:pPr>
            <w:r w:rsidRPr="00B749F2">
              <w:rPr>
                <w:w w:val="97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64200" w:rsidRPr="00B749F2" w:rsidRDefault="00764200" w:rsidP="00BE2C36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Виконання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="00BE2C36">
              <w:rPr>
                <w:sz w:val="28"/>
                <w:szCs w:val="28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79" w:lineRule="exact"/>
              <w:ind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4</w:t>
            </w:r>
          </w:p>
        </w:tc>
      </w:tr>
      <w:tr w:rsidR="00764200" w:rsidTr="000E4AA6">
        <w:trPr>
          <w:trHeight w:val="299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79" w:lineRule="exact"/>
              <w:jc w:val="center"/>
              <w:rPr>
                <w:sz w:val="28"/>
                <w:szCs w:val="28"/>
              </w:rPr>
            </w:pPr>
            <w:r w:rsidRPr="00B749F2">
              <w:rPr>
                <w:w w:val="97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64200" w:rsidRPr="00B749F2" w:rsidRDefault="00764200" w:rsidP="00B749F2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Виконання</w:t>
            </w:r>
            <w:r w:rsidRPr="00B749F2">
              <w:rPr>
                <w:spacing w:val="-1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контрольних</w:t>
            </w:r>
            <w:r w:rsidRPr="00B749F2">
              <w:rPr>
                <w:spacing w:val="-7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робіт,</w:t>
            </w:r>
            <w:r w:rsidRPr="00B749F2">
              <w:rPr>
                <w:spacing w:val="-3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79" w:lineRule="exact"/>
              <w:ind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10</w:t>
            </w:r>
          </w:p>
        </w:tc>
      </w:tr>
      <w:tr w:rsidR="00764200" w:rsidTr="000E4AA6">
        <w:trPr>
          <w:trHeight w:val="594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89" w:lineRule="exact"/>
              <w:jc w:val="center"/>
              <w:rPr>
                <w:sz w:val="28"/>
                <w:szCs w:val="28"/>
              </w:rPr>
            </w:pPr>
            <w:r w:rsidRPr="00B749F2">
              <w:rPr>
                <w:w w:val="97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64200" w:rsidRPr="00B749F2" w:rsidRDefault="00764200" w:rsidP="00B749F2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Індивідуальні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та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групові</w:t>
            </w:r>
            <w:r w:rsidRPr="00B749F2">
              <w:rPr>
                <w:spacing w:val="-8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творчі</w:t>
            </w:r>
            <w:r w:rsidRPr="00B749F2">
              <w:rPr>
                <w:spacing w:val="-9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завдання</w:t>
            </w:r>
            <w:r w:rsidRPr="00B749F2">
              <w:rPr>
                <w:spacing w:val="-5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(виконання</w:t>
            </w:r>
            <w:r w:rsidRPr="00B749F2">
              <w:rPr>
                <w:spacing w:val="-2"/>
                <w:sz w:val="28"/>
                <w:szCs w:val="28"/>
              </w:rPr>
              <w:t xml:space="preserve"> </w:t>
            </w:r>
            <w:r w:rsidR="00F06CF2" w:rsidRPr="00F06CF2">
              <w:rPr>
                <w:sz w:val="28"/>
                <w:szCs w:val="28"/>
              </w:rPr>
              <w:t>презентації за заданою</w:t>
            </w:r>
            <w:r w:rsidR="00F06CF2" w:rsidRPr="00F06CF2">
              <w:rPr>
                <w:spacing w:val="1"/>
                <w:sz w:val="28"/>
                <w:szCs w:val="28"/>
              </w:rPr>
              <w:t xml:space="preserve"> </w:t>
            </w:r>
            <w:r w:rsidR="00F06CF2" w:rsidRPr="00F06CF2">
              <w:rPr>
                <w:sz w:val="28"/>
                <w:szCs w:val="28"/>
              </w:rPr>
              <w:t>проблемною</w:t>
            </w:r>
            <w:r w:rsidR="00F06CF2" w:rsidRPr="00F06CF2">
              <w:rPr>
                <w:spacing w:val="2"/>
                <w:sz w:val="28"/>
                <w:szCs w:val="28"/>
              </w:rPr>
              <w:t xml:space="preserve"> </w:t>
            </w:r>
            <w:r w:rsidR="00F06CF2" w:rsidRPr="00F06CF2">
              <w:rPr>
                <w:sz w:val="28"/>
                <w:szCs w:val="28"/>
              </w:rPr>
              <w:t>тематикою</w:t>
            </w:r>
            <w:r w:rsidRPr="00B749F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89" w:lineRule="exact"/>
              <w:ind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10</w:t>
            </w:r>
          </w:p>
        </w:tc>
      </w:tr>
      <w:tr w:rsidR="00764200" w:rsidTr="000E4AA6">
        <w:trPr>
          <w:trHeight w:val="299"/>
        </w:trPr>
        <w:tc>
          <w:tcPr>
            <w:tcW w:w="7769" w:type="dxa"/>
            <w:gridSpan w:val="2"/>
          </w:tcPr>
          <w:p w:rsidR="00764200" w:rsidRPr="00B749F2" w:rsidRDefault="00764200" w:rsidP="00B50391">
            <w:pPr>
              <w:pStyle w:val="TableParagraph"/>
              <w:spacing w:line="280" w:lineRule="exact"/>
              <w:ind w:right="2637"/>
              <w:rPr>
                <w:b/>
                <w:sz w:val="28"/>
                <w:szCs w:val="28"/>
              </w:rPr>
            </w:pPr>
            <w:r w:rsidRPr="00B749F2">
              <w:rPr>
                <w:b/>
                <w:sz w:val="28"/>
                <w:szCs w:val="28"/>
              </w:rPr>
              <w:t>Всього</w:t>
            </w:r>
            <w:r w:rsidRPr="00B749F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за</w:t>
            </w:r>
            <w:r w:rsidRPr="00B749F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атестацію</w:t>
            </w:r>
            <w:r w:rsidRPr="00B749F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B50391">
              <w:rPr>
                <w:b/>
                <w:sz w:val="28"/>
                <w:szCs w:val="28"/>
              </w:rPr>
              <w:t>30</w:t>
            </w:r>
          </w:p>
        </w:tc>
      </w:tr>
      <w:tr w:rsidR="00764200" w:rsidTr="000E4AA6">
        <w:trPr>
          <w:trHeight w:val="297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764200" w:rsidRPr="00B749F2" w:rsidRDefault="00764200" w:rsidP="00B749F2">
            <w:pPr>
              <w:pStyle w:val="TableParagraph"/>
              <w:spacing w:line="277" w:lineRule="exact"/>
              <w:ind w:right="2790"/>
              <w:jc w:val="center"/>
              <w:rPr>
                <w:b/>
                <w:sz w:val="28"/>
                <w:szCs w:val="28"/>
              </w:rPr>
            </w:pPr>
            <w:r w:rsidRPr="00B749F2">
              <w:rPr>
                <w:b/>
                <w:sz w:val="28"/>
                <w:szCs w:val="28"/>
              </w:rPr>
              <w:t>Атестація</w:t>
            </w:r>
            <w:r w:rsidRPr="00B749F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764200" w:rsidTr="000E4AA6">
        <w:trPr>
          <w:trHeight w:val="299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79" w:lineRule="exact"/>
              <w:jc w:val="center"/>
              <w:rPr>
                <w:sz w:val="28"/>
                <w:szCs w:val="28"/>
              </w:rPr>
            </w:pPr>
            <w:r w:rsidRPr="00B749F2">
              <w:rPr>
                <w:w w:val="97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764200" w:rsidRPr="00B749F2" w:rsidRDefault="00764200" w:rsidP="00B749F2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Участь</w:t>
            </w:r>
            <w:r w:rsidRPr="00B749F2">
              <w:rPr>
                <w:spacing w:val="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у</w:t>
            </w:r>
            <w:r w:rsidRPr="00B749F2">
              <w:rPr>
                <w:spacing w:val="-1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дискусіях</w:t>
            </w:r>
            <w:r w:rsidRPr="00B749F2">
              <w:rPr>
                <w:spacing w:val="-8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на</w:t>
            </w:r>
            <w:r w:rsidRPr="00B749F2">
              <w:rPr>
                <w:spacing w:val="-1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лекційних</w:t>
            </w:r>
            <w:r w:rsidRPr="00B749F2">
              <w:rPr>
                <w:spacing w:val="-1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79" w:lineRule="exact"/>
              <w:ind w:left="-51"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2</w:t>
            </w:r>
          </w:p>
        </w:tc>
      </w:tr>
      <w:tr w:rsidR="00764200" w:rsidTr="000E4AA6">
        <w:trPr>
          <w:trHeight w:val="299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79" w:lineRule="exact"/>
              <w:jc w:val="center"/>
              <w:rPr>
                <w:sz w:val="28"/>
                <w:szCs w:val="28"/>
              </w:rPr>
            </w:pPr>
            <w:r w:rsidRPr="00B749F2">
              <w:rPr>
                <w:w w:val="97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764200" w:rsidRPr="00B749F2" w:rsidRDefault="00764200" w:rsidP="00B749F2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Участь</w:t>
            </w:r>
            <w:r w:rsidRPr="00B749F2">
              <w:rPr>
                <w:spacing w:val="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у</w:t>
            </w:r>
            <w:r w:rsidRPr="00B749F2">
              <w:rPr>
                <w:spacing w:val="-1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роботі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на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практичних</w:t>
            </w:r>
            <w:r w:rsidRPr="00B749F2">
              <w:rPr>
                <w:spacing w:val="-7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79" w:lineRule="exact"/>
              <w:ind w:left="-51"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4</w:t>
            </w:r>
          </w:p>
        </w:tc>
      </w:tr>
      <w:tr w:rsidR="00764200" w:rsidTr="000E4AA6">
        <w:trPr>
          <w:trHeight w:val="79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89" w:lineRule="exact"/>
              <w:jc w:val="center"/>
              <w:rPr>
                <w:sz w:val="28"/>
                <w:szCs w:val="28"/>
              </w:rPr>
            </w:pPr>
            <w:r w:rsidRPr="00B749F2">
              <w:rPr>
                <w:w w:val="97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764200" w:rsidRPr="00B749F2" w:rsidRDefault="00764200" w:rsidP="00B749F2">
            <w:pPr>
              <w:pStyle w:val="TableParagraph"/>
              <w:spacing w:line="289" w:lineRule="exact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Виконання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="00BE2C36">
              <w:rPr>
                <w:sz w:val="28"/>
                <w:szCs w:val="28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89" w:lineRule="exact"/>
              <w:ind w:left="-51"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4</w:t>
            </w:r>
          </w:p>
        </w:tc>
      </w:tr>
      <w:tr w:rsidR="00764200" w:rsidTr="000E4AA6">
        <w:trPr>
          <w:trHeight w:val="297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77" w:lineRule="exact"/>
              <w:jc w:val="center"/>
              <w:rPr>
                <w:sz w:val="28"/>
                <w:szCs w:val="28"/>
              </w:rPr>
            </w:pPr>
            <w:r w:rsidRPr="00B749F2">
              <w:rPr>
                <w:w w:val="97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764200" w:rsidRPr="00B749F2" w:rsidRDefault="00764200" w:rsidP="00B749F2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Виконання</w:t>
            </w:r>
            <w:r w:rsidRPr="00B749F2">
              <w:rPr>
                <w:spacing w:val="-1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контроль</w:t>
            </w:r>
            <w:r w:rsidR="00BE2C36">
              <w:rPr>
                <w:sz w:val="28"/>
                <w:szCs w:val="28"/>
              </w:rPr>
              <w:t>н</w:t>
            </w:r>
            <w:r w:rsidRPr="00B749F2">
              <w:rPr>
                <w:sz w:val="28"/>
                <w:szCs w:val="28"/>
              </w:rPr>
              <w:t>их</w:t>
            </w:r>
            <w:r w:rsidRPr="00B749F2">
              <w:rPr>
                <w:spacing w:val="-5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робіт,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77" w:lineRule="exact"/>
              <w:ind w:left="-51"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10</w:t>
            </w:r>
          </w:p>
        </w:tc>
      </w:tr>
      <w:tr w:rsidR="00764200" w:rsidTr="000E4AA6">
        <w:trPr>
          <w:trHeight w:val="597"/>
        </w:trPr>
        <w:tc>
          <w:tcPr>
            <w:tcW w:w="540" w:type="dxa"/>
          </w:tcPr>
          <w:p w:rsidR="00764200" w:rsidRPr="00B749F2" w:rsidRDefault="00764200" w:rsidP="00B749F2">
            <w:pPr>
              <w:pStyle w:val="TableParagraph"/>
              <w:spacing w:line="289" w:lineRule="exact"/>
              <w:jc w:val="center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764200" w:rsidRPr="00B749F2" w:rsidRDefault="00764200" w:rsidP="00B749F2">
            <w:pPr>
              <w:pStyle w:val="TableParagraph"/>
              <w:spacing w:line="232" w:lineRule="auto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Індивідуальні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та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групові</w:t>
            </w:r>
            <w:r w:rsidRPr="00B749F2">
              <w:rPr>
                <w:spacing w:val="-8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творчі</w:t>
            </w:r>
            <w:r w:rsidRPr="00B749F2">
              <w:rPr>
                <w:spacing w:val="-9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завдання</w:t>
            </w:r>
            <w:r w:rsidRPr="00B749F2">
              <w:rPr>
                <w:spacing w:val="-5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(виконання</w:t>
            </w:r>
            <w:r w:rsidRPr="00B749F2">
              <w:rPr>
                <w:spacing w:val="-2"/>
                <w:sz w:val="28"/>
                <w:szCs w:val="28"/>
              </w:rPr>
              <w:t xml:space="preserve"> </w:t>
            </w:r>
            <w:r w:rsidR="00F06CF2" w:rsidRPr="00F06CF2">
              <w:rPr>
                <w:sz w:val="28"/>
                <w:szCs w:val="28"/>
              </w:rPr>
              <w:t>презентації за заданою</w:t>
            </w:r>
            <w:r w:rsidR="00F06CF2" w:rsidRPr="00F06CF2">
              <w:rPr>
                <w:spacing w:val="1"/>
                <w:sz w:val="28"/>
                <w:szCs w:val="28"/>
              </w:rPr>
              <w:t xml:space="preserve"> </w:t>
            </w:r>
            <w:r w:rsidR="00F06CF2" w:rsidRPr="00F06CF2">
              <w:rPr>
                <w:sz w:val="28"/>
                <w:szCs w:val="28"/>
              </w:rPr>
              <w:t>проблемною</w:t>
            </w:r>
            <w:r w:rsidR="00F06CF2" w:rsidRPr="00F06CF2">
              <w:rPr>
                <w:spacing w:val="2"/>
                <w:sz w:val="28"/>
                <w:szCs w:val="28"/>
              </w:rPr>
              <w:t xml:space="preserve"> </w:t>
            </w:r>
            <w:r w:rsidR="00F06CF2" w:rsidRPr="00F06CF2">
              <w:rPr>
                <w:sz w:val="28"/>
                <w:szCs w:val="28"/>
              </w:rPr>
              <w:t>тематикою</w:t>
            </w:r>
            <w:r w:rsidRPr="00F06CF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89" w:lineRule="exact"/>
              <w:ind w:left="-51" w:right="1"/>
              <w:jc w:val="center"/>
              <w:rPr>
                <w:sz w:val="28"/>
                <w:szCs w:val="28"/>
              </w:rPr>
            </w:pPr>
            <w:r w:rsidRPr="00B50391">
              <w:rPr>
                <w:sz w:val="28"/>
                <w:szCs w:val="28"/>
              </w:rPr>
              <w:t>10</w:t>
            </w:r>
          </w:p>
        </w:tc>
      </w:tr>
      <w:tr w:rsidR="00764200" w:rsidTr="000E4AA6">
        <w:trPr>
          <w:trHeight w:val="299"/>
        </w:trPr>
        <w:tc>
          <w:tcPr>
            <w:tcW w:w="7769" w:type="dxa"/>
            <w:gridSpan w:val="2"/>
          </w:tcPr>
          <w:p w:rsidR="00764200" w:rsidRPr="00B749F2" w:rsidRDefault="00764200" w:rsidP="00B749F2">
            <w:pPr>
              <w:pStyle w:val="TableParagraph"/>
              <w:spacing w:line="279" w:lineRule="exact"/>
              <w:ind w:right="2637"/>
              <w:jc w:val="center"/>
              <w:rPr>
                <w:b/>
                <w:sz w:val="28"/>
                <w:szCs w:val="28"/>
              </w:rPr>
            </w:pPr>
            <w:r w:rsidRPr="00B749F2">
              <w:rPr>
                <w:b/>
                <w:sz w:val="28"/>
                <w:szCs w:val="28"/>
              </w:rPr>
              <w:t>Всього</w:t>
            </w:r>
            <w:r w:rsidRPr="00B749F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за</w:t>
            </w:r>
            <w:r w:rsidRPr="00B749F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атестацію</w:t>
            </w:r>
            <w:r w:rsidRPr="00B749F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79" w:lineRule="exact"/>
              <w:ind w:left="-51" w:right="1"/>
              <w:jc w:val="center"/>
              <w:rPr>
                <w:b/>
                <w:sz w:val="28"/>
                <w:szCs w:val="28"/>
              </w:rPr>
            </w:pPr>
            <w:r w:rsidRPr="00B50391">
              <w:rPr>
                <w:b/>
                <w:sz w:val="28"/>
                <w:szCs w:val="28"/>
              </w:rPr>
              <w:t>30</w:t>
            </w:r>
          </w:p>
        </w:tc>
      </w:tr>
      <w:tr w:rsidR="00764200" w:rsidTr="000E4AA6">
        <w:trPr>
          <w:trHeight w:val="597"/>
        </w:trPr>
        <w:tc>
          <w:tcPr>
            <w:tcW w:w="7769" w:type="dxa"/>
            <w:gridSpan w:val="2"/>
          </w:tcPr>
          <w:p w:rsidR="00764200" w:rsidRPr="00B749F2" w:rsidRDefault="00764200" w:rsidP="00B749F2">
            <w:pPr>
              <w:pStyle w:val="TableParagraph"/>
              <w:spacing w:line="230" w:lineRule="auto"/>
              <w:rPr>
                <w:sz w:val="28"/>
                <w:szCs w:val="28"/>
              </w:rPr>
            </w:pPr>
            <w:r w:rsidRPr="00B749F2">
              <w:rPr>
                <w:sz w:val="28"/>
                <w:szCs w:val="28"/>
              </w:rPr>
              <w:t>Показники</w:t>
            </w:r>
            <w:r w:rsidRPr="00B749F2">
              <w:rPr>
                <w:spacing w:val="-6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наукової,</w:t>
            </w:r>
            <w:r w:rsidRPr="00B749F2">
              <w:rPr>
                <w:spacing w:val="-7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інноваційної,</w:t>
            </w:r>
            <w:r w:rsidRPr="00B749F2">
              <w:rPr>
                <w:spacing w:val="-8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навчальної,</w:t>
            </w:r>
            <w:r w:rsidRPr="00B749F2">
              <w:rPr>
                <w:spacing w:val="-7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виховної</w:t>
            </w:r>
            <w:r w:rsidRPr="00B749F2">
              <w:rPr>
                <w:spacing w:val="-5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роботи</w:t>
            </w:r>
            <w:r w:rsidRPr="00B749F2">
              <w:rPr>
                <w:spacing w:val="-4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та</w:t>
            </w:r>
            <w:r w:rsidRPr="00B749F2">
              <w:rPr>
                <w:spacing w:val="-62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студентської</w:t>
            </w:r>
            <w:r w:rsidRPr="00B749F2">
              <w:rPr>
                <w:spacing w:val="-5"/>
                <w:sz w:val="28"/>
                <w:szCs w:val="28"/>
              </w:rPr>
              <w:t xml:space="preserve"> </w:t>
            </w:r>
            <w:r w:rsidRPr="00B749F2">
              <w:rPr>
                <w:sz w:val="28"/>
                <w:szCs w:val="28"/>
              </w:rPr>
              <w:t>активності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96" w:lineRule="exact"/>
              <w:ind w:left="-51" w:right="1"/>
              <w:jc w:val="center"/>
              <w:rPr>
                <w:b/>
                <w:sz w:val="28"/>
                <w:szCs w:val="28"/>
              </w:rPr>
            </w:pPr>
            <w:r w:rsidRPr="00B50391">
              <w:rPr>
                <w:b/>
                <w:sz w:val="28"/>
                <w:szCs w:val="28"/>
              </w:rPr>
              <w:t>10</w:t>
            </w:r>
          </w:p>
        </w:tc>
      </w:tr>
      <w:tr w:rsidR="00764200" w:rsidTr="000E4AA6">
        <w:trPr>
          <w:trHeight w:val="299"/>
        </w:trPr>
        <w:tc>
          <w:tcPr>
            <w:tcW w:w="7769" w:type="dxa"/>
            <w:gridSpan w:val="2"/>
          </w:tcPr>
          <w:p w:rsidR="00764200" w:rsidRPr="00B749F2" w:rsidRDefault="00764200" w:rsidP="00B749F2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8"/>
                <w:szCs w:val="28"/>
              </w:rPr>
            </w:pPr>
            <w:r w:rsidRPr="00B749F2">
              <w:rPr>
                <w:b/>
                <w:sz w:val="28"/>
                <w:szCs w:val="28"/>
              </w:rPr>
              <w:t>Підсумкове</w:t>
            </w:r>
            <w:r w:rsidRPr="00B749F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B749F2">
              <w:rPr>
                <w:b/>
                <w:sz w:val="28"/>
                <w:szCs w:val="28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1D2023">
            <w:pPr>
              <w:pStyle w:val="TableParagraph"/>
              <w:spacing w:line="279" w:lineRule="exact"/>
              <w:jc w:val="center"/>
              <w:rPr>
                <w:b/>
                <w:sz w:val="28"/>
                <w:szCs w:val="28"/>
              </w:rPr>
            </w:pPr>
            <w:r w:rsidRPr="00B50391">
              <w:rPr>
                <w:b/>
                <w:sz w:val="28"/>
                <w:szCs w:val="28"/>
              </w:rPr>
              <w:t>30</w:t>
            </w:r>
          </w:p>
        </w:tc>
      </w:tr>
      <w:tr w:rsidR="00764200" w:rsidTr="000E4AA6">
        <w:trPr>
          <w:trHeight w:val="299"/>
        </w:trPr>
        <w:tc>
          <w:tcPr>
            <w:tcW w:w="7769" w:type="dxa"/>
            <w:gridSpan w:val="2"/>
          </w:tcPr>
          <w:p w:rsidR="00764200" w:rsidRPr="00B749F2" w:rsidRDefault="00764200" w:rsidP="00B749F2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8"/>
                <w:szCs w:val="28"/>
              </w:rPr>
            </w:pPr>
            <w:r w:rsidRPr="00B749F2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B50391" w:rsidRDefault="00764200" w:rsidP="00B50391">
            <w:pPr>
              <w:pStyle w:val="TableParagraph"/>
              <w:spacing w:line="279" w:lineRule="exact"/>
              <w:ind w:right="311"/>
              <w:jc w:val="center"/>
              <w:rPr>
                <w:b/>
                <w:sz w:val="28"/>
                <w:szCs w:val="28"/>
              </w:rPr>
            </w:pPr>
            <w:r w:rsidRPr="00B50391">
              <w:rPr>
                <w:b/>
                <w:sz w:val="28"/>
                <w:szCs w:val="28"/>
              </w:rPr>
              <w:t>100</w:t>
            </w:r>
          </w:p>
        </w:tc>
      </w:tr>
    </w:tbl>
    <w:p w:rsidR="00F71F2F" w:rsidRDefault="00F71F2F">
      <w:pPr>
        <w:spacing w:line="279" w:lineRule="exact"/>
        <w:jc w:val="center"/>
        <w:rPr>
          <w:sz w:val="26"/>
        </w:rPr>
      </w:pPr>
    </w:p>
    <w:p w:rsidR="00FD6A21" w:rsidRDefault="00FD6A21" w:rsidP="00FD6A2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Під час виконання навчальних завдань, </w:t>
      </w:r>
      <w:proofErr w:type="spellStart"/>
      <w:r>
        <w:rPr>
          <w:color w:val="000000" w:themeColor="text1"/>
          <w:sz w:val="28"/>
          <w:szCs w:val="28"/>
        </w:rPr>
        <w:t>завдань</w:t>
      </w:r>
      <w:proofErr w:type="spellEnd"/>
      <w:r>
        <w:rPr>
          <w:color w:val="000000" w:themeColor="text1"/>
          <w:sz w:val="28"/>
          <w:szCs w:val="28"/>
        </w:rPr>
        <w:t xml:space="preserve"> контрольних заходів </w:t>
      </w:r>
      <w:r>
        <w:rPr>
          <w:color w:val="000000" w:themeColor="text1"/>
          <w:sz w:val="28"/>
          <w:szCs w:val="28"/>
        </w:rPr>
        <w:lastRenderedPageBreak/>
        <w:t>недопустимо порушення академічної доброчесності. Презентації та виступи мають бути авторськими та оригінальними, інформація про результати власної навчальної (наукової, творчої) діяльності – достовірною; у разі використання ідей, розробок, тверджень, відомостей мають бути посилання на джерела інформації з дотриманням  норм законодавства про авторське право і суміжні права.</w:t>
      </w:r>
    </w:p>
    <w:p w:rsidR="00FD6A21" w:rsidRDefault="00FD6A21" w:rsidP="00FD6A21">
      <w:pPr>
        <w:ind w:firstLine="709"/>
        <w:jc w:val="both"/>
        <w:rPr>
          <w:color w:val="000000" w:themeColor="text1"/>
          <w:sz w:val="28"/>
          <w:szCs w:val="28"/>
        </w:rPr>
      </w:pPr>
    </w:p>
    <w:p w:rsidR="00F71F2F" w:rsidRDefault="000E4AA6" w:rsidP="00B60EC7">
      <w:pPr>
        <w:pStyle w:val="1"/>
        <w:numPr>
          <w:ilvl w:val="1"/>
          <w:numId w:val="3"/>
        </w:numPr>
        <w:spacing w:after="5"/>
        <w:ind w:left="0" w:firstLine="0"/>
        <w:jc w:val="center"/>
      </w:pPr>
      <w:r>
        <w:t>Відповідність шкал оцінок якості засвоєння навчального матеріалу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1356"/>
        <w:gridCol w:w="3311"/>
        <w:gridCol w:w="2113"/>
      </w:tblGrid>
      <w:tr w:rsidR="00F71F2F" w:rsidTr="001D2023">
        <w:trPr>
          <w:trHeight w:val="448"/>
        </w:trPr>
        <w:tc>
          <w:tcPr>
            <w:tcW w:w="2578" w:type="dxa"/>
            <w:vMerge w:val="restart"/>
          </w:tcPr>
          <w:p w:rsidR="00F71F2F" w:rsidRDefault="00B61A40" w:rsidP="001D2023">
            <w:pPr>
              <w:pStyle w:val="TableParagraph"/>
              <w:spacing w:line="237" w:lineRule="auto"/>
              <w:ind w:left="20" w:right="6"/>
              <w:jc w:val="center"/>
              <w:rPr>
                <w:sz w:val="28"/>
              </w:rPr>
            </w:pPr>
            <w:r>
              <w:rPr>
                <w:sz w:val="28"/>
              </w:rPr>
              <w:t>Сума балів за</w:t>
            </w:r>
            <w:r w:rsidR="001D2023">
              <w:rPr>
                <w:sz w:val="28"/>
              </w:rPr>
              <w:t xml:space="preserve"> </w:t>
            </w:r>
            <w:r>
              <w:rPr>
                <w:sz w:val="28"/>
              </w:rPr>
              <w:t>всі</w:t>
            </w:r>
            <w:r>
              <w:rPr>
                <w:spacing w:val="-67"/>
                <w:sz w:val="28"/>
              </w:rPr>
              <w:t xml:space="preserve"> </w:t>
            </w:r>
            <w:r w:rsidR="001D2023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види навчальної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1356" w:type="dxa"/>
            <w:vMerge w:val="restart"/>
            <w:vAlign w:val="center"/>
          </w:tcPr>
          <w:p w:rsidR="00F71F2F" w:rsidRDefault="00B61A40" w:rsidP="001D2023">
            <w:pPr>
              <w:pStyle w:val="TableParagraph"/>
              <w:ind w:left="338" w:right="230" w:hanging="82"/>
              <w:jc w:val="center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ECTS</w:t>
            </w:r>
          </w:p>
        </w:tc>
        <w:tc>
          <w:tcPr>
            <w:tcW w:w="5424" w:type="dxa"/>
            <w:gridSpan w:val="2"/>
            <w:vAlign w:val="center"/>
          </w:tcPr>
          <w:p w:rsidR="00F71F2F" w:rsidRDefault="00B61A40" w:rsidP="001D2023">
            <w:pPr>
              <w:pStyle w:val="TableParagraph"/>
              <w:spacing w:before="48"/>
              <w:jc w:val="center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національною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шкалою</w:t>
            </w:r>
          </w:p>
        </w:tc>
      </w:tr>
      <w:tr w:rsidR="00F71F2F" w:rsidTr="001D2023">
        <w:trPr>
          <w:trHeight w:val="79"/>
        </w:trPr>
        <w:tc>
          <w:tcPr>
            <w:tcW w:w="2578" w:type="dxa"/>
            <w:vMerge/>
            <w:tcBorders>
              <w:top w:val="nil"/>
            </w:tcBorders>
          </w:tcPr>
          <w:p w:rsidR="00F71F2F" w:rsidRDefault="00F71F2F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71F2F" w:rsidRDefault="00F71F2F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vAlign w:val="center"/>
          </w:tcPr>
          <w:p w:rsidR="00F71F2F" w:rsidRDefault="00B61A40" w:rsidP="001D2023">
            <w:pPr>
              <w:pStyle w:val="TableParagraph"/>
              <w:spacing w:before="2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для </w:t>
            </w:r>
            <w:r w:rsidR="001D2023">
              <w:rPr>
                <w:sz w:val="28"/>
              </w:rPr>
              <w:t>іспиту</w:t>
            </w:r>
          </w:p>
        </w:tc>
        <w:tc>
          <w:tcPr>
            <w:tcW w:w="2113" w:type="dxa"/>
            <w:vAlign w:val="center"/>
          </w:tcPr>
          <w:p w:rsidR="00F71F2F" w:rsidRDefault="00B61A40" w:rsidP="001D2023">
            <w:pPr>
              <w:pStyle w:val="TableParagraph"/>
              <w:spacing w:before="242"/>
              <w:jc w:val="center"/>
              <w:rPr>
                <w:sz w:val="28"/>
              </w:rPr>
            </w:pPr>
            <w:r>
              <w:rPr>
                <w:sz w:val="28"/>
              </w:rPr>
              <w:t>для заліку</w:t>
            </w:r>
          </w:p>
        </w:tc>
      </w:tr>
      <w:tr w:rsidR="00F71F2F" w:rsidTr="001D2023">
        <w:trPr>
          <w:trHeight w:val="321"/>
        </w:trPr>
        <w:tc>
          <w:tcPr>
            <w:tcW w:w="2578" w:type="dxa"/>
          </w:tcPr>
          <w:p w:rsidR="00F71F2F" w:rsidRDefault="00B61A40">
            <w:pPr>
              <w:pStyle w:val="TableParagraph"/>
              <w:spacing w:line="301" w:lineRule="exact"/>
              <w:ind w:left="305" w:right="296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356" w:type="dxa"/>
            <w:vAlign w:val="center"/>
          </w:tcPr>
          <w:p w:rsidR="00F71F2F" w:rsidRPr="001D2023" w:rsidRDefault="00B61A40" w:rsidP="001D202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А</w:t>
            </w:r>
          </w:p>
        </w:tc>
        <w:tc>
          <w:tcPr>
            <w:tcW w:w="3311" w:type="dxa"/>
            <w:vAlign w:val="center"/>
          </w:tcPr>
          <w:p w:rsidR="00F71F2F" w:rsidRPr="001D2023" w:rsidRDefault="00B61A40" w:rsidP="001D202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відмінно</w:t>
            </w:r>
          </w:p>
        </w:tc>
        <w:tc>
          <w:tcPr>
            <w:tcW w:w="2113" w:type="dxa"/>
            <w:vMerge w:val="restart"/>
            <w:vAlign w:val="center"/>
          </w:tcPr>
          <w:p w:rsidR="00F71F2F" w:rsidRPr="001D2023" w:rsidRDefault="001D2023" w:rsidP="001D202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B61A40" w:rsidRPr="001D2023">
              <w:rPr>
                <w:sz w:val="28"/>
              </w:rPr>
              <w:t>араховано</w:t>
            </w:r>
          </w:p>
        </w:tc>
      </w:tr>
      <w:tr w:rsidR="00F71F2F" w:rsidTr="001D2023">
        <w:trPr>
          <w:trHeight w:val="323"/>
        </w:trPr>
        <w:tc>
          <w:tcPr>
            <w:tcW w:w="2578" w:type="dxa"/>
          </w:tcPr>
          <w:p w:rsidR="00F71F2F" w:rsidRDefault="00B61A40">
            <w:pPr>
              <w:pStyle w:val="TableParagraph"/>
              <w:spacing w:line="304" w:lineRule="exact"/>
              <w:ind w:left="305" w:right="296"/>
              <w:jc w:val="center"/>
              <w:rPr>
                <w:sz w:val="28"/>
              </w:rPr>
            </w:pPr>
            <w:r>
              <w:rPr>
                <w:sz w:val="28"/>
              </w:rPr>
              <w:t>82-89</w:t>
            </w:r>
          </w:p>
        </w:tc>
        <w:tc>
          <w:tcPr>
            <w:tcW w:w="1356" w:type="dxa"/>
            <w:vAlign w:val="center"/>
          </w:tcPr>
          <w:p w:rsidR="00F71F2F" w:rsidRPr="001D2023" w:rsidRDefault="00B61A40" w:rsidP="001D2023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В</w:t>
            </w:r>
          </w:p>
        </w:tc>
        <w:tc>
          <w:tcPr>
            <w:tcW w:w="3311" w:type="dxa"/>
            <w:vMerge w:val="restart"/>
            <w:vAlign w:val="center"/>
          </w:tcPr>
          <w:p w:rsidR="00F71F2F" w:rsidRPr="001D2023" w:rsidRDefault="00B61A40" w:rsidP="001D2023">
            <w:pPr>
              <w:pStyle w:val="TableParagraph"/>
              <w:spacing w:before="235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добре</w:t>
            </w: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1D2023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</w:tr>
      <w:tr w:rsidR="00F71F2F" w:rsidTr="001D2023">
        <w:trPr>
          <w:trHeight w:val="300"/>
        </w:trPr>
        <w:tc>
          <w:tcPr>
            <w:tcW w:w="2578" w:type="dxa"/>
          </w:tcPr>
          <w:p w:rsidR="00F71F2F" w:rsidRDefault="00B61A40">
            <w:pPr>
              <w:pStyle w:val="TableParagraph"/>
              <w:spacing w:line="280" w:lineRule="exact"/>
              <w:ind w:left="305" w:right="296"/>
              <w:jc w:val="center"/>
              <w:rPr>
                <w:sz w:val="28"/>
              </w:rPr>
            </w:pPr>
            <w:r>
              <w:rPr>
                <w:sz w:val="28"/>
              </w:rPr>
              <w:t>75-81</w:t>
            </w:r>
          </w:p>
        </w:tc>
        <w:tc>
          <w:tcPr>
            <w:tcW w:w="1356" w:type="dxa"/>
            <w:vAlign w:val="center"/>
          </w:tcPr>
          <w:p w:rsidR="00F71F2F" w:rsidRPr="001D2023" w:rsidRDefault="00B61A40" w:rsidP="001D2023">
            <w:pPr>
              <w:pStyle w:val="TableParagraph"/>
              <w:spacing w:line="280" w:lineRule="exact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С</w:t>
            </w:r>
          </w:p>
        </w:tc>
        <w:tc>
          <w:tcPr>
            <w:tcW w:w="3311" w:type="dxa"/>
            <w:vMerge/>
            <w:tcBorders>
              <w:top w:val="nil"/>
            </w:tcBorders>
            <w:vAlign w:val="center"/>
          </w:tcPr>
          <w:p w:rsidR="00F71F2F" w:rsidRPr="001D2023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1D2023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</w:tr>
      <w:tr w:rsidR="00F71F2F" w:rsidTr="001D2023">
        <w:trPr>
          <w:trHeight w:val="321"/>
        </w:trPr>
        <w:tc>
          <w:tcPr>
            <w:tcW w:w="2578" w:type="dxa"/>
          </w:tcPr>
          <w:p w:rsidR="00F71F2F" w:rsidRDefault="00B61A40">
            <w:pPr>
              <w:pStyle w:val="TableParagraph"/>
              <w:spacing w:line="301" w:lineRule="exact"/>
              <w:ind w:left="305" w:right="296"/>
              <w:jc w:val="center"/>
              <w:rPr>
                <w:sz w:val="28"/>
              </w:rPr>
            </w:pPr>
            <w:r>
              <w:rPr>
                <w:sz w:val="28"/>
              </w:rPr>
              <w:t>66-74</w:t>
            </w:r>
          </w:p>
        </w:tc>
        <w:tc>
          <w:tcPr>
            <w:tcW w:w="1356" w:type="dxa"/>
            <w:vAlign w:val="center"/>
          </w:tcPr>
          <w:p w:rsidR="00F71F2F" w:rsidRPr="001D2023" w:rsidRDefault="00B61A40" w:rsidP="001D202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D</w:t>
            </w:r>
          </w:p>
        </w:tc>
        <w:tc>
          <w:tcPr>
            <w:tcW w:w="3311" w:type="dxa"/>
            <w:vMerge w:val="restart"/>
            <w:vAlign w:val="center"/>
          </w:tcPr>
          <w:p w:rsidR="00F71F2F" w:rsidRPr="001D2023" w:rsidRDefault="00B61A40" w:rsidP="001D2023">
            <w:pPr>
              <w:pStyle w:val="TableParagraph"/>
              <w:spacing w:before="247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задовільно</w:t>
            </w: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1D2023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</w:tr>
      <w:tr w:rsidR="00F71F2F" w:rsidTr="001D2023">
        <w:trPr>
          <w:trHeight w:val="323"/>
        </w:trPr>
        <w:tc>
          <w:tcPr>
            <w:tcW w:w="2578" w:type="dxa"/>
          </w:tcPr>
          <w:p w:rsidR="00F71F2F" w:rsidRDefault="00B61A40">
            <w:pPr>
              <w:pStyle w:val="TableParagraph"/>
              <w:spacing w:line="304" w:lineRule="exact"/>
              <w:ind w:left="305" w:right="296"/>
              <w:jc w:val="center"/>
              <w:rPr>
                <w:sz w:val="28"/>
              </w:rPr>
            </w:pPr>
            <w:r>
              <w:rPr>
                <w:sz w:val="28"/>
              </w:rPr>
              <w:t>60-65</w:t>
            </w:r>
          </w:p>
        </w:tc>
        <w:tc>
          <w:tcPr>
            <w:tcW w:w="1356" w:type="dxa"/>
            <w:vAlign w:val="center"/>
          </w:tcPr>
          <w:p w:rsidR="00F71F2F" w:rsidRPr="001D2023" w:rsidRDefault="00B61A40" w:rsidP="001D2023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Е</w:t>
            </w:r>
          </w:p>
        </w:tc>
        <w:tc>
          <w:tcPr>
            <w:tcW w:w="3311" w:type="dxa"/>
            <w:vMerge/>
            <w:tcBorders>
              <w:top w:val="nil"/>
            </w:tcBorders>
            <w:vAlign w:val="center"/>
          </w:tcPr>
          <w:p w:rsidR="00F71F2F" w:rsidRPr="001D2023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1D2023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</w:tr>
      <w:tr w:rsidR="00F71F2F" w:rsidTr="001D2023">
        <w:trPr>
          <w:trHeight w:val="1288"/>
        </w:trPr>
        <w:tc>
          <w:tcPr>
            <w:tcW w:w="2578" w:type="dxa"/>
            <w:vAlign w:val="center"/>
          </w:tcPr>
          <w:p w:rsidR="00F71F2F" w:rsidRDefault="00B61A40" w:rsidP="001D2023">
            <w:pPr>
              <w:pStyle w:val="TableParagraph"/>
              <w:ind w:left="305" w:right="296"/>
              <w:jc w:val="center"/>
              <w:rPr>
                <w:sz w:val="28"/>
              </w:rPr>
            </w:pPr>
            <w:r>
              <w:rPr>
                <w:sz w:val="28"/>
              </w:rPr>
              <w:t>35-59</w:t>
            </w:r>
          </w:p>
        </w:tc>
        <w:tc>
          <w:tcPr>
            <w:tcW w:w="1356" w:type="dxa"/>
            <w:vAlign w:val="center"/>
          </w:tcPr>
          <w:p w:rsidR="00F71F2F" w:rsidRPr="001D2023" w:rsidRDefault="00B61A40" w:rsidP="001D2023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FX</w:t>
            </w:r>
          </w:p>
        </w:tc>
        <w:tc>
          <w:tcPr>
            <w:tcW w:w="3311" w:type="dxa"/>
            <w:vAlign w:val="center"/>
          </w:tcPr>
          <w:p w:rsidR="00F71F2F" w:rsidRPr="001D2023" w:rsidRDefault="00B61A40" w:rsidP="001D2023">
            <w:pPr>
              <w:pStyle w:val="TableParagraph"/>
              <w:spacing w:before="235" w:line="242" w:lineRule="auto"/>
              <w:ind w:left="8" w:firstLine="2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незадовільно з</w:t>
            </w:r>
            <w:r w:rsidRPr="001D2023">
              <w:rPr>
                <w:spacing w:val="1"/>
                <w:sz w:val="28"/>
              </w:rPr>
              <w:t xml:space="preserve"> </w:t>
            </w:r>
            <w:r w:rsidRPr="001D2023">
              <w:rPr>
                <w:sz w:val="28"/>
              </w:rPr>
              <w:t>можливістю повторного</w:t>
            </w:r>
            <w:r w:rsidRPr="001D2023">
              <w:rPr>
                <w:spacing w:val="-68"/>
                <w:sz w:val="28"/>
              </w:rPr>
              <w:t xml:space="preserve"> </w:t>
            </w:r>
            <w:r w:rsidRPr="001D2023">
              <w:rPr>
                <w:sz w:val="28"/>
              </w:rPr>
              <w:t>складання</w:t>
            </w:r>
          </w:p>
        </w:tc>
        <w:tc>
          <w:tcPr>
            <w:tcW w:w="2113" w:type="dxa"/>
            <w:vAlign w:val="center"/>
          </w:tcPr>
          <w:p w:rsidR="00F71F2F" w:rsidRPr="001D2023" w:rsidRDefault="00B61A40" w:rsidP="001D2023">
            <w:pPr>
              <w:pStyle w:val="TableParagraph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не зараховано з</w:t>
            </w:r>
            <w:r w:rsidRPr="001D2023">
              <w:rPr>
                <w:spacing w:val="-67"/>
                <w:sz w:val="28"/>
              </w:rPr>
              <w:t xml:space="preserve"> </w:t>
            </w:r>
            <w:r w:rsidRPr="001D2023">
              <w:rPr>
                <w:sz w:val="28"/>
              </w:rPr>
              <w:t>можливістю</w:t>
            </w:r>
            <w:r w:rsidRPr="001D2023">
              <w:rPr>
                <w:spacing w:val="1"/>
                <w:sz w:val="28"/>
              </w:rPr>
              <w:t xml:space="preserve"> </w:t>
            </w:r>
            <w:r w:rsidRPr="001D2023">
              <w:rPr>
                <w:sz w:val="28"/>
              </w:rPr>
              <w:t>повторного</w:t>
            </w:r>
            <w:r w:rsidR="001D2023" w:rsidRPr="001D2023">
              <w:rPr>
                <w:sz w:val="28"/>
              </w:rPr>
              <w:t xml:space="preserve"> </w:t>
            </w:r>
            <w:r w:rsidRPr="001D2023">
              <w:rPr>
                <w:sz w:val="28"/>
              </w:rPr>
              <w:t>складання</w:t>
            </w:r>
          </w:p>
        </w:tc>
      </w:tr>
      <w:tr w:rsidR="00F71F2F" w:rsidTr="001D2023">
        <w:trPr>
          <w:trHeight w:val="1610"/>
        </w:trPr>
        <w:tc>
          <w:tcPr>
            <w:tcW w:w="2578" w:type="dxa"/>
            <w:vAlign w:val="center"/>
          </w:tcPr>
          <w:p w:rsidR="00F71F2F" w:rsidRDefault="00B61A40" w:rsidP="001D2023">
            <w:pPr>
              <w:pStyle w:val="TableParagraph"/>
              <w:ind w:left="305" w:right="296"/>
              <w:jc w:val="center"/>
              <w:rPr>
                <w:sz w:val="28"/>
              </w:rPr>
            </w:pPr>
            <w:r>
              <w:rPr>
                <w:sz w:val="28"/>
              </w:rPr>
              <w:t>01-34</w:t>
            </w:r>
          </w:p>
        </w:tc>
        <w:tc>
          <w:tcPr>
            <w:tcW w:w="1356" w:type="dxa"/>
            <w:vAlign w:val="center"/>
          </w:tcPr>
          <w:p w:rsidR="00F71F2F" w:rsidRPr="001D2023" w:rsidRDefault="00B61A40" w:rsidP="001D2023">
            <w:pPr>
              <w:pStyle w:val="TableParagraph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F</w:t>
            </w:r>
          </w:p>
        </w:tc>
        <w:tc>
          <w:tcPr>
            <w:tcW w:w="3311" w:type="dxa"/>
            <w:vAlign w:val="center"/>
          </w:tcPr>
          <w:p w:rsidR="00F71F2F" w:rsidRPr="001D2023" w:rsidRDefault="00B61A40" w:rsidP="001D2023">
            <w:pPr>
              <w:pStyle w:val="TableParagraph"/>
              <w:spacing w:line="242" w:lineRule="auto"/>
              <w:ind w:left="8" w:hanging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незадовільно з</w:t>
            </w:r>
            <w:r w:rsidRPr="001D2023">
              <w:rPr>
                <w:spacing w:val="1"/>
                <w:sz w:val="28"/>
              </w:rPr>
              <w:t xml:space="preserve"> </w:t>
            </w:r>
            <w:r w:rsidRPr="001D2023">
              <w:rPr>
                <w:sz w:val="28"/>
              </w:rPr>
              <w:t>обов’язковим</w:t>
            </w:r>
            <w:r w:rsidRPr="001D2023">
              <w:rPr>
                <w:spacing w:val="-9"/>
                <w:sz w:val="28"/>
              </w:rPr>
              <w:t xml:space="preserve"> </w:t>
            </w:r>
            <w:r w:rsidRPr="001D2023">
              <w:rPr>
                <w:sz w:val="28"/>
              </w:rPr>
              <w:t>повторним</w:t>
            </w:r>
            <w:r w:rsidR="001D2023">
              <w:rPr>
                <w:sz w:val="28"/>
              </w:rPr>
              <w:t xml:space="preserve"> </w:t>
            </w:r>
            <w:r w:rsidRPr="001D2023">
              <w:rPr>
                <w:sz w:val="28"/>
              </w:rPr>
              <w:t>вивченням</w:t>
            </w:r>
            <w:r w:rsidR="001D2023">
              <w:rPr>
                <w:sz w:val="28"/>
              </w:rPr>
              <w:t xml:space="preserve"> </w:t>
            </w:r>
            <w:r w:rsidRPr="001D2023">
              <w:rPr>
                <w:sz w:val="28"/>
              </w:rPr>
              <w:t>дисципліни</w:t>
            </w:r>
          </w:p>
        </w:tc>
        <w:tc>
          <w:tcPr>
            <w:tcW w:w="2113" w:type="dxa"/>
            <w:vAlign w:val="center"/>
          </w:tcPr>
          <w:p w:rsidR="00F71F2F" w:rsidRPr="001D2023" w:rsidRDefault="00B61A40" w:rsidP="001D2023">
            <w:pPr>
              <w:pStyle w:val="TableParagraph"/>
              <w:ind w:left="8"/>
              <w:jc w:val="center"/>
              <w:rPr>
                <w:sz w:val="28"/>
              </w:rPr>
            </w:pPr>
            <w:r w:rsidRPr="001D2023">
              <w:rPr>
                <w:sz w:val="28"/>
              </w:rPr>
              <w:t>не зараховано з</w:t>
            </w:r>
            <w:r w:rsidRPr="001D2023">
              <w:rPr>
                <w:spacing w:val="-67"/>
                <w:sz w:val="28"/>
              </w:rPr>
              <w:t xml:space="preserve"> </w:t>
            </w:r>
            <w:r w:rsidRPr="001D2023">
              <w:rPr>
                <w:sz w:val="28"/>
              </w:rPr>
              <w:t>обов’язковим</w:t>
            </w:r>
            <w:r w:rsidRPr="001D2023">
              <w:rPr>
                <w:spacing w:val="1"/>
                <w:sz w:val="28"/>
              </w:rPr>
              <w:t xml:space="preserve"> </w:t>
            </w:r>
            <w:r w:rsidRPr="001D2023">
              <w:rPr>
                <w:sz w:val="28"/>
              </w:rPr>
              <w:t>повторним</w:t>
            </w:r>
            <w:r w:rsidRPr="001D2023">
              <w:rPr>
                <w:spacing w:val="1"/>
                <w:sz w:val="28"/>
              </w:rPr>
              <w:t xml:space="preserve"> </w:t>
            </w:r>
            <w:r w:rsidRPr="001D2023">
              <w:rPr>
                <w:sz w:val="28"/>
              </w:rPr>
              <w:t>вивченням</w:t>
            </w:r>
            <w:r w:rsidR="001D2023" w:rsidRPr="001D2023">
              <w:rPr>
                <w:sz w:val="28"/>
              </w:rPr>
              <w:t xml:space="preserve"> </w:t>
            </w:r>
            <w:r w:rsidRPr="001D2023">
              <w:rPr>
                <w:sz w:val="28"/>
              </w:rPr>
              <w:t>дисципліни</w:t>
            </w:r>
          </w:p>
        </w:tc>
      </w:tr>
    </w:tbl>
    <w:p w:rsidR="00F71F2F" w:rsidRDefault="00F71F2F">
      <w:pPr>
        <w:pStyle w:val="a3"/>
        <w:spacing w:before="8"/>
        <w:ind w:left="0"/>
        <w:rPr>
          <w:b/>
          <w:sz w:val="26"/>
        </w:rPr>
      </w:pPr>
    </w:p>
    <w:p w:rsidR="00F71F2F" w:rsidRDefault="00B61A40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  <w:r w:rsidRPr="00727776">
        <w:t>Якщо здобувач упродовж семестру за</w:t>
      </w:r>
      <w:r w:rsidR="001D2023" w:rsidRPr="00727776">
        <w:t xml:space="preserve"> видами навчальної діяльності</w:t>
      </w:r>
      <w:r w:rsidRPr="00727776">
        <w:t xml:space="preserve"> набрав</w:t>
      </w:r>
      <w:r w:rsidRPr="00727776">
        <w:rPr>
          <w:spacing w:val="1"/>
        </w:rPr>
        <w:t xml:space="preserve"> </w:t>
      </w:r>
      <w:r w:rsidRPr="00727776">
        <w:t>менше</w:t>
      </w:r>
      <w:r w:rsidRPr="00727776">
        <w:rPr>
          <w:spacing w:val="1"/>
        </w:rPr>
        <w:t xml:space="preserve"> </w:t>
      </w:r>
      <w:r w:rsidRPr="00727776">
        <w:t xml:space="preserve">35 балів, то він не допускається до </w:t>
      </w:r>
      <w:r w:rsidR="000E4AA6" w:rsidRPr="00727776">
        <w:t>іспиту</w:t>
      </w:r>
      <w:r w:rsidRPr="00727776">
        <w:t>.</w:t>
      </w:r>
      <w:r w:rsidRPr="00727776">
        <w:rPr>
          <w:spacing w:val="1"/>
        </w:rPr>
        <w:t xml:space="preserve"> </w:t>
      </w:r>
    </w:p>
    <w:p w:rsidR="00727776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C2313F" w:rsidRDefault="00727776" w:rsidP="00727776">
      <w:pPr>
        <w:pStyle w:val="a3"/>
        <w:kinsoku w:val="0"/>
        <w:overflowPunct w:val="0"/>
        <w:jc w:val="center"/>
        <w:rPr>
          <w:b/>
          <w:bCs/>
        </w:rPr>
      </w:pPr>
      <w:r w:rsidRPr="00C2313F">
        <w:rPr>
          <w:b/>
          <w:bCs/>
        </w:rPr>
        <w:t>Критерії поточного оцінювання знань здобувачів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2"/>
        <w:gridCol w:w="7009"/>
      </w:tblGrid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b/>
                <w:sz w:val="24"/>
                <w:szCs w:val="24"/>
              </w:rPr>
            </w:pPr>
            <w:r w:rsidRPr="00727776">
              <w:rPr>
                <w:b/>
                <w:sz w:val="24"/>
                <w:szCs w:val="24"/>
              </w:rPr>
              <w:t>Участь у дискусіях на лекційних та практичних заняттях, виконання контрольних робіт індивідуальні та групові творчі завдання, тестування</w:t>
            </w:r>
          </w:p>
        </w:tc>
        <w:tc>
          <w:tcPr>
            <w:tcW w:w="7009" w:type="dxa"/>
            <w:vAlign w:val="center"/>
          </w:tcPr>
          <w:p w:rsidR="00727776" w:rsidRPr="00727776" w:rsidRDefault="00727776" w:rsidP="00515EC1">
            <w:pPr>
              <w:jc w:val="center"/>
              <w:rPr>
                <w:b/>
                <w:sz w:val="24"/>
                <w:szCs w:val="24"/>
              </w:rPr>
            </w:pPr>
            <w:r w:rsidRPr="00727776">
              <w:rPr>
                <w:b/>
                <w:sz w:val="24"/>
                <w:szCs w:val="24"/>
              </w:rPr>
              <w:t>Критерії оцінювання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90-100%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0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В повному обсязі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 навчальним матеріалом,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вільно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самостійно та аргументовано його викладає під час усних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письмових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відповідей,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глибоко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всебічно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розкриває зміст теоретичних питань та практичних завдань,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використовуючи</w:t>
            </w:r>
            <w:r w:rsidRPr="00727776">
              <w:rPr>
                <w:spacing w:val="2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2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1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обов’язкову</w:t>
            </w:r>
            <w:r w:rsidRPr="00727776">
              <w:rPr>
                <w:spacing w:val="1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2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додаткову літературу.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усі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тестові</w:t>
            </w:r>
            <w:r w:rsidRPr="00727776">
              <w:rPr>
                <w:spacing w:val="-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завдання.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75-89%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Достатньо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повно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обґрунтовано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його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викладає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під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час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письмових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відповідей,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lastRenderedPageBreak/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основному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розкриває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теоретичних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практичних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завдань,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використовуючи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обов’язкову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літературу.</w:t>
            </w:r>
            <w:r w:rsidRPr="00727776">
              <w:rPr>
                <w:spacing w:val="6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Але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викладанні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деяких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вистачає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достатньої</w:t>
            </w:r>
            <w:r w:rsidRPr="00727776">
              <w:rPr>
                <w:spacing w:val="-63"/>
                <w:sz w:val="24"/>
                <w:szCs w:val="24"/>
              </w:rPr>
              <w:t xml:space="preserve"> </w:t>
            </w:r>
            <w:r w:rsidRPr="00727776">
              <w:rPr>
                <w:spacing w:val="-1"/>
                <w:sz w:val="24"/>
                <w:szCs w:val="24"/>
              </w:rPr>
              <w:t xml:space="preserve">глибини та аргументації, </w:t>
            </w:r>
            <w:r w:rsidRPr="00727776">
              <w:rPr>
                <w:sz w:val="24"/>
                <w:szCs w:val="24"/>
              </w:rPr>
              <w:t>допускаються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окремі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несуттєві</w:t>
            </w:r>
            <w:r w:rsidRPr="00727776">
              <w:rPr>
                <w:spacing w:val="4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неточності</w:t>
            </w:r>
            <w:r w:rsidRPr="00727776">
              <w:rPr>
                <w:spacing w:val="4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58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незначні</w:t>
            </w:r>
            <w:r w:rsidRPr="00727776">
              <w:rPr>
                <w:spacing w:val="59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помилки.</w:t>
            </w:r>
            <w:r w:rsidRPr="00727776">
              <w:rPr>
                <w:spacing w:val="59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 вирішив</w:t>
            </w:r>
            <w:r w:rsidRPr="00727776">
              <w:rPr>
                <w:spacing w:val="-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більшість</w:t>
            </w:r>
            <w:r w:rsidRPr="00727776">
              <w:rPr>
                <w:spacing w:val="-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тестових</w:t>
            </w:r>
            <w:r w:rsidRPr="00727776">
              <w:rPr>
                <w:spacing w:val="-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lastRenderedPageBreak/>
              <w:t>60-74%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цілому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викладає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його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основний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під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час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письмових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відповідей,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але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без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глибокого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всебічного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аналізу,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обґрунтування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аргументації,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без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використання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необхідної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літератури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допускаючи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окремі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суттєві</w:t>
            </w:r>
            <w:r w:rsidRPr="00727776">
              <w:rPr>
                <w:spacing w:val="4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неточності та</w:t>
            </w:r>
            <w:r w:rsidRPr="00727776">
              <w:rPr>
                <w:spacing w:val="-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помилки.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-4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половину</w:t>
            </w:r>
            <w:r w:rsidRPr="00727776">
              <w:rPr>
                <w:spacing w:val="-10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тестових</w:t>
            </w:r>
            <w:r w:rsidRPr="00727776">
              <w:rPr>
                <w:spacing w:val="-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35-59%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повному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обсязі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матеріалом.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Фрагментарно,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поверхово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(без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аргументації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обґрунтування)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викладає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його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під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час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письмових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відповідей,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недостатньо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розкриває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теоретичних</w:t>
            </w:r>
            <w:r w:rsidRPr="00727776">
              <w:rPr>
                <w:spacing w:val="59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 практичних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допускаючи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суттєві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неточності,</w:t>
            </w:r>
            <w:r w:rsidRPr="00727776">
              <w:rPr>
                <w:spacing w:val="-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</w:t>
            </w:r>
            <w:r w:rsidRPr="00727776">
              <w:rPr>
                <w:spacing w:val="-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-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меншість</w:t>
            </w:r>
            <w:r w:rsidRPr="00727776">
              <w:rPr>
                <w:spacing w:val="-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тестових</w:t>
            </w:r>
            <w:r w:rsidRPr="00727776">
              <w:rPr>
                <w:spacing w:val="-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16-34%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Частково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змозі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викласти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більшості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теми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під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час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усних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 та письмових відповідей, допускаючи при цьому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суттєві</w:t>
            </w:r>
            <w:r w:rsidRPr="00727776">
              <w:rPr>
                <w:spacing w:val="5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помилки.</w:t>
            </w:r>
            <w:r w:rsidRPr="00727776">
              <w:rPr>
                <w:spacing w:val="54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</w:t>
            </w:r>
            <w:r w:rsidRPr="00727776">
              <w:rPr>
                <w:spacing w:val="5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5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окремі</w:t>
            </w:r>
            <w:r w:rsidRPr="00727776">
              <w:rPr>
                <w:spacing w:val="50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тестові завдання.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0-15%</w:t>
            </w:r>
          </w:p>
        </w:tc>
        <w:tc>
          <w:tcPr>
            <w:tcW w:w="7009" w:type="dxa"/>
            <w:vAlign w:val="center"/>
          </w:tcPr>
          <w:p w:rsidR="00727776" w:rsidRPr="00727776" w:rsidRDefault="00727776" w:rsidP="00515EC1">
            <w:pPr>
              <w:pStyle w:val="TableParagraph"/>
              <w:ind w:left="162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змозі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його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викласти,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розуміє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теоретичних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практичних</w:t>
            </w:r>
            <w:r w:rsidRPr="00727776">
              <w:rPr>
                <w:spacing w:val="54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завдань.</w:t>
            </w:r>
            <w:r w:rsidRPr="00727776">
              <w:rPr>
                <w:spacing w:val="5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5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5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жодного</w:t>
            </w:r>
            <w:r w:rsidRPr="00727776">
              <w:rPr>
                <w:spacing w:val="5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тестового завдання.</w:t>
            </w:r>
          </w:p>
        </w:tc>
      </w:tr>
    </w:tbl>
    <w:p w:rsidR="00727776" w:rsidRPr="00C2313F" w:rsidRDefault="00727776" w:rsidP="00727776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727776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201F5A" w:rsidRDefault="00727776" w:rsidP="00727776">
      <w:pPr>
        <w:pStyle w:val="1"/>
        <w:tabs>
          <w:tab w:val="left" w:pos="426"/>
        </w:tabs>
        <w:ind w:left="0"/>
        <w:jc w:val="center"/>
        <w:rPr>
          <w:spacing w:val="-67"/>
        </w:rPr>
      </w:pPr>
      <w:r>
        <w:t xml:space="preserve">13. </w:t>
      </w:r>
      <w:r w:rsidR="00B61A40">
        <w:t>Рекомендовані джерела інформації</w:t>
      </w:r>
    </w:p>
    <w:p w:rsidR="00406F94" w:rsidRPr="008E67E8" w:rsidRDefault="00406F94" w:rsidP="00406F94">
      <w:pPr>
        <w:tabs>
          <w:tab w:val="left" w:pos="8960"/>
        </w:tabs>
        <w:ind w:firstLine="181"/>
        <w:jc w:val="center"/>
        <w:rPr>
          <w:b/>
          <w:color w:val="000000" w:themeColor="text1"/>
          <w:sz w:val="28"/>
          <w:szCs w:val="28"/>
        </w:rPr>
      </w:pPr>
      <w:r w:rsidRPr="008E67E8">
        <w:rPr>
          <w:b/>
          <w:color w:val="000000" w:themeColor="text1"/>
          <w:sz w:val="28"/>
          <w:szCs w:val="28"/>
        </w:rPr>
        <w:t xml:space="preserve">Основна </w:t>
      </w:r>
      <w:bookmarkStart w:id="3" w:name="_Hlk150198175"/>
      <w:r w:rsidRPr="008E67E8">
        <w:rPr>
          <w:b/>
          <w:color w:val="000000" w:themeColor="text1"/>
          <w:sz w:val="28"/>
          <w:szCs w:val="28"/>
        </w:rPr>
        <w:t>література</w:t>
      </w:r>
      <w:bookmarkEnd w:id="3"/>
    </w:p>
    <w:p w:rsidR="00EE72A8" w:rsidRPr="008E67E8" w:rsidRDefault="00EE72A8" w:rsidP="00EE72A8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bookmarkStart w:id="4" w:name="_GoBack"/>
      <w:bookmarkEnd w:id="4"/>
      <w:proofErr w:type="spellStart"/>
      <w:r w:rsidRPr="008E67E8">
        <w:rPr>
          <w:rFonts w:eastAsiaTheme="minorHAnsi"/>
          <w:color w:val="000000"/>
          <w:sz w:val="28"/>
          <w:szCs w:val="28"/>
          <w:lang w:val="ru-RU"/>
        </w:rPr>
        <w:t>Хилько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/>
        </w:rPr>
        <w:t xml:space="preserve"> М. І.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/>
        </w:rPr>
        <w:t>Екологічна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/>
        </w:rPr>
        <w:t>безпека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/>
        </w:rPr>
        <w:t>України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/>
        </w:rPr>
        <w:t xml:space="preserve">: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/>
        </w:rPr>
        <w:t>Навчальний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8E67E8">
        <w:rPr>
          <w:rFonts w:eastAsiaTheme="minorHAnsi"/>
          <w:color w:val="000000"/>
          <w:sz w:val="28"/>
          <w:szCs w:val="28"/>
          <w:lang w:val="ru-RU"/>
        </w:rPr>
        <w:t>пос</w:t>
      </w:r>
      <w:proofErr w:type="gramEnd"/>
      <w:r w:rsidRPr="008E67E8">
        <w:rPr>
          <w:rFonts w:eastAsiaTheme="minorHAnsi"/>
          <w:color w:val="000000"/>
          <w:sz w:val="28"/>
          <w:szCs w:val="28"/>
          <w:lang w:val="ru-RU"/>
        </w:rPr>
        <w:t>ібник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/>
        </w:rPr>
        <w:t>.</w:t>
      </w:r>
      <w:r w:rsidRPr="008E67E8">
        <w:rPr>
          <w:rFonts w:eastAsiaTheme="minorHAnsi"/>
          <w:color w:val="000000"/>
          <w:sz w:val="28"/>
          <w:szCs w:val="28"/>
          <w:lang w:val="ru-RU"/>
        </w:rPr>
        <w:br/>
        <w:t xml:space="preserve">М. І.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/>
        </w:rPr>
        <w:t>Хилько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/>
        </w:rPr>
        <w:t>. К., 2017. 267 с.</w:t>
      </w:r>
      <w:r w:rsidRPr="008E67E8">
        <w:rPr>
          <w:rFonts w:eastAsiaTheme="minorHAnsi"/>
          <w:sz w:val="28"/>
          <w:szCs w:val="28"/>
          <w:lang w:val="ru-RU"/>
        </w:rPr>
        <w:t xml:space="preserve"> </w:t>
      </w:r>
    </w:p>
    <w:p w:rsidR="00EE72A8" w:rsidRPr="008E67E8" w:rsidRDefault="00EE72A8" w:rsidP="00EE72A8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Волощук В.М. Теоретичне </w:t>
      </w:r>
      <w:proofErr w:type="spellStart"/>
      <w:r w:rsidRPr="008E67E8">
        <w:rPr>
          <w:color w:val="000000"/>
          <w:sz w:val="28"/>
          <w:szCs w:val="28"/>
        </w:rPr>
        <w:t>обгрунтування</w:t>
      </w:r>
      <w:proofErr w:type="spellEnd"/>
      <w:r w:rsidRPr="008E67E8">
        <w:rPr>
          <w:color w:val="000000"/>
          <w:sz w:val="28"/>
          <w:szCs w:val="28"/>
        </w:rPr>
        <w:t xml:space="preserve"> і створення </w:t>
      </w:r>
      <w:proofErr w:type="spellStart"/>
      <w:r w:rsidRPr="008E67E8">
        <w:rPr>
          <w:color w:val="000000"/>
          <w:sz w:val="28"/>
          <w:szCs w:val="28"/>
        </w:rPr>
        <w:t>конкурентноспроможних</w:t>
      </w:r>
      <w:proofErr w:type="spellEnd"/>
      <w:r w:rsidRPr="008E67E8">
        <w:rPr>
          <w:color w:val="000000"/>
          <w:sz w:val="28"/>
          <w:szCs w:val="28"/>
        </w:rPr>
        <w:t xml:space="preserve"> технологій виробництва свинини. Монографія. Полтава: ТОВ «Фірма </w:t>
      </w:r>
      <w:proofErr w:type="spellStart"/>
      <w:r w:rsidRPr="008E67E8">
        <w:rPr>
          <w:color w:val="000000"/>
          <w:sz w:val="28"/>
          <w:szCs w:val="28"/>
        </w:rPr>
        <w:t>Техсервіс</w:t>
      </w:r>
      <w:proofErr w:type="spellEnd"/>
      <w:r w:rsidRPr="008E67E8">
        <w:rPr>
          <w:color w:val="000000"/>
          <w:sz w:val="28"/>
          <w:szCs w:val="28"/>
        </w:rPr>
        <w:t>», 2012. 350 с.</w:t>
      </w:r>
    </w:p>
    <w:p w:rsidR="00EE72A8" w:rsidRPr="008E67E8" w:rsidRDefault="00EE72A8" w:rsidP="00EE72A8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Закон України «Про охорону навколишнього природного середовища». </w:t>
      </w:r>
      <w:r w:rsidRPr="008E67E8">
        <w:rPr>
          <w:i/>
          <w:iCs/>
          <w:color w:val="000000"/>
          <w:sz w:val="28"/>
          <w:szCs w:val="28"/>
        </w:rPr>
        <w:t>Відомості Верховної Ради</w:t>
      </w:r>
      <w:r w:rsidRPr="008E67E8">
        <w:rPr>
          <w:color w:val="000000"/>
          <w:sz w:val="28"/>
          <w:szCs w:val="28"/>
        </w:rPr>
        <w:t>, 1991, № 41, С. 546.</w:t>
      </w:r>
    </w:p>
    <w:p w:rsidR="00EE72A8" w:rsidRPr="008E67E8" w:rsidRDefault="00EE72A8" w:rsidP="00EE72A8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Кодекс </w:t>
      </w:r>
      <w:proofErr w:type="spellStart"/>
      <w:r w:rsidRPr="008E67E8">
        <w:rPr>
          <w:color w:val="000000"/>
          <w:sz w:val="28"/>
          <w:szCs w:val="28"/>
        </w:rPr>
        <w:t>Аліментаріус</w:t>
      </w:r>
      <w:proofErr w:type="spellEnd"/>
      <w:r w:rsidRPr="008E67E8">
        <w:rPr>
          <w:color w:val="000000"/>
          <w:sz w:val="28"/>
          <w:szCs w:val="28"/>
        </w:rPr>
        <w:t xml:space="preserve"> Комісії з продуктів харчування стосовно настанов з виробництва, переробки, торгівельних позначень, маркетингу органічних продуктів споживання FАО/ООН.</w:t>
      </w:r>
    </w:p>
    <w:p w:rsidR="00EE72A8" w:rsidRPr="0026002F" w:rsidRDefault="00EE72A8" w:rsidP="00EE72A8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proofErr w:type="spellStart"/>
      <w:r w:rsidRPr="0026002F">
        <w:rPr>
          <w:sz w:val="28"/>
          <w:szCs w:val="28"/>
          <w:shd w:val="clear" w:color="auto" w:fill="FFFFFF"/>
        </w:rPr>
        <w:t>Разанова</w:t>
      </w:r>
      <w:proofErr w:type="spellEnd"/>
      <w:r w:rsidRPr="0026002F">
        <w:rPr>
          <w:sz w:val="28"/>
          <w:szCs w:val="28"/>
          <w:shd w:val="clear" w:color="auto" w:fill="FFFFFF"/>
        </w:rPr>
        <w:t xml:space="preserve"> О.П., Скоромна О.І. Технологія виробництва продукції бджільництва: навчальний посібник для студентів вищих навчальних закладів. Вінниця, 2020. 408 с.  </w:t>
      </w:r>
    </w:p>
    <w:p w:rsidR="00EE72A8" w:rsidRPr="000B6343" w:rsidRDefault="00EE72A8" w:rsidP="00EE72A8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proofErr w:type="spellStart"/>
      <w:r w:rsidRPr="000B6343">
        <w:t>Разанова</w:t>
      </w:r>
      <w:proofErr w:type="spellEnd"/>
      <w:r w:rsidRPr="000B6343">
        <w:t xml:space="preserve"> О.П., </w:t>
      </w:r>
      <w:proofErr w:type="spellStart"/>
      <w:r w:rsidRPr="000B6343">
        <w:t>Голубенко</w:t>
      </w:r>
      <w:proofErr w:type="spellEnd"/>
      <w:r w:rsidRPr="000B6343">
        <w:t xml:space="preserve"> Т.Л., Скоромна О.І. </w:t>
      </w:r>
      <w:r w:rsidRPr="000B6343">
        <w:rPr>
          <w:bCs/>
        </w:rPr>
        <w:t xml:space="preserve">Шляхи підвищення конкурентоспроможності галузі бджільництва  у контексті євроінтеграційних процесів </w:t>
      </w:r>
      <w:r w:rsidRPr="000B6343">
        <w:rPr>
          <w:lang w:eastAsia="uk-UA"/>
        </w:rPr>
        <w:t>:</w:t>
      </w:r>
      <w:r w:rsidRPr="000B6343">
        <w:rPr>
          <w:b/>
          <w:lang w:eastAsia="uk-UA"/>
        </w:rPr>
        <w:t xml:space="preserve"> </w:t>
      </w:r>
      <w:r w:rsidRPr="000B6343">
        <w:rPr>
          <w:lang w:eastAsia="uk-UA"/>
        </w:rPr>
        <w:t xml:space="preserve">монографія. </w:t>
      </w:r>
      <w:r w:rsidRPr="000B6343">
        <w:t>Видавництво ТОВ «Друк», 2</w:t>
      </w:r>
      <w:r w:rsidRPr="000B6343">
        <w:rPr>
          <w:lang w:eastAsia="uk-UA"/>
        </w:rPr>
        <w:t xml:space="preserve">023. 279 с. </w:t>
      </w:r>
      <w:r w:rsidRPr="000B6343">
        <w:rPr>
          <w:b/>
          <w:lang w:eastAsia="uk-UA"/>
        </w:rPr>
        <w:t xml:space="preserve"> </w:t>
      </w:r>
    </w:p>
    <w:p w:rsidR="00EE72A8" w:rsidRPr="000B6343" w:rsidRDefault="00EE72A8" w:rsidP="00EE72A8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r w:rsidRPr="000B6343">
        <w:rPr>
          <w:color w:val="000000"/>
          <w:shd w:val="clear" w:color="auto" w:fill="FFFFFF"/>
        </w:rPr>
        <w:t xml:space="preserve">Скоромна О. І., </w:t>
      </w:r>
      <w:proofErr w:type="spellStart"/>
      <w:r w:rsidRPr="000B6343">
        <w:rPr>
          <w:color w:val="000000"/>
          <w:shd w:val="clear" w:color="auto" w:fill="FFFFFF"/>
        </w:rPr>
        <w:t>Разанова</w:t>
      </w:r>
      <w:proofErr w:type="spellEnd"/>
      <w:r w:rsidRPr="000B6343">
        <w:rPr>
          <w:color w:val="000000"/>
          <w:shd w:val="clear" w:color="auto" w:fill="FFFFFF"/>
        </w:rPr>
        <w:t xml:space="preserve"> О. П., Поліщук Т. В., Шевчук Т. В., </w:t>
      </w:r>
      <w:proofErr w:type="spellStart"/>
      <w:r w:rsidRPr="000B6343">
        <w:rPr>
          <w:color w:val="000000"/>
          <w:shd w:val="clear" w:color="auto" w:fill="FFFFFF"/>
        </w:rPr>
        <w:t>Берник</w:t>
      </w:r>
      <w:proofErr w:type="spellEnd"/>
      <w:r w:rsidRPr="000B6343">
        <w:rPr>
          <w:color w:val="000000"/>
          <w:shd w:val="clear" w:color="auto" w:fill="FFFFFF"/>
        </w:rPr>
        <w:t xml:space="preserve"> І. М., </w:t>
      </w:r>
      <w:proofErr w:type="spellStart"/>
      <w:r w:rsidRPr="000B6343">
        <w:rPr>
          <w:color w:val="000000"/>
          <w:shd w:val="clear" w:color="auto" w:fill="FFFFFF"/>
        </w:rPr>
        <w:t>Паладійчук</w:t>
      </w:r>
      <w:proofErr w:type="spellEnd"/>
      <w:r w:rsidRPr="000B6343">
        <w:rPr>
          <w:color w:val="000000"/>
          <w:shd w:val="clear" w:color="auto" w:fill="FFFFFF"/>
        </w:rPr>
        <w:t xml:space="preserve"> О. Р.  Науково </w:t>
      </w:r>
      <w:proofErr w:type="spellStart"/>
      <w:r w:rsidRPr="000B6343">
        <w:rPr>
          <w:color w:val="000000"/>
          <w:shd w:val="clear" w:color="auto" w:fill="FFFFFF"/>
        </w:rPr>
        <w:t>обгрунтовані</w:t>
      </w:r>
      <w:proofErr w:type="spellEnd"/>
      <w:r w:rsidRPr="000B6343">
        <w:rPr>
          <w:color w:val="000000"/>
          <w:shd w:val="clear" w:color="auto" w:fill="FFFFFF"/>
        </w:rPr>
        <w:t xml:space="preserve"> заходи підвищення молочної </w:t>
      </w:r>
      <w:r w:rsidRPr="000B6343">
        <w:rPr>
          <w:color w:val="000000"/>
          <w:shd w:val="clear" w:color="auto" w:fill="FFFFFF"/>
        </w:rPr>
        <w:lastRenderedPageBreak/>
        <w:t>продуктивності корів та покращення якості сировини в умовах виробництва. монографія. Вінниця : ВНАУ, 2020.  174 с.</w:t>
      </w:r>
    </w:p>
    <w:p w:rsidR="00EE72A8" w:rsidRPr="000B6343" w:rsidRDefault="00EE72A8" w:rsidP="00EE72A8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r w:rsidRPr="000B6343">
        <w:rPr>
          <w:color w:val="000000"/>
          <w:shd w:val="clear" w:color="auto" w:fill="FFFFFF"/>
        </w:rPr>
        <w:t xml:space="preserve">Чудак Р. А, Побережець Ю. М, </w:t>
      </w:r>
      <w:proofErr w:type="spellStart"/>
      <w:r w:rsidRPr="000B6343">
        <w:rPr>
          <w:color w:val="000000"/>
          <w:shd w:val="clear" w:color="auto" w:fill="FFFFFF"/>
        </w:rPr>
        <w:t>Ушаков</w:t>
      </w:r>
      <w:proofErr w:type="spellEnd"/>
      <w:r w:rsidRPr="000B6343">
        <w:rPr>
          <w:color w:val="000000"/>
          <w:shd w:val="clear" w:color="auto" w:fill="FFFFFF"/>
        </w:rPr>
        <w:t xml:space="preserve"> В. М, </w:t>
      </w:r>
      <w:proofErr w:type="spellStart"/>
      <w:r w:rsidRPr="000B6343">
        <w:rPr>
          <w:color w:val="000000"/>
          <w:shd w:val="clear" w:color="auto" w:fill="FFFFFF"/>
        </w:rPr>
        <w:t>Бабков</w:t>
      </w:r>
      <w:proofErr w:type="spellEnd"/>
      <w:r w:rsidRPr="000B6343">
        <w:rPr>
          <w:color w:val="000000"/>
          <w:shd w:val="clear" w:color="auto" w:fill="FFFFFF"/>
        </w:rPr>
        <w:t xml:space="preserve"> Я. І.  Вплив кормових добавок та комбікормів на продуктивність та якість м’яса у свиней : монографія. Вінниця. 2021. 202 с.</w:t>
      </w:r>
    </w:p>
    <w:p w:rsidR="00EE72A8" w:rsidRPr="000B6343" w:rsidRDefault="00EE72A8" w:rsidP="00EE72A8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r w:rsidRPr="000B6343">
        <w:t>Чудак Р.А., Побережець Ю.М., Льотка Г.І., Купчук І.М. Сучасні кормові добавки у годівлі птиці</w:t>
      </w:r>
      <w:r w:rsidRPr="000B6343">
        <w:rPr>
          <w:lang w:eastAsia="uk-UA"/>
        </w:rPr>
        <w:t xml:space="preserve">: Монографія. Вінниця: </w:t>
      </w:r>
      <w:r w:rsidRPr="000B6343">
        <w:t>ТОВ «ТВОРИ»</w:t>
      </w:r>
      <w:r w:rsidRPr="000B6343">
        <w:rPr>
          <w:lang w:eastAsia="uk-UA"/>
        </w:rPr>
        <w:t>, 2021. 281 с.</w:t>
      </w:r>
    </w:p>
    <w:p w:rsidR="00EE72A8" w:rsidRPr="000B6343" w:rsidRDefault="00EE72A8" w:rsidP="00EE72A8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r w:rsidRPr="000B6343">
        <w:t xml:space="preserve">Яремчук О. С., </w:t>
      </w:r>
      <w:proofErr w:type="spellStart"/>
      <w:r w:rsidRPr="000B6343">
        <w:t>Фаріонік</w:t>
      </w:r>
      <w:proofErr w:type="spellEnd"/>
      <w:r w:rsidRPr="000B6343">
        <w:t xml:space="preserve"> Т. В., </w:t>
      </w:r>
      <w:proofErr w:type="spellStart"/>
      <w:r w:rsidRPr="000B6343">
        <w:t>Разанова</w:t>
      </w:r>
      <w:proofErr w:type="spellEnd"/>
      <w:r w:rsidRPr="000B6343">
        <w:t xml:space="preserve"> О. П., </w:t>
      </w:r>
      <w:r w:rsidRPr="000B6343">
        <w:rPr>
          <w:lang w:val="en-US"/>
        </w:rPr>
        <w:t>C</w:t>
      </w:r>
      <w:proofErr w:type="spellStart"/>
      <w:r w:rsidRPr="000B6343">
        <w:t>коромна</w:t>
      </w:r>
      <w:proofErr w:type="spellEnd"/>
      <w:r w:rsidRPr="000B6343">
        <w:t xml:space="preserve"> О. </w:t>
      </w:r>
      <w:proofErr w:type="gramStart"/>
      <w:r w:rsidRPr="000B6343">
        <w:t>І.,</w:t>
      </w:r>
      <w:proofErr w:type="gramEnd"/>
      <w:r w:rsidRPr="000B6343">
        <w:t xml:space="preserve"> </w:t>
      </w:r>
      <w:proofErr w:type="spellStart"/>
      <w:r w:rsidRPr="000B6343">
        <w:t>Ушак</w:t>
      </w:r>
      <w:proofErr w:type="spellEnd"/>
      <w:r w:rsidRPr="000B6343">
        <w:t xml:space="preserve">ов В. М. Наукові підходи </w:t>
      </w:r>
      <w:proofErr w:type="spellStart"/>
      <w:r w:rsidRPr="000B6343">
        <w:t>обгрунтування</w:t>
      </w:r>
      <w:proofErr w:type="spellEnd"/>
      <w:r w:rsidRPr="000B6343">
        <w:t xml:space="preserve"> щодо використання мікроелементних хелатних сполук за виробництва яловичини в умовах дефіциту мікроелементів : Монографія, 2022. 194 с.</w:t>
      </w:r>
    </w:p>
    <w:p w:rsidR="00EE72A8" w:rsidRPr="00905CAE" w:rsidRDefault="00EE72A8" w:rsidP="00EE72A8">
      <w:pPr>
        <w:pStyle w:val="a3"/>
        <w:widowControl/>
        <w:numPr>
          <w:ilvl w:val="0"/>
          <w:numId w:val="9"/>
        </w:numPr>
        <w:tabs>
          <w:tab w:val="left" w:pos="851"/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proofErr w:type="spellStart"/>
      <w:r w:rsidRPr="00905CAE">
        <w:rPr>
          <w:color w:val="000000" w:themeColor="text1"/>
          <w:lang w:val="en-US"/>
        </w:rPr>
        <w:t>Razanova</w:t>
      </w:r>
      <w:proofErr w:type="spellEnd"/>
      <w:r w:rsidRPr="00905CAE">
        <w:rPr>
          <w:color w:val="000000" w:themeColor="text1"/>
        </w:rPr>
        <w:t xml:space="preserve"> </w:t>
      </w:r>
      <w:r w:rsidRPr="00905CAE">
        <w:rPr>
          <w:color w:val="000000" w:themeColor="text1"/>
          <w:lang w:val="en-US"/>
        </w:rPr>
        <w:t>O</w:t>
      </w:r>
      <w:r w:rsidRPr="00905CAE">
        <w:rPr>
          <w:color w:val="000000" w:themeColor="text1"/>
        </w:rPr>
        <w:t>.</w:t>
      </w:r>
      <w:r w:rsidRPr="00905CAE">
        <w:rPr>
          <w:color w:val="000000" w:themeColor="text1"/>
          <w:lang w:val="en-US"/>
        </w:rPr>
        <w:t>P</w:t>
      </w:r>
      <w:r w:rsidRPr="00905CAE">
        <w:rPr>
          <w:color w:val="000000" w:themeColor="text1"/>
        </w:rPr>
        <w:t xml:space="preserve">., </w:t>
      </w:r>
      <w:proofErr w:type="spellStart"/>
      <w:r w:rsidRPr="00905CAE">
        <w:rPr>
          <w:color w:val="000000" w:themeColor="text1"/>
          <w:lang w:val="en-US"/>
        </w:rPr>
        <w:t>Farionik</w:t>
      </w:r>
      <w:proofErr w:type="spellEnd"/>
      <w:r w:rsidRPr="00905CAE">
        <w:rPr>
          <w:color w:val="000000" w:themeColor="text1"/>
        </w:rPr>
        <w:t xml:space="preserve"> </w:t>
      </w:r>
      <w:r w:rsidRPr="00905CAE">
        <w:rPr>
          <w:color w:val="000000" w:themeColor="text1"/>
          <w:lang w:val="en-US"/>
        </w:rPr>
        <w:t>T</w:t>
      </w:r>
      <w:r w:rsidRPr="00905CAE">
        <w:rPr>
          <w:color w:val="000000" w:themeColor="text1"/>
        </w:rPr>
        <w:t>.</w:t>
      </w:r>
      <w:r w:rsidRPr="00905CAE">
        <w:rPr>
          <w:color w:val="000000" w:themeColor="text1"/>
          <w:lang w:val="en-US"/>
        </w:rPr>
        <w:t>V</w:t>
      </w:r>
      <w:r w:rsidRPr="00905CAE">
        <w:rPr>
          <w:color w:val="000000" w:themeColor="text1"/>
        </w:rPr>
        <w:t xml:space="preserve">., </w:t>
      </w:r>
      <w:proofErr w:type="spellStart"/>
      <w:r w:rsidRPr="00905CAE">
        <w:rPr>
          <w:color w:val="000000" w:themeColor="text1"/>
          <w:lang w:val="en-US"/>
        </w:rPr>
        <w:t>Skoromna</w:t>
      </w:r>
      <w:proofErr w:type="spellEnd"/>
      <w:r w:rsidRPr="00905CAE">
        <w:rPr>
          <w:color w:val="000000" w:themeColor="text1"/>
        </w:rPr>
        <w:t xml:space="preserve"> </w:t>
      </w:r>
      <w:r w:rsidRPr="00905CAE">
        <w:rPr>
          <w:color w:val="000000" w:themeColor="text1"/>
          <w:lang w:val="en-US"/>
        </w:rPr>
        <w:t>O</w:t>
      </w:r>
      <w:r w:rsidRPr="00905CAE">
        <w:rPr>
          <w:color w:val="000000" w:themeColor="text1"/>
        </w:rPr>
        <w:t>.</w:t>
      </w:r>
      <w:r w:rsidRPr="00905CAE">
        <w:rPr>
          <w:color w:val="000000" w:themeColor="text1"/>
          <w:lang w:val="en-US"/>
        </w:rPr>
        <w:t>I</w:t>
      </w:r>
      <w:r w:rsidRPr="00905CAE">
        <w:rPr>
          <w:color w:val="000000" w:themeColor="text1"/>
        </w:rPr>
        <w:t xml:space="preserve">. </w:t>
      </w:r>
      <w:r w:rsidRPr="00905CAE">
        <w:rPr>
          <w:color w:val="000000" w:themeColor="text1"/>
          <w:lang w:val="en-US"/>
        </w:rPr>
        <w:t>The influence of the type of feeding on meat productivity of young cattle and meat quality</w:t>
      </w:r>
      <w:r w:rsidRPr="00905CAE">
        <w:rPr>
          <w:color w:val="000000" w:themeColor="text1"/>
        </w:rPr>
        <w:t xml:space="preserve">. </w:t>
      </w:r>
      <w:r w:rsidRPr="00905CAE">
        <w:rPr>
          <w:rStyle w:val="aa"/>
          <w:color w:val="000000" w:themeColor="text1"/>
          <w:shd w:val="clear" w:color="auto" w:fill="FFFFFF"/>
          <w:lang w:val="en-US"/>
        </w:rPr>
        <w:t xml:space="preserve">Achievements and research prospects in animal husbandry and veterinary </w:t>
      </w:r>
      <w:proofErr w:type="gramStart"/>
      <w:r w:rsidRPr="00905CAE">
        <w:rPr>
          <w:rStyle w:val="aa"/>
          <w:color w:val="000000" w:themeColor="text1"/>
          <w:shd w:val="clear" w:color="auto" w:fill="FFFFFF"/>
          <w:lang w:val="en-US"/>
        </w:rPr>
        <w:t>medicine</w:t>
      </w:r>
      <w:r w:rsidRPr="00905CAE">
        <w:rPr>
          <w:rStyle w:val="aa"/>
          <w:color w:val="000000" w:themeColor="text1"/>
          <w:shd w:val="clear" w:color="auto" w:fill="FFFFFF"/>
        </w:rPr>
        <w:t xml:space="preserve"> </w:t>
      </w:r>
      <w:r w:rsidRPr="00905CAE">
        <w:rPr>
          <w:color w:val="000000" w:themeColor="text1"/>
          <w:shd w:val="clear" w:color="auto" w:fill="FFFFFF"/>
          <w:lang w:val="en-US"/>
        </w:rPr>
        <w:t>:</w:t>
      </w:r>
      <w:proofErr w:type="gramEnd"/>
      <w:r w:rsidRPr="00905CAE">
        <w:rPr>
          <w:i/>
          <w:color w:val="000000" w:themeColor="text1"/>
          <w:shd w:val="clear" w:color="auto" w:fill="FFFFFF"/>
          <w:lang w:val="en-US"/>
        </w:rPr>
        <w:t xml:space="preserve"> Scientific monograph</w:t>
      </w:r>
      <w:r w:rsidRPr="00905CAE">
        <w:rPr>
          <w:color w:val="000000" w:themeColor="text1"/>
          <w:shd w:val="clear" w:color="auto" w:fill="FFFFFF"/>
          <w:lang w:val="en-US"/>
        </w:rPr>
        <w:t xml:space="preserve">. Riga, </w:t>
      </w:r>
      <w:proofErr w:type="gramStart"/>
      <w:r w:rsidRPr="00905CAE">
        <w:rPr>
          <w:color w:val="000000" w:themeColor="text1"/>
          <w:shd w:val="clear" w:color="auto" w:fill="FFFFFF"/>
          <w:lang w:val="en-US"/>
        </w:rPr>
        <w:t>Latvia :</w:t>
      </w:r>
      <w:proofErr w:type="gramEnd"/>
      <w:r w:rsidRPr="00905CAE">
        <w:rPr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905CAE">
        <w:rPr>
          <w:color w:val="000000" w:themeColor="text1"/>
          <w:shd w:val="clear" w:color="auto" w:fill="FFFFFF"/>
          <w:lang w:val="en-US"/>
        </w:rPr>
        <w:t>Baltija</w:t>
      </w:r>
      <w:proofErr w:type="spellEnd"/>
      <w:r w:rsidRPr="00905CAE">
        <w:rPr>
          <w:color w:val="000000" w:themeColor="text1"/>
          <w:shd w:val="clear" w:color="auto" w:fill="FFFFFF"/>
          <w:lang w:val="en-US"/>
        </w:rPr>
        <w:t xml:space="preserve"> Publishing», 2023. </w:t>
      </w:r>
      <w:r w:rsidRPr="00905CAE">
        <w:rPr>
          <w:color w:val="000000" w:themeColor="text1"/>
        </w:rPr>
        <w:t xml:space="preserve"> Р. 292-326.</w:t>
      </w:r>
    </w:p>
    <w:p w:rsidR="00EE72A8" w:rsidRPr="00EE72A8" w:rsidRDefault="00EE72A8" w:rsidP="00EE72A8">
      <w:pPr>
        <w:pStyle w:val="a4"/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EE72A8" w:rsidRPr="00EE72A8" w:rsidRDefault="00EE72A8" w:rsidP="00EE72A8">
      <w:pPr>
        <w:tabs>
          <w:tab w:val="left" w:pos="8960"/>
        </w:tabs>
        <w:ind w:firstLine="181"/>
        <w:jc w:val="center"/>
        <w:rPr>
          <w:rStyle w:val="markedcontent"/>
          <w:rFonts w:eastAsiaTheme="majorEastAsia"/>
          <w:b/>
          <w:sz w:val="28"/>
          <w:szCs w:val="28"/>
        </w:rPr>
      </w:pPr>
      <w:r w:rsidRPr="00EE72A8">
        <w:rPr>
          <w:rStyle w:val="markedcontent"/>
          <w:rFonts w:eastAsiaTheme="majorEastAsia"/>
          <w:b/>
          <w:sz w:val="28"/>
          <w:szCs w:val="28"/>
        </w:rPr>
        <w:t>Додаткова література</w:t>
      </w:r>
    </w:p>
    <w:p w:rsidR="00EE72A8" w:rsidRPr="008E67E8" w:rsidRDefault="00EE72A8" w:rsidP="00EE72A8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Волощук В.М., </w:t>
      </w:r>
      <w:proofErr w:type="spellStart"/>
      <w:r w:rsidRPr="008E67E8">
        <w:rPr>
          <w:color w:val="000000"/>
          <w:sz w:val="28"/>
          <w:szCs w:val="28"/>
        </w:rPr>
        <w:t>Смислов</w:t>
      </w:r>
      <w:proofErr w:type="spellEnd"/>
      <w:r w:rsidRPr="008E67E8">
        <w:rPr>
          <w:color w:val="000000"/>
          <w:sz w:val="28"/>
          <w:szCs w:val="28"/>
        </w:rPr>
        <w:t xml:space="preserve"> С.Ю. Ефективність сучасних технологій в галузі свинарства. </w:t>
      </w:r>
      <w:r w:rsidRPr="008E67E8">
        <w:rPr>
          <w:i/>
          <w:iCs/>
          <w:color w:val="000000"/>
          <w:sz w:val="28"/>
          <w:szCs w:val="28"/>
        </w:rPr>
        <w:t xml:space="preserve">Свинарство. </w:t>
      </w:r>
      <w:proofErr w:type="spellStart"/>
      <w:r w:rsidRPr="008E67E8">
        <w:rPr>
          <w:i/>
          <w:iCs/>
          <w:color w:val="000000"/>
          <w:sz w:val="28"/>
          <w:szCs w:val="28"/>
        </w:rPr>
        <w:t>Міжв</w:t>
      </w:r>
      <w:proofErr w:type="spellEnd"/>
      <w:r w:rsidRPr="008E67E8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8E67E8">
        <w:rPr>
          <w:i/>
          <w:iCs/>
          <w:color w:val="000000"/>
          <w:sz w:val="28"/>
          <w:szCs w:val="28"/>
        </w:rPr>
        <w:t>темат</w:t>
      </w:r>
      <w:proofErr w:type="spellEnd"/>
      <w:r w:rsidRPr="008E67E8">
        <w:rPr>
          <w:i/>
          <w:iCs/>
          <w:color w:val="000000"/>
          <w:sz w:val="28"/>
          <w:szCs w:val="28"/>
        </w:rPr>
        <w:t>. науковий збірник Інституту свинарства і АПВ НААН</w:t>
      </w:r>
      <w:r w:rsidRPr="008E67E8">
        <w:rPr>
          <w:color w:val="000000"/>
          <w:sz w:val="28"/>
          <w:szCs w:val="28"/>
        </w:rPr>
        <w:t>. 2012. Вип. 60. С.3 – 8.</w:t>
      </w:r>
    </w:p>
    <w:p w:rsidR="00EE72A8" w:rsidRPr="00B7658A" w:rsidRDefault="00EE72A8" w:rsidP="00EE72A8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proofErr w:type="spellStart"/>
      <w:r w:rsidRPr="008E67E8">
        <w:rPr>
          <w:color w:val="000000"/>
          <w:sz w:val="28"/>
          <w:szCs w:val="28"/>
        </w:rPr>
        <w:t>Кривенок</w:t>
      </w:r>
      <w:proofErr w:type="spellEnd"/>
      <w:r w:rsidRPr="008E67E8">
        <w:rPr>
          <w:color w:val="000000"/>
          <w:sz w:val="28"/>
          <w:szCs w:val="28"/>
        </w:rPr>
        <w:t xml:space="preserve"> М.Я., </w:t>
      </w:r>
      <w:proofErr w:type="spellStart"/>
      <w:r w:rsidRPr="008E67E8">
        <w:rPr>
          <w:color w:val="000000"/>
          <w:sz w:val="28"/>
          <w:szCs w:val="28"/>
        </w:rPr>
        <w:t>Ястребов</w:t>
      </w:r>
      <w:proofErr w:type="spellEnd"/>
      <w:r w:rsidRPr="008E67E8">
        <w:rPr>
          <w:color w:val="000000"/>
          <w:sz w:val="28"/>
          <w:szCs w:val="28"/>
        </w:rPr>
        <w:t xml:space="preserve"> К.Ю. Світове виробництво екологічно чистої продукції тваринництва. </w:t>
      </w:r>
      <w:r w:rsidRPr="008E67E8">
        <w:rPr>
          <w:i/>
          <w:iCs/>
          <w:color w:val="000000"/>
          <w:sz w:val="28"/>
          <w:szCs w:val="28"/>
        </w:rPr>
        <w:t>Біоресурси і природокористування</w:t>
      </w:r>
      <w:r w:rsidRPr="008E67E8">
        <w:rPr>
          <w:color w:val="000000"/>
          <w:sz w:val="28"/>
          <w:szCs w:val="28"/>
        </w:rPr>
        <w:t>. 2010.</w:t>
      </w:r>
      <w:r>
        <w:rPr>
          <w:color w:val="000000"/>
          <w:sz w:val="28"/>
          <w:szCs w:val="28"/>
        </w:rPr>
        <w:t> </w:t>
      </w:r>
      <w:r w:rsidRPr="008E67E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8E67E8">
        <w:rPr>
          <w:color w:val="000000"/>
          <w:sz w:val="28"/>
          <w:szCs w:val="28"/>
        </w:rPr>
        <w:t>1-2. С.169 -173.</w:t>
      </w:r>
    </w:p>
    <w:p w:rsidR="00EE72A8" w:rsidRPr="008E67E8" w:rsidRDefault="00EE72A8" w:rsidP="00EE72A8">
      <w:pPr>
        <w:pStyle w:val="a3"/>
        <w:widowControl/>
        <w:numPr>
          <w:ilvl w:val="0"/>
          <w:numId w:val="8"/>
        </w:numPr>
        <w:tabs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proofErr w:type="spellStart"/>
      <w:r w:rsidRPr="008E67E8">
        <w:rPr>
          <w:color w:val="000000"/>
        </w:rPr>
        <w:t>Романчук</w:t>
      </w:r>
      <w:proofErr w:type="spellEnd"/>
      <w:r w:rsidRPr="008E67E8">
        <w:rPr>
          <w:color w:val="000000"/>
        </w:rPr>
        <w:t xml:space="preserve"> Л. Д., </w:t>
      </w:r>
      <w:proofErr w:type="spellStart"/>
      <w:r w:rsidRPr="008E67E8">
        <w:rPr>
          <w:color w:val="000000"/>
        </w:rPr>
        <w:t>Лопатюк</w:t>
      </w:r>
      <w:proofErr w:type="spellEnd"/>
      <w:r w:rsidRPr="008E67E8">
        <w:rPr>
          <w:color w:val="000000"/>
        </w:rPr>
        <w:t xml:space="preserve"> О. В. Особливості впливу джерел</w:t>
      </w:r>
      <w:r w:rsidRPr="008E67E8">
        <w:rPr>
          <w:color w:val="000000"/>
        </w:rPr>
        <w:br/>
        <w:t>радіаційного забруднення навколишнього природного середовища на живі</w:t>
      </w:r>
      <w:r w:rsidRPr="008E67E8">
        <w:rPr>
          <w:color w:val="000000"/>
        </w:rPr>
        <w:br/>
        <w:t>організми та засоби радіаційного захисту населення. Вісник ЖНАЕУ. 2016.</w:t>
      </w:r>
      <w:r w:rsidRPr="008E67E8">
        <w:rPr>
          <w:color w:val="000000"/>
        </w:rPr>
        <w:br/>
      </w:r>
      <w:proofErr w:type="spellStart"/>
      <w:r w:rsidRPr="008E67E8">
        <w:rPr>
          <w:color w:val="000000"/>
        </w:rPr>
        <w:t>No</w:t>
      </w:r>
      <w:proofErr w:type="spellEnd"/>
      <w:r w:rsidRPr="008E67E8">
        <w:rPr>
          <w:color w:val="000000"/>
        </w:rPr>
        <w:t xml:space="preserve"> 1 (55), т. 3. С. 303–309</w:t>
      </w:r>
      <w:r w:rsidRPr="008E67E8">
        <w:t xml:space="preserve"> </w:t>
      </w:r>
    </w:p>
    <w:p w:rsidR="00EE72A8" w:rsidRPr="008E67E8" w:rsidRDefault="00EE72A8" w:rsidP="00EE72A8">
      <w:pPr>
        <w:pStyle w:val="a3"/>
        <w:widowControl/>
        <w:numPr>
          <w:ilvl w:val="0"/>
          <w:numId w:val="8"/>
        </w:numPr>
        <w:tabs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r w:rsidRPr="008E67E8">
        <w:rPr>
          <w:color w:val="000000"/>
        </w:rPr>
        <w:t xml:space="preserve"> </w:t>
      </w:r>
      <w:proofErr w:type="spellStart"/>
      <w:r w:rsidRPr="008E67E8">
        <w:rPr>
          <w:color w:val="000000"/>
        </w:rPr>
        <w:t>Усенко</w:t>
      </w:r>
      <w:proofErr w:type="spellEnd"/>
      <w:r w:rsidRPr="008E67E8">
        <w:rPr>
          <w:color w:val="000000"/>
        </w:rPr>
        <w:t xml:space="preserve"> С.О., </w:t>
      </w:r>
      <w:proofErr w:type="spellStart"/>
      <w:r w:rsidRPr="008E67E8">
        <w:rPr>
          <w:color w:val="000000"/>
        </w:rPr>
        <w:t>Мазанько</w:t>
      </w:r>
      <w:proofErr w:type="spellEnd"/>
      <w:r w:rsidRPr="008E67E8">
        <w:rPr>
          <w:color w:val="000000"/>
        </w:rPr>
        <w:t xml:space="preserve"> М.О., </w:t>
      </w:r>
      <w:proofErr w:type="spellStart"/>
      <w:r w:rsidRPr="008E67E8">
        <w:rPr>
          <w:color w:val="000000"/>
        </w:rPr>
        <w:t>Шостя</w:t>
      </w:r>
      <w:proofErr w:type="spellEnd"/>
      <w:r w:rsidRPr="008E67E8">
        <w:rPr>
          <w:color w:val="000000"/>
        </w:rPr>
        <w:t xml:space="preserve"> А.М., Бондаренко О.М. , Слинько В.Г., </w:t>
      </w:r>
      <w:proofErr w:type="spellStart"/>
      <w:r w:rsidRPr="008E67E8">
        <w:rPr>
          <w:color w:val="000000"/>
        </w:rPr>
        <w:t>Березницький</w:t>
      </w:r>
      <w:proofErr w:type="spellEnd"/>
      <w:r w:rsidRPr="008E67E8">
        <w:rPr>
          <w:color w:val="000000"/>
        </w:rPr>
        <w:t xml:space="preserve"> В.І., Мороз О.Г., Маслак М.М., </w:t>
      </w:r>
      <w:proofErr w:type="spellStart"/>
      <w:r w:rsidRPr="008E67E8">
        <w:rPr>
          <w:color w:val="000000"/>
        </w:rPr>
        <w:t>Усенко</w:t>
      </w:r>
      <w:proofErr w:type="spellEnd"/>
      <w:r w:rsidRPr="008E67E8">
        <w:rPr>
          <w:color w:val="000000"/>
        </w:rPr>
        <w:t xml:space="preserve"> О.О. Особливості технології виробництва свинини підвищеної харчової цінності. </w:t>
      </w:r>
      <w:r w:rsidRPr="008E67E8">
        <w:rPr>
          <w:i/>
          <w:iCs/>
          <w:color w:val="000000"/>
        </w:rPr>
        <w:t>Альтернативні джерела енергії у підвищенні енергоефективності та енергозалежності сільських територій : колективна монографія</w:t>
      </w:r>
      <w:r w:rsidRPr="008E67E8">
        <w:rPr>
          <w:color w:val="000000"/>
        </w:rPr>
        <w:t xml:space="preserve">; за ред. І.О. </w:t>
      </w:r>
      <w:proofErr w:type="spellStart"/>
      <w:r w:rsidRPr="008E67E8">
        <w:rPr>
          <w:color w:val="000000"/>
        </w:rPr>
        <w:t>Яснолоб</w:t>
      </w:r>
      <w:proofErr w:type="spellEnd"/>
      <w:r w:rsidRPr="008E67E8">
        <w:rPr>
          <w:color w:val="000000"/>
        </w:rPr>
        <w:t>, Т.О. Чайки, О.О. Горба. Полтава : Видавництво ПП «Астрая», 2019. С.193-204.</w:t>
      </w:r>
    </w:p>
    <w:p w:rsidR="00EE72A8" w:rsidRPr="008E67E8" w:rsidRDefault="00EE72A8" w:rsidP="00EE72A8">
      <w:pPr>
        <w:pStyle w:val="a3"/>
        <w:widowControl/>
        <w:numPr>
          <w:ilvl w:val="0"/>
          <w:numId w:val="8"/>
        </w:numPr>
        <w:tabs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proofErr w:type="spellStart"/>
      <w:r w:rsidRPr="008E67E8">
        <w:rPr>
          <w:color w:val="000000"/>
        </w:rPr>
        <w:t>Усенко</w:t>
      </w:r>
      <w:proofErr w:type="spellEnd"/>
      <w:r w:rsidRPr="008E67E8">
        <w:rPr>
          <w:color w:val="000000"/>
        </w:rPr>
        <w:t xml:space="preserve"> С.О., </w:t>
      </w:r>
      <w:proofErr w:type="spellStart"/>
      <w:r w:rsidRPr="008E67E8">
        <w:rPr>
          <w:color w:val="000000"/>
        </w:rPr>
        <w:t>Мазанько</w:t>
      </w:r>
      <w:proofErr w:type="spellEnd"/>
      <w:r w:rsidRPr="008E67E8">
        <w:rPr>
          <w:color w:val="000000"/>
        </w:rPr>
        <w:t xml:space="preserve"> М.О., </w:t>
      </w:r>
      <w:proofErr w:type="spellStart"/>
      <w:r w:rsidRPr="008E67E8">
        <w:rPr>
          <w:color w:val="000000"/>
        </w:rPr>
        <w:t>Шостя</w:t>
      </w:r>
      <w:proofErr w:type="spellEnd"/>
      <w:r w:rsidRPr="008E67E8">
        <w:rPr>
          <w:color w:val="000000"/>
        </w:rPr>
        <w:t xml:space="preserve"> А.М., </w:t>
      </w:r>
      <w:proofErr w:type="spellStart"/>
      <w:r w:rsidRPr="008E67E8">
        <w:rPr>
          <w:color w:val="000000"/>
        </w:rPr>
        <w:t>Усенко</w:t>
      </w:r>
      <w:proofErr w:type="spellEnd"/>
      <w:r w:rsidRPr="008E67E8">
        <w:rPr>
          <w:color w:val="000000"/>
        </w:rPr>
        <w:t xml:space="preserve"> О.О., Слинько В.Г., </w:t>
      </w:r>
      <w:proofErr w:type="spellStart"/>
      <w:r w:rsidRPr="008E67E8">
        <w:rPr>
          <w:color w:val="000000"/>
        </w:rPr>
        <w:t>Чухліб</w:t>
      </w:r>
      <w:proofErr w:type="spellEnd"/>
      <w:r w:rsidRPr="008E67E8">
        <w:rPr>
          <w:color w:val="000000"/>
        </w:rPr>
        <w:t xml:space="preserve"> Є.В., </w:t>
      </w:r>
      <w:proofErr w:type="spellStart"/>
      <w:r w:rsidRPr="008E67E8">
        <w:rPr>
          <w:color w:val="000000"/>
        </w:rPr>
        <w:t>Березницький</w:t>
      </w:r>
      <w:proofErr w:type="spellEnd"/>
      <w:r w:rsidRPr="008E67E8">
        <w:rPr>
          <w:color w:val="000000"/>
        </w:rPr>
        <w:t xml:space="preserve"> В.І. Технологічні основи виробництва органічної продукції свинарства. </w:t>
      </w:r>
      <w:r w:rsidRPr="008E67E8">
        <w:rPr>
          <w:i/>
          <w:iCs/>
          <w:color w:val="000000"/>
        </w:rPr>
        <w:t xml:space="preserve">Економічний, організаційний та правовий механізм підтримки і розвитку підприємництва :колективна монографія </w:t>
      </w:r>
      <w:r w:rsidRPr="008E67E8">
        <w:rPr>
          <w:color w:val="000000"/>
        </w:rPr>
        <w:t xml:space="preserve">; за ред. О.В. </w:t>
      </w:r>
      <w:proofErr w:type="spellStart"/>
      <w:r w:rsidRPr="008E67E8">
        <w:rPr>
          <w:color w:val="000000"/>
        </w:rPr>
        <w:t>Калашник</w:t>
      </w:r>
      <w:proofErr w:type="spellEnd"/>
      <w:r w:rsidRPr="008E67E8">
        <w:rPr>
          <w:color w:val="000000"/>
        </w:rPr>
        <w:t xml:space="preserve">, Х.З. </w:t>
      </w:r>
      <w:proofErr w:type="spellStart"/>
      <w:r w:rsidRPr="008E67E8">
        <w:rPr>
          <w:color w:val="000000"/>
        </w:rPr>
        <w:t>Махмудова</w:t>
      </w:r>
      <w:proofErr w:type="spellEnd"/>
      <w:r w:rsidRPr="008E67E8">
        <w:rPr>
          <w:color w:val="000000"/>
        </w:rPr>
        <w:t xml:space="preserve">, І.О. </w:t>
      </w:r>
      <w:proofErr w:type="spellStart"/>
      <w:r w:rsidRPr="008E67E8">
        <w:rPr>
          <w:color w:val="000000"/>
        </w:rPr>
        <w:t>Яснолоб</w:t>
      </w:r>
      <w:proofErr w:type="spellEnd"/>
      <w:r w:rsidRPr="008E67E8">
        <w:rPr>
          <w:color w:val="000000"/>
        </w:rPr>
        <w:t>. Полтава: Видавництво ПП «Астрая», 2019. С. 278-285</w:t>
      </w:r>
    </w:p>
    <w:p w:rsidR="00EE72A8" w:rsidRPr="00905CAE" w:rsidRDefault="00EE72A8" w:rsidP="00EE72A8">
      <w:pPr>
        <w:pStyle w:val="a3"/>
        <w:widowControl/>
        <w:numPr>
          <w:ilvl w:val="0"/>
          <w:numId w:val="8"/>
        </w:numPr>
        <w:tabs>
          <w:tab w:val="left" w:pos="851"/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proofErr w:type="spellStart"/>
      <w:r w:rsidRPr="008E67E8">
        <w:rPr>
          <w:color w:val="000000"/>
        </w:rPr>
        <w:t>Шостя</w:t>
      </w:r>
      <w:proofErr w:type="spellEnd"/>
      <w:r w:rsidRPr="008E67E8">
        <w:rPr>
          <w:color w:val="000000"/>
        </w:rPr>
        <w:t xml:space="preserve"> А.М., </w:t>
      </w:r>
      <w:proofErr w:type="spellStart"/>
      <w:r w:rsidRPr="008E67E8">
        <w:rPr>
          <w:color w:val="000000"/>
        </w:rPr>
        <w:t>Усенко</w:t>
      </w:r>
      <w:proofErr w:type="spellEnd"/>
      <w:r w:rsidRPr="008E67E8">
        <w:rPr>
          <w:color w:val="000000"/>
        </w:rPr>
        <w:t xml:space="preserve"> С.О., Павлова І.В., Цибенко В.Г., Слинько В.Г., </w:t>
      </w:r>
      <w:proofErr w:type="spellStart"/>
      <w:r w:rsidRPr="008E67E8">
        <w:rPr>
          <w:color w:val="000000"/>
        </w:rPr>
        <w:t>Невідничий</w:t>
      </w:r>
      <w:proofErr w:type="spellEnd"/>
      <w:r w:rsidRPr="008E67E8">
        <w:rPr>
          <w:color w:val="000000"/>
        </w:rPr>
        <w:t xml:space="preserve"> О.С. Майбутнє галузі свинарства за використання </w:t>
      </w:r>
      <w:proofErr w:type="spellStart"/>
      <w:r w:rsidRPr="008E67E8">
        <w:rPr>
          <w:color w:val="000000"/>
        </w:rPr>
        <w:t>матеріало</w:t>
      </w:r>
      <w:proofErr w:type="spellEnd"/>
      <w:r w:rsidRPr="008E67E8">
        <w:rPr>
          <w:color w:val="000000"/>
        </w:rPr>
        <w:t xml:space="preserve"> </w:t>
      </w:r>
      <w:r w:rsidRPr="008E67E8">
        <w:rPr>
          <w:color w:val="000000"/>
        </w:rPr>
        <w:lastRenderedPageBreak/>
        <w:t xml:space="preserve">та енергоощадних технологій. </w:t>
      </w:r>
      <w:r w:rsidRPr="008E67E8">
        <w:rPr>
          <w:i/>
          <w:iCs/>
          <w:color w:val="000000"/>
        </w:rPr>
        <w:t xml:space="preserve">Розробка та вдосконалення енергетичних систем з урахуванням наявного потенціалу альтернативних джерел енергії : </w:t>
      </w:r>
      <w:r w:rsidRPr="00905CAE">
        <w:rPr>
          <w:iCs/>
          <w:color w:val="000000"/>
        </w:rPr>
        <w:t xml:space="preserve">колективна монографія </w:t>
      </w:r>
      <w:r w:rsidRPr="00905CAE">
        <w:rPr>
          <w:color w:val="000000"/>
        </w:rPr>
        <w:t>;</w:t>
      </w:r>
      <w:r w:rsidRPr="008E67E8">
        <w:rPr>
          <w:color w:val="000000"/>
        </w:rPr>
        <w:t xml:space="preserve"> за ред.. О.О. Горба, Т.О. Чайки, І.О. </w:t>
      </w:r>
      <w:proofErr w:type="spellStart"/>
      <w:r w:rsidRPr="008E67E8">
        <w:rPr>
          <w:color w:val="000000"/>
        </w:rPr>
        <w:t>Яснолоб</w:t>
      </w:r>
      <w:proofErr w:type="spellEnd"/>
      <w:r w:rsidRPr="008E67E8">
        <w:rPr>
          <w:color w:val="000000"/>
        </w:rPr>
        <w:t>. Полтава : ТОВ НВП «</w:t>
      </w:r>
      <w:proofErr w:type="spellStart"/>
      <w:r w:rsidRPr="008E67E8">
        <w:rPr>
          <w:color w:val="000000"/>
        </w:rPr>
        <w:t>Укрпромторгсервіс</w:t>
      </w:r>
      <w:proofErr w:type="spellEnd"/>
      <w:r w:rsidRPr="008E67E8">
        <w:rPr>
          <w:color w:val="000000"/>
        </w:rPr>
        <w:t>», 2017. С. 93-100.</w:t>
      </w:r>
    </w:p>
    <w:p w:rsidR="00EE72A8" w:rsidRPr="008E67E8" w:rsidRDefault="00EE72A8" w:rsidP="00EE72A8">
      <w:pPr>
        <w:pStyle w:val="a3"/>
        <w:kinsoku w:val="0"/>
        <w:overflowPunct w:val="0"/>
        <w:ind w:left="426"/>
        <w:jc w:val="both"/>
        <w:rPr>
          <w:b/>
          <w:bCs/>
        </w:rPr>
      </w:pPr>
    </w:p>
    <w:p w:rsidR="00EE72A8" w:rsidRPr="008E67E8" w:rsidRDefault="00EE72A8" w:rsidP="00EE72A8">
      <w:pPr>
        <w:pStyle w:val="a3"/>
        <w:kinsoku w:val="0"/>
        <w:overflowPunct w:val="0"/>
        <w:ind w:left="426"/>
        <w:jc w:val="both"/>
        <w:rPr>
          <w:b/>
          <w:bCs/>
        </w:rPr>
      </w:pPr>
    </w:p>
    <w:p w:rsidR="00EE72A8" w:rsidRPr="008E67E8" w:rsidRDefault="00EE72A8" w:rsidP="00EE72A8">
      <w:pPr>
        <w:spacing w:line="264" w:lineRule="auto"/>
        <w:ind w:firstLine="708"/>
        <w:jc w:val="center"/>
        <w:rPr>
          <w:b/>
          <w:sz w:val="28"/>
          <w:szCs w:val="28"/>
        </w:rPr>
      </w:pPr>
      <w:r w:rsidRPr="008E67E8">
        <w:rPr>
          <w:b/>
          <w:sz w:val="28"/>
          <w:szCs w:val="28"/>
        </w:rPr>
        <w:t>Інформаційні ресурси</w:t>
      </w:r>
    </w:p>
    <w:p w:rsidR="00EE72A8" w:rsidRPr="008E67E8" w:rsidRDefault="00EE72A8" w:rsidP="00EE72A8">
      <w:pPr>
        <w:tabs>
          <w:tab w:val="left" w:pos="440"/>
        </w:tabs>
        <w:jc w:val="both"/>
        <w:rPr>
          <w:sz w:val="28"/>
          <w:szCs w:val="28"/>
          <w:shd w:val="clear" w:color="auto" w:fill="FFFFFF"/>
        </w:rPr>
      </w:pPr>
      <w:r w:rsidRPr="008E67E8">
        <w:rPr>
          <w:sz w:val="28"/>
          <w:szCs w:val="28"/>
          <w:shd w:val="clear" w:color="auto" w:fill="FFFFFF"/>
        </w:rPr>
        <w:t xml:space="preserve">1. </w:t>
      </w:r>
      <w:r w:rsidRPr="008E67E8">
        <w:rPr>
          <w:sz w:val="28"/>
          <w:szCs w:val="28"/>
        </w:rPr>
        <w:t>Офіційний сайт журналу «</w:t>
      </w:r>
      <w:r w:rsidRPr="008E67E8">
        <w:rPr>
          <w:sz w:val="28"/>
          <w:szCs w:val="28"/>
          <w:shd w:val="clear" w:color="auto" w:fill="FFFFFF"/>
        </w:rPr>
        <w:t xml:space="preserve">Тваринництво України». </w:t>
      </w:r>
      <w:hyperlink r:id="rId10" w:history="1">
        <w:r w:rsidRPr="008E67E8">
          <w:rPr>
            <w:rStyle w:val="a5"/>
            <w:sz w:val="28"/>
            <w:szCs w:val="28"/>
            <w:shd w:val="clear" w:color="auto" w:fill="FFFFFF"/>
          </w:rPr>
          <w:t>https://tvarynnyctvoua.at.ua/</w:t>
        </w:r>
      </w:hyperlink>
    </w:p>
    <w:p w:rsidR="00EE72A8" w:rsidRPr="008E67E8" w:rsidRDefault="00EE72A8" w:rsidP="00EE72A8">
      <w:pPr>
        <w:tabs>
          <w:tab w:val="left" w:pos="540"/>
        </w:tabs>
        <w:jc w:val="both"/>
        <w:rPr>
          <w:sz w:val="28"/>
          <w:szCs w:val="28"/>
          <w:shd w:val="clear" w:color="auto" w:fill="FFFFFF"/>
        </w:rPr>
      </w:pPr>
      <w:r w:rsidRPr="008E67E8">
        <w:rPr>
          <w:sz w:val="28"/>
          <w:szCs w:val="28"/>
          <w:shd w:val="clear" w:color="auto" w:fill="FFFFFF"/>
        </w:rPr>
        <w:t xml:space="preserve">2. </w:t>
      </w:r>
      <w:r w:rsidRPr="008E67E8">
        <w:rPr>
          <w:sz w:val="28"/>
          <w:szCs w:val="28"/>
        </w:rPr>
        <w:t>Офіційний сайт журналу «</w:t>
      </w:r>
      <w:r w:rsidRPr="008E67E8">
        <w:rPr>
          <w:sz w:val="28"/>
          <w:szCs w:val="28"/>
          <w:shd w:val="clear" w:color="auto" w:fill="FFFFFF"/>
        </w:rPr>
        <w:t xml:space="preserve">Вісник аграрної науки». </w:t>
      </w:r>
      <w:hyperlink r:id="rId11" w:history="1">
        <w:r w:rsidRPr="008E67E8">
          <w:rPr>
            <w:rStyle w:val="a5"/>
            <w:sz w:val="28"/>
            <w:szCs w:val="28"/>
            <w:shd w:val="clear" w:color="auto" w:fill="FFFFFF"/>
          </w:rPr>
          <w:t>https://agrovisnyk.com/index.php/agrovisnyk</w:t>
        </w:r>
      </w:hyperlink>
      <w:r w:rsidRPr="008E67E8">
        <w:rPr>
          <w:sz w:val="28"/>
          <w:szCs w:val="28"/>
          <w:shd w:val="clear" w:color="auto" w:fill="FFFFFF"/>
        </w:rPr>
        <w:t xml:space="preserve">  </w:t>
      </w:r>
    </w:p>
    <w:p w:rsidR="00EE72A8" w:rsidRPr="008E67E8" w:rsidRDefault="00EE72A8" w:rsidP="00EE72A8">
      <w:pPr>
        <w:tabs>
          <w:tab w:val="left" w:pos="540"/>
        </w:tabs>
        <w:jc w:val="both"/>
        <w:rPr>
          <w:sz w:val="28"/>
          <w:szCs w:val="28"/>
        </w:rPr>
      </w:pPr>
      <w:r w:rsidRPr="008E67E8">
        <w:rPr>
          <w:sz w:val="28"/>
          <w:szCs w:val="28"/>
          <w:shd w:val="clear" w:color="auto" w:fill="FFFFFF"/>
        </w:rPr>
        <w:t xml:space="preserve">3. </w:t>
      </w:r>
      <w:r w:rsidRPr="008E67E8">
        <w:rPr>
          <w:sz w:val="28"/>
          <w:szCs w:val="28"/>
        </w:rPr>
        <w:t xml:space="preserve">Офіційний сайт журналу «Аграрний тиждень. Україна» </w:t>
      </w:r>
      <w:hyperlink r:id="rId12" w:history="1">
        <w:r w:rsidRPr="008E67E8">
          <w:rPr>
            <w:rStyle w:val="a5"/>
            <w:sz w:val="28"/>
            <w:szCs w:val="28"/>
          </w:rPr>
          <w:t>https://a7d.com.ua/</w:t>
        </w:r>
      </w:hyperlink>
      <w:r w:rsidRPr="008E67E8">
        <w:rPr>
          <w:sz w:val="28"/>
          <w:szCs w:val="28"/>
        </w:rPr>
        <w:t xml:space="preserve"> </w:t>
      </w:r>
    </w:p>
    <w:p w:rsidR="00EE72A8" w:rsidRPr="008E67E8" w:rsidRDefault="00EE72A8" w:rsidP="00EE72A8">
      <w:pPr>
        <w:tabs>
          <w:tab w:val="left" w:pos="540"/>
        </w:tabs>
        <w:jc w:val="both"/>
        <w:rPr>
          <w:sz w:val="28"/>
          <w:szCs w:val="28"/>
        </w:rPr>
      </w:pPr>
      <w:r w:rsidRPr="008E67E8">
        <w:rPr>
          <w:sz w:val="28"/>
          <w:szCs w:val="28"/>
        </w:rPr>
        <w:t xml:space="preserve">4. Офіційний сайт журналу «Пропозиція» </w:t>
      </w:r>
      <w:hyperlink r:id="rId13" w:history="1">
        <w:r w:rsidRPr="008E67E8">
          <w:rPr>
            <w:rStyle w:val="a5"/>
            <w:sz w:val="28"/>
            <w:szCs w:val="28"/>
          </w:rPr>
          <w:t>https://propozitsiya.com/</w:t>
        </w:r>
      </w:hyperlink>
      <w:r w:rsidRPr="008E67E8">
        <w:rPr>
          <w:sz w:val="28"/>
          <w:szCs w:val="28"/>
        </w:rPr>
        <w:t xml:space="preserve"> </w:t>
      </w:r>
    </w:p>
    <w:p w:rsidR="00EE72A8" w:rsidRPr="008E67E8" w:rsidRDefault="00EE72A8" w:rsidP="00EE72A8">
      <w:pPr>
        <w:pStyle w:val="Default"/>
        <w:numPr>
          <w:ilvl w:val="0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uk-UA"/>
        </w:rPr>
        <w:t xml:space="preserve">Офіційний сайт журналу </w:t>
      </w:r>
      <w:r w:rsidRPr="008E67E8">
        <w:rPr>
          <w:sz w:val="28"/>
          <w:szCs w:val="28"/>
        </w:rPr>
        <w:t>«</w:t>
      </w:r>
      <w:proofErr w:type="spellStart"/>
      <w:r w:rsidRPr="008E67E8">
        <w:rPr>
          <w:sz w:val="28"/>
          <w:szCs w:val="28"/>
        </w:rPr>
        <w:t>Тваринництво</w:t>
      </w:r>
      <w:proofErr w:type="spellEnd"/>
      <w:r w:rsidRPr="008E67E8">
        <w:rPr>
          <w:sz w:val="28"/>
          <w:szCs w:val="28"/>
        </w:rPr>
        <w:t xml:space="preserve"> та </w:t>
      </w:r>
      <w:proofErr w:type="spellStart"/>
      <w:r w:rsidRPr="008E67E8">
        <w:rPr>
          <w:sz w:val="28"/>
          <w:szCs w:val="28"/>
        </w:rPr>
        <w:t>ветеринарія</w:t>
      </w:r>
      <w:proofErr w:type="spellEnd"/>
      <w:r w:rsidRPr="008E67E8">
        <w:rPr>
          <w:sz w:val="28"/>
          <w:szCs w:val="28"/>
        </w:rPr>
        <w:t>»</w:t>
      </w:r>
      <w:r w:rsidRPr="008E67E8">
        <w:rPr>
          <w:sz w:val="28"/>
          <w:szCs w:val="28"/>
          <w:lang w:val="uk-UA"/>
        </w:rPr>
        <w:t xml:space="preserve"> </w:t>
      </w:r>
      <w:hyperlink r:id="rId14" w:history="1">
        <w:r w:rsidRPr="008E67E8">
          <w:rPr>
            <w:rStyle w:val="a5"/>
            <w:sz w:val="28"/>
            <w:szCs w:val="28"/>
            <w:lang w:val="uk-UA"/>
          </w:rPr>
          <w:t>http://presa.ua/tvarinnictvo-ta-veterinarija.html</w:t>
        </w:r>
      </w:hyperlink>
      <w:r w:rsidRPr="008E67E8">
        <w:rPr>
          <w:sz w:val="28"/>
          <w:szCs w:val="28"/>
          <w:lang w:val="uk-UA"/>
        </w:rPr>
        <w:t xml:space="preserve"> </w:t>
      </w:r>
    </w:p>
    <w:p w:rsidR="00EE72A8" w:rsidRPr="008E67E8" w:rsidRDefault="00EE72A8" w:rsidP="00EE72A8">
      <w:pPr>
        <w:pStyle w:val="Default"/>
        <w:numPr>
          <w:ilvl w:val="0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uk-UA"/>
        </w:rPr>
        <w:t xml:space="preserve">Офіційний сайт журналу </w:t>
      </w:r>
      <w:r w:rsidRPr="008E67E8">
        <w:rPr>
          <w:sz w:val="28"/>
          <w:szCs w:val="28"/>
        </w:rPr>
        <w:t>«</w:t>
      </w:r>
      <w:proofErr w:type="spellStart"/>
      <w:r w:rsidRPr="008E67E8">
        <w:rPr>
          <w:sz w:val="28"/>
          <w:szCs w:val="28"/>
        </w:rPr>
        <w:t>Тваринництво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сьогодні</w:t>
      </w:r>
      <w:proofErr w:type="spellEnd"/>
      <w:r w:rsidRPr="008E67E8">
        <w:rPr>
          <w:sz w:val="28"/>
          <w:szCs w:val="28"/>
        </w:rPr>
        <w:t>»</w:t>
      </w:r>
      <w:r w:rsidRPr="008E67E8">
        <w:rPr>
          <w:sz w:val="28"/>
          <w:szCs w:val="28"/>
          <w:lang w:val="uk-UA"/>
        </w:rPr>
        <w:t xml:space="preserve"> </w:t>
      </w:r>
      <w:hyperlink r:id="rId15" w:history="1">
        <w:r w:rsidRPr="008E67E8">
          <w:rPr>
            <w:rStyle w:val="a5"/>
            <w:sz w:val="28"/>
            <w:szCs w:val="28"/>
            <w:lang w:val="uk-UA"/>
          </w:rPr>
          <w:t>http://www.ait-magazine.com.ua/</w:t>
        </w:r>
      </w:hyperlink>
      <w:r w:rsidRPr="008E67E8">
        <w:rPr>
          <w:sz w:val="28"/>
          <w:szCs w:val="28"/>
          <w:lang w:val="uk-UA"/>
        </w:rPr>
        <w:t xml:space="preserve"> </w:t>
      </w:r>
    </w:p>
    <w:p w:rsidR="00EE72A8" w:rsidRPr="008E67E8" w:rsidRDefault="00EE72A8" w:rsidP="00EE72A8">
      <w:pPr>
        <w:pStyle w:val="Default"/>
        <w:numPr>
          <w:ilvl w:val="0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8E67E8">
        <w:rPr>
          <w:sz w:val="28"/>
          <w:szCs w:val="28"/>
        </w:rPr>
        <w:t>Федерація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органічного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руху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України</w:t>
      </w:r>
      <w:proofErr w:type="spellEnd"/>
      <w:r w:rsidRPr="008E67E8">
        <w:rPr>
          <w:sz w:val="28"/>
          <w:szCs w:val="28"/>
        </w:rPr>
        <w:t xml:space="preserve"> // Вебсайт. </w:t>
      </w:r>
      <w:r w:rsidRPr="008E67E8">
        <w:rPr>
          <w:sz w:val="28"/>
          <w:szCs w:val="28"/>
          <w:lang w:val="en-US"/>
        </w:rPr>
        <w:t xml:space="preserve">URL: https:// </w:t>
      </w:r>
      <w:hyperlink r:id="rId16" w:history="1">
        <w:r w:rsidRPr="008E67E8">
          <w:rPr>
            <w:rStyle w:val="a5"/>
            <w:sz w:val="28"/>
            <w:szCs w:val="28"/>
            <w:lang w:val="en-US"/>
          </w:rPr>
          <w:t>http://organic.com.ua/organic-vukraini/</w:t>
        </w:r>
      </w:hyperlink>
      <w:r w:rsidRPr="008E67E8">
        <w:rPr>
          <w:sz w:val="28"/>
          <w:szCs w:val="28"/>
          <w:lang w:val="uk-UA"/>
        </w:rPr>
        <w:t>.</w:t>
      </w:r>
    </w:p>
    <w:p w:rsidR="00EE72A8" w:rsidRPr="008E67E8" w:rsidRDefault="00EE72A8" w:rsidP="00EE72A8">
      <w:pPr>
        <w:pStyle w:val="Default"/>
        <w:numPr>
          <w:ilvl w:val="0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en-US"/>
        </w:rPr>
        <w:t xml:space="preserve">Agricultural Science and Practice // </w:t>
      </w:r>
      <w:r w:rsidRPr="008E67E8">
        <w:rPr>
          <w:sz w:val="28"/>
          <w:szCs w:val="28"/>
        </w:rPr>
        <w:t>Вебсайт</w:t>
      </w:r>
      <w:r w:rsidRPr="008E67E8">
        <w:rPr>
          <w:sz w:val="28"/>
          <w:szCs w:val="28"/>
          <w:lang w:val="en-US"/>
        </w:rPr>
        <w:t xml:space="preserve">. URL: </w:t>
      </w:r>
      <w:r w:rsidRPr="008E67E8">
        <w:rPr>
          <w:color w:val="0000FF"/>
          <w:sz w:val="28"/>
          <w:szCs w:val="28"/>
          <w:lang w:val="en-US"/>
        </w:rPr>
        <w:t>https://www.agrisp.com/index.php/agrisp</w:t>
      </w:r>
      <w:r w:rsidRPr="008E67E8">
        <w:rPr>
          <w:sz w:val="28"/>
          <w:szCs w:val="28"/>
          <w:lang w:val="en-US"/>
        </w:rPr>
        <w:t>.</w:t>
      </w:r>
      <w:r w:rsidRPr="008E67E8">
        <w:rPr>
          <w:sz w:val="28"/>
          <w:szCs w:val="28"/>
          <w:lang w:val="en-US"/>
        </w:rPr>
        <w:br/>
      </w:r>
    </w:p>
    <w:p w:rsidR="00727776" w:rsidRPr="00FD6A21" w:rsidRDefault="00406F94" w:rsidP="00FD6A21">
      <w:pPr>
        <w:pStyle w:val="Default"/>
        <w:numPr>
          <w:ilvl w:val="0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en-US"/>
        </w:rPr>
        <w:br/>
      </w:r>
    </w:p>
    <w:sectPr w:rsidR="00727776" w:rsidRPr="00FD6A21" w:rsidSect="00B61A40">
      <w:pgSz w:w="11920" w:h="16850"/>
      <w:pgMar w:top="1134" w:right="851" w:bottom="1134" w:left="1701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1E" w:rsidRDefault="00DF5C1E">
      <w:r>
        <w:separator/>
      </w:r>
    </w:p>
  </w:endnote>
  <w:endnote w:type="continuationSeparator" w:id="0">
    <w:p w:rsidR="00DF5C1E" w:rsidRDefault="00DF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CF" w:rsidRDefault="00DF5C1E">
    <w:pPr>
      <w:pStyle w:val="a3"/>
      <w:spacing w:line="14" w:lineRule="auto"/>
      <w:ind w:left="0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8pt;margin-top:773.4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4465CF" w:rsidRDefault="004465CF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72A8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1E" w:rsidRDefault="00DF5C1E">
      <w:r>
        <w:separator/>
      </w:r>
    </w:p>
  </w:footnote>
  <w:footnote w:type="continuationSeparator" w:id="0">
    <w:p w:rsidR="00DF5C1E" w:rsidRDefault="00DF5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F42AC0"/>
    <w:lvl w:ilvl="0">
      <w:numFmt w:val="bullet"/>
      <w:lvlText w:val="*"/>
      <w:lvlJc w:val="left"/>
    </w:lvl>
  </w:abstractNum>
  <w:abstractNum w:abstractNumId="1">
    <w:nsid w:val="0000000C"/>
    <w:multiLevelType w:val="hybridMultilevel"/>
    <w:tmpl w:val="A2D8B3F8"/>
    <w:lvl w:ilvl="0" w:tplc="B776DFC0">
      <w:start w:val="1"/>
      <w:numFmt w:val="decimal"/>
      <w:lvlText w:val="%1."/>
      <w:lvlJc w:val="left"/>
      <w:rPr>
        <w:rFonts w:cs="Times New Roman"/>
        <w:b w:val="0"/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B3393E"/>
    <w:multiLevelType w:val="hybridMultilevel"/>
    <w:tmpl w:val="6FD2645C"/>
    <w:lvl w:ilvl="0" w:tplc="F8347A8A">
      <w:start w:val="138"/>
      <w:numFmt w:val="bullet"/>
      <w:lvlText w:val="–"/>
      <w:lvlJc w:val="left"/>
      <w:pPr>
        <w:ind w:left="928" w:hanging="360"/>
      </w:pPr>
      <w:rPr>
        <w:rFonts w:ascii="Calibri" w:eastAsia="TimesNewRomanPSMT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9094387"/>
    <w:multiLevelType w:val="hybridMultilevel"/>
    <w:tmpl w:val="8BA0EBC4"/>
    <w:lvl w:ilvl="0" w:tplc="7CBE2AE8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1023533F"/>
    <w:multiLevelType w:val="multilevel"/>
    <w:tmpl w:val="0980F678"/>
    <w:lvl w:ilvl="0">
      <w:start w:val="8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3" w:hanging="2160"/>
      </w:pPr>
      <w:rPr>
        <w:rFonts w:hint="default"/>
      </w:rPr>
    </w:lvl>
  </w:abstractNum>
  <w:abstractNum w:abstractNumId="5">
    <w:nsid w:val="18216AAA"/>
    <w:multiLevelType w:val="hybridMultilevel"/>
    <w:tmpl w:val="A8F2D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64A7E"/>
    <w:multiLevelType w:val="hybridMultilevel"/>
    <w:tmpl w:val="08B2CF40"/>
    <w:lvl w:ilvl="0" w:tplc="62D8626C">
      <w:start w:val="1"/>
      <w:numFmt w:val="decimal"/>
      <w:lvlText w:val="%1."/>
      <w:lvlJc w:val="left"/>
      <w:pPr>
        <w:ind w:left="54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>
    <w:nsid w:val="1BB356C7"/>
    <w:multiLevelType w:val="multilevel"/>
    <w:tmpl w:val="C8EA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F6F83"/>
    <w:multiLevelType w:val="hybridMultilevel"/>
    <w:tmpl w:val="32CC15EE"/>
    <w:lvl w:ilvl="0" w:tplc="92A4284C">
      <w:start w:val="1"/>
      <w:numFmt w:val="decimal"/>
      <w:lvlText w:val="СК %1."/>
      <w:lvlJc w:val="left"/>
      <w:pPr>
        <w:ind w:left="8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>
    <w:nsid w:val="42A328D7"/>
    <w:multiLevelType w:val="hybridMultilevel"/>
    <w:tmpl w:val="4CEC6EDC"/>
    <w:lvl w:ilvl="0" w:tplc="2312AE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C14B0"/>
    <w:multiLevelType w:val="hybridMultilevel"/>
    <w:tmpl w:val="C0E6B3BC"/>
    <w:lvl w:ilvl="0" w:tplc="DF30C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E7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6D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8C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AA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E5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EAD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69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AA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D1FC1"/>
    <w:multiLevelType w:val="hybridMultilevel"/>
    <w:tmpl w:val="F33A7CAE"/>
    <w:lvl w:ilvl="0" w:tplc="9CC81C36">
      <w:start w:val="1"/>
      <w:numFmt w:val="decimal"/>
      <w:lvlText w:val="%1."/>
      <w:lvlJc w:val="left"/>
      <w:pPr>
        <w:ind w:left="240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BC45CA6">
      <w:numFmt w:val="bullet"/>
      <w:lvlText w:val="•"/>
      <w:lvlJc w:val="left"/>
      <w:pPr>
        <w:ind w:left="4185" w:hanging="281"/>
      </w:pPr>
      <w:rPr>
        <w:rFonts w:hint="default"/>
        <w:lang w:val="uk-UA" w:eastAsia="en-US" w:bidi="ar-SA"/>
      </w:rPr>
    </w:lvl>
    <w:lvl w:ilvl="2" w:tplc="DD664C6E">
      <w:numFmt w:val="bullet"/>
      <w:lvlText w:val="•"/>
      <w:lvlJc w:val="left"/>
      <w:pPr>
        <w:ind w:left="4850" w:hanging="281"/>
      </w:pPr>
      <w:rPr>
        <w:rFonts w:hint="default"/>
        <w:lang w:val="uk-UA" w:eastAsia="en-US" w:bidi="ar-SA"/>
      </w:rPr>
    </w:lvl>
    <w:lvl w:ilvl="3" w:tplc="98765596">
      <w:numFmt w:val="bullet"/>
      <w:lvlText w:val="•"/>
      <w:lvlJc w:val="left"/>
      <w:pPr>
        <w:ind w:left="5515" w:hanging="281"/>
      </w:pPr>
      <w:rPr>
        <w:rFonts w:hint="default"/>
        <w:lang w:val="uk-UA" w:eastAsia="en-US" w:bidi="ar-SA"/>
      </w:rPr>
    </w:lvl>
    <w:lvl w:ilvl="4" w:tplc="EC8EA55C">
      <w:numFmt w:val="bullet"/>
      <w:lvlText w:val="•"/>
      <w:lvlJc w:val="left"/>
      <w:pPr>
        <w:ind w:left="6180" w:hanging="281"/>
      </w:pPr>
      <w:rPr>
        <w:rFonts w:hint="default"/>
        <w:lang w:val="uk-UA" w:eastAsia="en-US" w:bidi="ar-SA"/>
      </w:rPr>
    </w:lvl>
    <w:lvl w:ilvl="5" w:tplc="247AC468">
      <w:numFmt w:val="bullet"/>
      <w:lvlText w:val="•"/>
      <w:lvlJc w:val="left"/>
      <w:pPr>
        <w:ind w:left="6845" w:hanging="281"/>
      </w:pPr>
      <w:rPr>
        <w:rFonts w:hint="default"/>
        <w:lang w:val="uk-UA" w:eastAsia="en-US" w:bidi="ar-SA"/>
      </w:rPr>
    </w:lvl>
    <w:lvl w:ilvl="6" w:tplc="7C2035FE">
      <w:numFmt w:val="bullet"/>
      <w:lvlText w:val="•"/>
      <w:lvlJc w:val="left"/>
      <w:pPr>
        <w:ind w:left="7510" w:hanging="281"/>
      </w:pPr>
      <w:rPr>
        <w:rFonts w:hint="default"/>
        <w:lang w:val="uk-UA" w:eastAsia="en-US" w:bidi="ar-SA"/>
      </w:rPr>
    </w:lvl>
    <w:lvl w:ilvl="7" w:tplc="D08405EE">
      <w:numFmt w:val="bullet"/>
      <w:lvlText w:val="•"/>
      <w:lvlJc w:val="left"/>
      <w:pPr>
        <w:ind w:left="8175" w:hanging="281"/>
      </w:pPr>
      <w:rPr>
        <w:rFonts w:hint="default"/>
        <w:lang w:val="uk-UA" w:eastAsia="en-US" w:bidi="ar-SA"/>
      </w:rPr>
    </w:lvl>
    <w:lvl w:ilvl="8" w:tplc="E3467336">
      <w:numFmt w:val="bullet"/>
      <w:lvlText w:val="•"/>
      <w:lvlJc w:val="left"/>
      <w:pPr>
        <w:ind w:left="8840" w:hanging="281"/>
      </w:pPr>
      <w:rPr>
        <w:rFonts w:hint="default"/>
        <w:lang w:val="uk-UA" w:eastAsia="en-US" w:bidi="ar-SA"/>
      </w:rPr>
    </w:lvl>
  </w:abstractNum>
  <w:abstractNum w:abstractNumId="12">
    <w:nsid w:val="60D218BA"/>
    <w:multiLevelType w:val="hybridMultilevel"/>
    <w:tmpl w:val="98EC316A"/>
    <w:lvl w:ilvl="0" w:tplc="01E64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2F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CD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63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E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84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C5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4A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4D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17A0E"/>
    <w:multiLevelType w:val="hybridMultilevel"/>
    <w:tmpl w:val="65469E50"/>
    <w:lvl w:ilvl="0" w:tplc="0E2052D2">
      <w:numFmt w:val="bullet"/>
      <w:lvlText w:val=""/>
      <w:lvlJc w:val="left"/>
      <w:pPr>
        <w:ind w:left="170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AC8AB3C">
      <w:numFmt w:val="bullet"/>
      <w:lvlText w:val="•"/>
      <w:lvlJc w:val="left"/>
      <w:pPr>
        <w:ind w:left="2547" w:hanging="360"/>
      </w:pPr>
      <w:rPr>
        <w:rFonts w:hint="default"/>
        <w:lang w:val="uk-UA" w:eastAsia="en-US" w:bidi="ar-SA"/>
      </w:rPr>
    </w:lvl>
    <w:lvl w:ilvl="2" w:tplc="BC9068B6">
      <w:numFmt w:val="bullet"/>
      <w:lvlText w:val="•"/>
      <w:lvlJc w:val="left"/>
      <w:pPr>
        <w:ind w:left="3394" w:hanging="360"/>
      </w:pPr>
      <w:rPr>
        <w:rFonts w:hint="default"/>
        <w:lang w:val="uk-UA" w:eastAsia="en-US" w:bidi="ar-SA"/>
      </w:rPr>
    </w:lvl>
    <w:lvl w:ilvl="3" w:tplc="8B2A60CE">
      <w:numFmt w:val="bullet"/>
      <w:lvlText w:val="•"/>
      <w:lvlJc w:val="left"/>
      <w:pPr>
        <w:ind w:left="4241" w:hanging="360"/>
      </w:pPr>
      <w:rPr>
        <w:rFonts w:hint="default"/>
        <w:lang w:val="uk-UA" w:eastAsia="en-US" w:bidi="ar-SA"/>
      </w:rPr>
    </w:lvl>
    <w:lvl w:ilvl="4" w:tplc="29169926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5" w:tplc="DA580612">
      <w:numFmt w:val="bullet"/>
      <w:lvlText w:val="•"/>
      <w:lvlJc w:val="left"/>
      <w:pPr>
        <w:ind w:left="5935" w:hanging="360"/>
      </w:pPr>
      <w:rPr>
        <w:rFonts w:hint="default"/>
        <w:lang w:val="uk-UA" w:eastAsia="en-US" w:bidi="ar-SA"/>
      </w:rPr>
    </w:lvl>
    <w:lvl w:ilvl="6" w:tplc="4EFA25FC">
      <w:numFmt w:val="bullet"/>
      <w:lvlText w:val="•"/>
      <w:lvlJc w:val="left"/>
      <w:pPr>
        <w:ind w:left="6782" w:hanging="360"/>
      </w:pPr>
      <w:rPr>
        <w:rFonts w:hint="default"/>
        <w:lang w:val="uk-UA" w:eastAsia="en-US" w:bidi="ar-SA"/>
      </w:rPr>
    </w:lvl>
    <w:lvl w:ilvl="7" w:tplc="9E3012AE">
      <w:numFmt w:val="bullet"/>
      <w:lvlText w:val="•"/>
      <w:lvlJc w:val="left"/>
      <w:pPr>
        <w:ind w:left="7629" w:hanging="360"/>
      </w:pPr>
      <w:rPr>
        <w:rFonts w:hint="default"/>
        <w:lang w:val="uk-UA" w:eastAsia="en-US" w:bidi="ar-SA"/>
      </w:rPr>
    </w:lvl>
    <w:lvl w:ilvl="8" w:tplc="2334CBB6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14">
    <w:nsid w:val="7D131519"/>
    <w:multiLevelType w:val="hybridMultilevel"/>
    <w:tmpl w:val="2D7EA2C2"/>
    <w:lvl w:ilvl="0" w:tplc="9C3045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2"/>
  </w:num>
  <w:num w:numId="14">
    <w:abstractNumId w:val="10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1F2F"/>
    <w:rsid w:val="000014BB"/>
    <w:rsid w:val="00013D30"/>
    <w:rsid w:val="000547C3"/>
    <w:rsid w:val="000C7C1B"/>
    <w:rsid w:val="000D2C1D"/>
    <w:rsid w:val="000E4AA6"/>
    <w:rsid w:val="000F191B"/>
    <w:rsid w:val="0015495B"/>
    <w:rsid w:val="00161B1E"/>
    <w:rsid w:val="00172695"/>
    <w:rsid w:val="00172EA6"/>
    <w:rsid w:val="00181C0F"/>
    <w:rsid w:val="00191D69"/>
    <w:rsid w:val="001D2023"/>
    <w:rsid w:val="001D4572"/>
    <w:rsid w:val="00201F5A"/>
    <w:rsid w:val="002301F8"/>
    <w:rsid w:val="00250129"/>
    <w:rsid w:val="00256D3B"/>
    <w:rsid w:val="00273992"/>
    <w:rsid w:val="002942A1"/>
    <w:rsid w:val="002A1516"/>
    <w:rsid w:val="002B70F8"/>
    <w:rsid w:val="002C0804"/>
    <w:rsid w:val="002D0AF5"/>
    <w:rsid w:val="002D6AD3"/>
    <w:rsid w:val="002F28F2"/>
    <w:rsid w:val="00304930"/>
    <w:rsid w:val="00333EBF"/>
    <w:rsid w:val="00355AE3"/>
    <w:rsid w:val="00392F1E"/>
    <w:rsid w:val="003B706A"/>
    <w:rsid w:val="003C5B8E"/>
    <w:rsid w:val="003C6648"/>
    <w:rsid w:val="003D260A"/>
    <w:rsid w:val="003E7E24"/>
    <w:rsid w:val="00406F94"/>
    <w:rsid w:val="0040799B"/>
    <w:rsid w:val="00424C7B"/>
    <w:rsid w:val="0044510C"/>
    <w:rsid w:val="004465CF"/>
    <w:rsid w:val="004763A5"/>
    <w:rsid w:val="0049172C"/>
    <w:rsid w:val="004C3390"/>
    <w:rsid w:val="0050340F"/>
    <w:rsid w:val="00511A29"/>
    <w:rsid w:val="00515EC1"/>
    <w:rsid w:val="00524F12"/>
    <w:rsid w:val="0053356A"/>
    <w:rsid w:val="005418BF"/>
    <w:rsid w:val="00542BC7"/>
    <w:rsid w:val="005641F0"/>
    <w:rsid w:val="005707A3"/>
    <w:rsid w:val="00576EFA"/>
    <w:rsid w:val="00582D70"/>
    <w:rsid w:val="005C6328"/>
    <w:rsid w:val="00612126"/>
    <w:rsid w:val="006320B2"/>
    <w:rsid w:val="00646F7D"/>
    <w:rsid w:val="00653736"/>
    <w:rsid w:val="006946B0"/>
    <w:rsid w:val="006B7582"/>
    <w:rsid w:val="006E51A9"/>
    <w:rsid w:val="00711084"/>
    <w:rsid w:val="007233F5"/>
    <w:rsid w:val="00723BEA"/>
    <w:rsid w:val="00726FDF"/>
    <w:rsid w:val="00727776"/>
    <w:rsid w:val="0074289A"/>
    <w:rsid w:val="00764200"/>
    <w:rsid w:val="00766F6A"/>
    <w:rsid w:val="00795033"/>
    <w:rsid w:val="007C0857"/>
    <w:rsid w:val="007C5FFE"/>
    <w:rsid w:val="007E68F2"/>
    <w:rsid w:val="007F53F1"/>
    <w:rsid w:val="008335CC"/>
    <w:rsid w:val="0087089F"/>
    <w:rsid w:val="008C4005"/>
    <w:rsid w:val="009069BD"/>
    <w:rsid w:val="00910738"/>
    <w:rsid w:val="00911165"/>
    <w:rsid w:val="00916B08"/>
    <w:rsid w:val="00923215"/>
    <w:rsid w:val="00971155"/>
    <w:rsid w:val="00984A26"/>
    <w:rsid w:val="009946D7"/>
    <w:rsid w:val="009D0A2F"/>
    <w:rsid w:val="009D156B"/>
    <w:rsid w:val="009F5743"/>
    <w:rsid w:val="00A17484"/>
    <w:rsid w:val="00A20AA6"/>
    <w:rsid w:val="00A52AE5"/>
    <w:rsid w:val="00A52CD1"/>
    <w:rsid w:val="00A61649"/>
    <w:rsid w:val="00A712CB"/>
    <w:rsid w:val="00A812C0"/>
    <w:rsid w:val="00AC237A"/>
    <w:rsid w:val="00AC6D09"/>
    <w:rsid w:val="00B41E38"/>
    <w:rsid w:val="00B50391"/>
    <w:rsid w:val="00B559E2"/>
    <w:rsid w:val="00B60EC7"/>
    <w:rsid w:val="00B61A40"/>
    <w:rsid w:val="00B749F2"/>
    <w:rsid w:val="00B8394B"/>
    <w:rsid w:val="00B961A0"/>
    <w:rsid w:val="00BC33B7"/>
    <w:rsid w:val="00BC4A42"/>
    <w:rsid w:val="00BE2C36"/>
    <w:rsid w:val="00BF774B"/>
    <w:rsid w:val="00C00736"/>
    <w:rsid w:val="00C02D88"/>
    <w:rsid w:val="00C741A2"/>
    <w:rsid w:val="00C8014D"/>
    <w:rsid w:val="00C8508E"/>
    <w:rsid w:val="00CA6BBF"/>
    <w:rsid w:val="00CC343D"/>
    <w:rsid w:val="00CC399B"/>
    <w:rsid w:val="00CD2F71"/>
    <w:rsid w:val="00CE019F"/>
    <w:rsid w:val="00CF7609"/>
    <w:rsid w:val="00D25B7B"/>
    <w:rsid w:val="00D25F8A"/>
    <w:rsid w:val="00D75692"/>
    <w:rsid w:val="00DC6EFD"/>
    <w:rsid w:val="00DD18CF"/>
    <w:rsid w:val="00DE353D"/>
    <w:rsid w:val="00DE6062"/>
    <w:rsid w:val="00DF2275"/>
    <w:rsid w:val="00DF5C1E"/>
    <w:rsid w:val="00E40940"/>
    <w:rsid w:val="00E96FCA"/>
    <w:rsid w:val="00EA68CA"/>
    <w:rsid w:val="00EE5CF4"/>
    <w:rsid w:val="00EE72A8"/>
    <w:rsid w:val="00F06954"/>
    <w:rsid w:val="00F06CF2"/>
    <w:rsid w:val="00F16A7C"/>
    <w:rsid w:val="00F4493D"/>
    <w:rsid w:val="00F507D2"/>
    <w:rsid w:val="00F524EC"/>
    <w:rsid w:val="00F60839"/>
    <w:rsid w:val="00F71940"/>
    <w:rsid w:val="00F71F2F"/>
    <w:rsid w:val="00F9226A"/>
    <w:rsid w:val="00FB5A80"/>
    <w:rsid w:val="00FC3ADA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5A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2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63">
    <w:name w:val="Font Style63"/>
    <w:uiPriority w:val="99"/>
    <w:rsid w:val="007C0857"/>
    <w:rPr>
      <w:rFonts w:ascii="Times New Roman" w:hAnsi="Times New Roman"/>
      <w:sz w:val="22"/>
    </w:rPr>
  </w:style>
  <w:style w:type="character" w:customStyle="1" w:styleId="fontstyle01">
    <w:name w:val="fontstyle01"/>
    <w:basedOn w:val="a0"/>
    <w:rsid w:val="007C085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uiPriority w:val="99"/>
    <w:rsid w:val="0071108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6">
    <w:name w:val="Font Style66"/>
    <w:rsid w:val="00971155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971155"/>
    <w:rPr>
      <w:rFonts w:ascii="Times New Roman" w:hAnsi="Times New Roman"/>
      <w:sz w:val="16"/>
    </w:rPr>
  </w:style>
  <w:style w:type="character" w:styleId="a5">
    <w:name w:val="Hyperlink"/>
    <w:uiPriority w:val="99"/>
    <w:rsid w:val="0072777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27776"/>
  </w:style>
  <w:style w:type="character" w:styleId="a6">
    <w:name w:val="Emphasis"/>
    <w:uiPriority w:val="20"/>
    <w:qFormat/>
    <w:rsid w:val="00727776"/>
    <w:rPr>
      <w:rFonts w:cs="Times New Roman"/>
      <w:i/>
    </w:rPr>
  </w:style>
  <w:style w:type="paragraph" w:customStyle="1" w:styleId="10">
    <w:name w:val="Без интервала1"/>
    <w:uiPriority w:val="99"/>
    <w:rsid w:val="0072777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7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776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CE01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ex-text">
    <w:name w:val="ex-text"/>
    <w:basedOn w:val="a0"/>
    <w:rsid w:val="007F53F1"/>
    <w:rPr>
      <w:rFonts w:cs="Times New Roman"/>
    </w:rPr>
  </w:style>
  <w:style w:type="character" w:customStyle="1" w:styleId="20">
    <w:name w:val="Основний текст (2)"/>
    <w:uiPriority w:val="99"/>
    <w:rsid w:val="00515EC1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markedcontent">
    <w:name w:val="markedcontent"/>
    <w:rsid w:val="00406F94"/>
  </w:style>
  <w:style w:type="character" w:customStyle="1" w:styleId="fontstyle21">
    <w:name w:val="fontstyle21"/>
    <w:basedOn w:val="a0"/>
    <w:rsid w:val="000C7C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">
    <w:name w:val="Font Style19"/>
    <w:basedOn w:val="a0"/>
    <w:rsid w:val="002A151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AE3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Strong"/>
    <w:uiPriority w:val="22"/>
    <w:qFormat/>
    <w:rsid w:val="0050340F"/>
    <w:rPr>
      <w:b/>
      <w:bCs/>
    </w:rPr>
  </w:style>
  <w:style w:type="character" w:customStyle="1" w:styleId="FontStyle12">
    <w:name w:val="Font Style12"/>
    <w:rsid w:val="0050340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6">
    <w:name w:val="Font Style46"/>
    <w:rsid w:val="0050340F"/>
    <w:rPr>
      <w:rFonts w:ascii="Franklin Gothic Heavy" w:hAnsi="Franklin Gothic Heavy" w:cs="Franklin Gothic Heavy"/>
      <w:sz w:val="32"/>
      <w:szCs w:val="32"/>
    </w:rPr>
  </w:style>
  <w:style w:type="character" w:customStyle="1" w:styleId="FontStyle11">
    <w:name w:val="Font Style11"/>
    <w:rsid w:val="0050340F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rsid w:val="0050340F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5CF4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5CF4"/>
    <w:rPr>
      <w:rFonts w:ascii="Times New Roman" w:eastAsia="Times New Roman" w:hAnsi="Times New Roman" w:cs="Times New Roman"/>
      <w:lang w:val="uk-UA"/>
    </w:rPr>
  </w:style>
  <w:style w:type="character" w:customStyle="1" w:styleId="FontStyle53">
    <w:name w:val="Font Style53"/>
    <w:rsid w:val="00161B1E"/>
    <w:rPr>
      <w:rFonts w:ascii="Cambria" w:hAnsi="Cambria" w:cs="Cambria"/>
      <w:sz w:val="14"/>
      <w:szCs w:val="14"/>
    </w:rPr>
  </w:style>
  <w:style w:type="character" w:customStyle="1" w:styleId="FontStyle15">
    <w:name w:val="Font Style15"/>
    <w:rsid w:val="00161B1E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161B1E"/>
    <w:pPr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3">
    <w:name w:val="Style13"/>
    <w:basedOn w:val="a"/>
    <w:rsid w:val="00161B1E"/>
    <w:pPr>
      <w:adjustRightInd w:val="0"/>
      <w:spacing w:line="331" w:lineRule="exact"/>
      <w:jc w:val="center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5A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2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63">
    <w:name w:val="Font Style63"/>
    <w:uiPriority w:val="99"/>
    <w:rsid w:val="007C0857"/>
    <w:rPr>
      <w:rFonts w:ascii="Times New Roman" w:hAnsi="Times New Roman"/>
      <w:sz w:val="22"/>
    </w:rPr>
  </w:style>
  <w:style w:type="character" w:customStyle="1" w:styleId="fontstyle01">
    <w:name w:val="fontstyle01"/>
    <w:basedOn w:val="a0"/>
    <w:rsid w:val="007C085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uiPriority w:val="99"/>
    <w:rsid w:val="0071108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6">
    <w:name w:val="Font Style66"/>
    <w:rsid w:val="00971155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971155"/>
    <w:rPr>
      <w:rFonts w:ascii="Times New Roman" w:hAnsi="Times New Roman"/>
      <w:sz w:val="16"/>
    </w:rPr>
  </w:style>
  <w:style w:type="character" w:styleId="a5">
    <w:name w:val="Hyperlink"/>
    <w:uiPriority w:val="99"/>
    <w:rsid w:val="0072777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27776"/>
  </w:style>
  <w:style w:type="character" w:styleId="a6">
    <w:name w:val="Emphasis"/>
    <w:uiPriority w:val="20"/>
    <w:qFormat/>
    <w:rsid w:val="00727776"/>
    <w:rPr>
      <w:rFonts w:cs="Times New Roman"/>
      <w:i/>
    </w:rPr>
  </w:style>
  <w:style w:type="paragraph" w:customStyle="1" w:styleId="10">
    <w:name w:val="Без интервала1"/>
    <w:uiPriority w:val="99"/>
    <w:rsid w:val="0072777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7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776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CE01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ex-text">
    <w:name w:val="ex-text"/>
    <w:basedOn w:val="a0"/>
    <w:rsid w:val="007F53F1"/>
    <w:rPr>
      <w:rFonts w:cs="Times New Roman"/>
    </w:rPr>
  </w:style>
  <w:style w:type="character" w:customStyle="1" w:styleId="20">
    <w:name w:val="Основний текст (2)"/>
    <w:uiPriority w:val="99"/>
    <w:rsid w:val="00515EC1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markedcontent">
    <w:name w:val="markedcontent"/>
    <w:rsid w:val="00406F94"/>
  </w:style>
  <w:style w:type="character" w:customStyle="1" w:styleId="fontstyle21">
    <w:name w:val="fontstyle21"/>
    <w:basedOn w:val="a0"/>
    <w:rsid w:val="000C7C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">
    <w:name w:val="Font Style19"/>
    <w:basedOn w:val="a0"/>
    <w:rsid w:val="002A151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AE3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Strong"/>
    <w:uiPriority w:val="22"/>
    <w:qFormat/>
    <w:rsid w:val="0050340F"/>
    <w:rPr>
      <w:b/>
      <w:bCs/>
    </w:rPr>
  </w:style>
  <w:style w:type="character" w:customStyle="1" w:styleId="FontStyle12">
    <w:name w:val="Font Style12"/>
    <w:rsid w:val="0050340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6">
    <w:name w:val="Font Style46"/>
    <w:rsid w:val="0050340F"/>
    <w:rPr>
      <w:rFonts w:ascii="Franklin Gothic Heavy" w:hAnsi="Franklin Gothic Heavy" w:cs="Franklin Gothic Heavy"/>
      <w:sz w:val="32"/>
      <w:szCs w:val="32"/>
    </w:rPr>
  </w:style>
  <w:style w:type="character" w:customStyle="1" w:styleId="FontStyle11">
    <w:name w:val="Font Style11"/>
    <w:rsid w:val="0050340F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rsid w:val="0050340F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5CF4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5CF4"/>
    <w:rPr>
      <w:rFonts w:ascii="Times New Roman" w:eastAsia="Times New Roman" w:hAnsi="Times New Roman" w:cs="Times New Roman"/>
      <w:lang w:val="uk-UA"/>
    </w:rPr>
  </w:style>
  <w:style w:type="character" w:customStyle="1" w:styleId="FontStyle53">
    <w:name w:val="Font Style53"/>
    <w:rsid w:val="00161B1E"/>
    <w:rPr>
      <w:rFonts w:ascii="Cambria" w:hAnsi="Cambria" w:cs="Cambria"/>
      <w:sz w:val="14"/>
      <w:szCs w:val="14"/>
    </w:rPr>
  </w:style>
  <w:style w:type="character" w:customStyle="1" w:styleId="FontStyle15">
    <w:name w:val="Font Style15"/>
    <w:rsid w:val="00161B1E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161B1E"/>
    <w:pPr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3">
    <w:name w:val="Style13"/>
    <w:basedOn w:val="a"/>
    <w:rsid w:val="00161B1E"/>
    <w:pPr>
      <w:adjustRightInd w:val="0"/>
      <w:spacing w:line="331" w:lineRule="exact"/>
      <w:jc w:val="center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371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814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996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549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18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53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5612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137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3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577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01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561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949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6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269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23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26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2069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408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888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2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0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4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4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655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122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43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pozitsiya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7d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rganic.com.ua/organic-vukrain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grovisnyk.com/index.php/agrovisny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t-magazine.com.ua/" TargetMode="External"/><Relationship Id="rId10" Type="http://schemas.openxmlformats.org/officeDocument/2006/relationships/hyperlink" Target="https://tvarynnyctvoua.at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vnz/reports/ecology/21159/" TargetMode="External"/><Relationship Id="rId14" Type="http://schemas.openxmlformats.org/officeDocument/2006/relationships/hyperlink" Target="http://presa.ua/tvarinnictvo-ta-veterinari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18</Pages>
  <Words>4519</Words>
  <Characters>25763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˜ ˜V ˜?&gt; 9˜˜" 3 :C@A</vt:lpstr>
    </vt:vector>
  </TitlesOfParts>
  <Company/>
  <LinksUpToDate>false</LinksUpToDate>
  <CharactersWithSpaces>30222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˜ ˜V ˜?&gt; 9˜˜" 3 :C@A</dc:title>
  <dc:creator>KC:</dc:creator>
  <cp:lastModifiedBy>Пользователь Windows</cp:lastModifiedBy>
  <cp:revision>19</cp:revision>
  <dcterms:created xsi:type="dcterms:W3CDTF">2024-08-20T12:31:00Z</dcterms:created>
  <dcterms:modified xsi:type="dcterms:W3CDTF">2024-08-30T05:33:00Z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