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4C" w:rsidRPr="009B21C6" w:rsidRDefault="00BD004C" w:rsidP="00BD004C">
      <w:pPr>
        <w:pStyle w:val="4"/>
        <w:jc w:val="center"/>
        <w:rPr>
          <w:i/>
        </w:rPr>
      </w:pPr>
      <w:bookmarkStart w:id="0" w:name="_GoBack"/>
      <w:bookmarkEnd w:id="0"/>
      <w:r w:rsidRPr="009B21C6">
        <w:t>МІНІСТЕРСТВО ОСВІТИ І НАУКИ УКРАЇНИ</w:t>
      </w:r>
    </w:p>
    <w:p w:rsidR="00BD004C" w:rsidRPr="009B21C6" w:rsidRDefault="00BD004C" w:rsidP="00BD004C">
      <w:pPr>
        <w:pStyle w:val="4"/>
        <w:jc w:val="center"/>
      </w:pPr>
      <w:r w:rsidRPr="009B21C6">
        <w:t>ВІННИЦЬКИЙ НАЦІОНАЛЬНИЙ АГРАРНИЙ УНІВЕРСИТЕТ</w:t>
      </w:r>
    </w:p>
    <w:p w:rsidR="00BD004C" w:rsidRPr="009B21C6" w:rsidRDefault="00BD004C" w:rsidP="00BD004C">
      <w:pPr>
        <w:tabs>
          <w:tab w:val="left" w:pos="5529"/>
        </w:tabs>
        <w:rPr>
          <w:sz w:val="28"/>
          <w:szCs w:val="28"/>
        </w:rPr>
      </w:pPr>
    </w:p>
    <w:p w:rsidR="00BD004C" w:rsidRPr="009B21C6" w:rsidRDefault="00BD004C" w:rsidP="00BD004C">
      <w:pPr>
        <w:tabs>
          <w:tab w:val="left" w:pos="5529"/>
        </w:tabs>
        <w:rPr>
          <w:sz w:val="28"/>
          <w:szCs w:val="28"/>
        </w:rPr>
      </w:pPr>
    </w:p>
    <w:p w:rsidR="00BD004C" w:rsidRPr="009B21C6" w:rsidRDefault="00BD004C" w:rsidP="0041010A">
      <w:pPr>
        <w:ind w:firstLine="4111"/>
        <w:jc w:val="both"/>
        <w:rPr>
          <w:b/>
          <w:sz w:val="28"/>
          <w:szCs w:val="28"/>
        </w:rPr>
      </w:pPr>
      <w:r w:rsidRPr="009B21C6">
        <w:rPr>
          <w:b/>
          <w:sz w:val="28"/>
          <w:szCs w:val="28"/>
        </w:rPr>
        <w:t>ЗАТВЕРДЖУЮ</w:t>
      </w:r>
    </w:p>
    <w:p w:rsidR="00BD004C" w:rsidRPr="009B21C6" w:rsidRDefault="00BD004C" w:rsidP="0041010A">
      <w:pPr>
        <w:ind w:firstLine="4111"/>
        <w:jc w:val="both"/>
        <w:rPr>
          <w:sz w:val="28"/>
          <w:szCs w:val="28"/>
        </w:rPr>
      </w:pPr>
    </w:p>
    <w:p w:rsidR="00BD004C" w:rsidRPr="009B21C6" w:rsidRDefault="00BD004C" w:rsidP="0041010A">
      <w:pPr>
        <w:ind w:firstLine="4111"/>
        <w:jc w:val="both"/>
        <w:rPr>
          <w:sz w:val="28"/>
          <w:szCs w:val="28"/>
        </w:rPr>
      </w:pPr>
      <w:r w:rsidRPr="009B21C6">
        <w:rPr>
          <w:sz w:val="28"/>
          <w:szCs w:val="28"/>
        </w:rPr>
        <w:t>Проректор з науково-педагогічноїта</w:t>
      </w:r>
    </w:p>
    <w:p w:rsidR="00BD004C" w:rsidRPr="00FF7470" w:rsidRDefault="00BD004C" w:rsidP="0041010A">
      <w:pPr>
        <w:ind w:firstLine="4111"/>
        <w:jc w:val="both"/>
        <w:rPr>
          <w:sz w:val="28"/>
          <w:szCs w:val="28"/>
        </w:rPr>
      </w:pPr>
      <w:r w:rsidRPr="00FF7470">
        <w:rPr>
          <w:sz w:val="28"/>
          <w:szCs w:val="28"/>
        </w:rPr>
        <w:t>навчальної роботи</w:t>
      </w:r>
    </w:p>
    <w:p w:rsidR="00BD004C" w:rsidRPr="00FF7470" w:rsidRDefault="00BD004C" w:rsidP="0041010A">
      <w:pPr>
        <w:ind w:left="5073" w:firstLine="4111"/>
        <w:jc w:val="both"/>
        <w:rPr>
          <w:sz w:val="28"/>
          <w:szCs w:val="28"/>
        </w:rPr>
      </w:pPr>
    </w:p>
    <w:p w:rsidR="00BD004C" w:rsidRPr="00FF7470" w:rsidRDefault="00BD004C" w:rsidP="0041010A">
      <w:pPr>
        <w:ind w:firstLine="4111"/>
        <w:jc w:val="both"/>
        <w:rPr>
          <w:sz w:val="28"/>
          <w:szCs w:val="28"/>
        </w:rPr>
      </w:pPr>
      <w:r w:rsidRPr="00FF7470">
        <w:rPr>
          <w:sz w:val="28"/>
          <w:szCs w:val="28"/>
        </w:rPr>
        <w:t>___________________І.В.</w:t>
      </w:r>
      <w:r w:rsidR="00D024E5" w:rsidRPr="00FF7470">
        <w:t> </w:t>
      </w:r>
      <w:r w:rsidRPr="00FF7470">
        <w:rPr>
          <w:sz w:val="28"/>
          <w:szCs w:val="28"/>
        </w:rPr>
        <w:t>Гунько</w:t>
      </w:r>
    </w:p>
    <w:p w:rsidR="00BD004C" w:rsidRPr="00FF7470" w:rsidRDefault="00BD004C" w:rsidP="0041010A">
      <w:pPr>
        <w:ind w:firstLine="4111"/>
        <w:jc w:val="both"/>
        <w:rPr>
          <w:sz w:val="28"/>
          <w:szCs w:val="28"/>
        </w:rPr>
      </w:pPr>
    </w:p>
    <w:p w:rsidR="00BD004C" w:rsidRPr="00FF7470" w:rsidRDefault="00BD004C" w:rsidP="0041010A">
      <w:pPr>
        <w:ind w:firstLine="4111"/>
        <w:jc w:val="both"/>
        <w:rPr>
          <w:sz w:val="28"/>
          <w:szCs w:val="28"/>
        </w:rPr>
      </w:pPr>
    </w:p>
    <w:p w:rsidR="00BD004C" w:rsidRPr="009B21C6" w:rsidRDefault="009E4C7D" w:rsidP="0041010A">
      <w:pPr>
        <w:pStyle w:val="a3"/>
        <w:ind w:firstLine="4111"/>
        <w:jc w:val="both"/>
        <w:rPr>
          <w:szCs w:val="28"/>
          <w:lang w:val="uk-UA"/>
        </w:rPr>
      </w:pPr>
      <w:r w:rsidRPr="00FF7470">
        <w:rPr>
          <w:szCs w:val="28"/>
          <w:lang w:val="uk-UA"/>
        </w:rPr>
        <w:t>30</w:t>
      </w:r>
      <w:r w:rsidR="00BD004C" w:rsidRPr="00FF7470">
        <w:rPr>
          <w:szCs w:val="28"/>
          <w:lang w:val="uk-UA"/>
        </w:rPr>
        <w:t xml:space="preserve"> серпня</w:t>
      </w:r>
      <w:r w:rsidR="007C0163" w:rsidRPr="00FF7470">
        <w:rPr>
          <w:szCs w:val="28"/>
          <w:lang w:val="uk-UA"/>
        </w:rPr>
        <w:t xml:space="preserve"> </w:t>
      </w:r>
      <w:r w:rsidR="00BD004C" w:rsidRPr="00FF7470">
        <w:rPr>
          <w:szCs w:val="28"/>
        </w:rPr>
        <w:t>2021р</w:t>
      </w:r>
      <w:r w:rsidR="00BD004C" w:rsidRPr="00FF7470">
        <w:rPr>
          <w:szCs w:val="28"/>
          <w:lang w:val="uk-UA"/>
        </w:rPr>
        <w:t>оку</w:t>
      </w:r>
    </w:p>
    <w:p w:rsidR="00BD004C" w:rsidRPr="009B21C6" w:rsidRDefault="00BD004C" w:rsidP="00BD004C">
      <w:pPr>
        <w:rPr>
          <w:sz w:val="28"/>
          <w:szCs w:val="28"/>
        </w:rPr>
      </w:pPr>
    </w:p>
    <w:p w:rsidR="00BD004C" w:rsidRPr="009B21C6" w:rsidRDefault="00BD004C" w:rsidP="00BD004C">
      <w:pPr>
        <w:rPr>
          <w:sz w:val="28"/>
          <w:szCs w:val="28"/>
        </w:rPr>
      </w:pPr>
    </w:p>
    <w:p w:rsidR="00BD004C" w:rsidRPr="009B21C6" w:rsidRDefault="00BD004C" w:rsidP="00BD004C">
      <w:pPr>
        <w:pStyle w:val="2"/>
        <w:shd w:val="clear" w:color="auto" w:fill="FFFFFF"/>
        <w:jc w:val="center"/>
        <w:rPr>
          <w:rFonts w:ascii="Times New Roman" w:hAnsi="Times New Roman"/>
          <w:i w:val="0"/>
          <w:iCs w:val="0"/>
        </w:rPr>
      </w:pPr>
      <w:r w:rsidRPr="009B21C6">
        <w:rPr>
          <w:rFonts w:ascii="Times New Roman" w:hAnsi="Times New Roman"/>
          <w:i w:val="0"/>
          <w:iCs w:val="0"/>
          <w:lang w:val="uk-UA"/>
        </w:rPr>
        <w:t xml:space="preserve">РОБОЧА </w:t>
      </w:r>
      <w:r w:rsidRPr="009B21C6">
        <w:rPr>
          <w:rFonts w:ascii="Times New Roman" w:hAnsi="Times New Roman"/>
          <w:i w:val="0"/>
          <w:iCs w:val="0"/>
        </w:rPr>
        <w:t xml:space="preserve">ПРОГРАМА НАВЧАЛЬНОЇ ДИСЦИПЛІНИ </w:t>
      </w:r>
    </w:p>
    <w:p w:rsidR="00BD004C" w:rsidRPr="009B21C6" w:rsidRDefault="00BD004C" w:rsidP="00BD004C">
      <w:pPr>
        <w:jc w:val="center"/>
        <w:rPr>
          <w:b/>
          <w:sz w:val="28"/>
          <w:szCs w:val="28"/>
        </w:rPr>
      </w:pPr>
    </w:p>
    <w:p w:rsidR="00BD004C" w:rsidRPr="00FF7470" w:rsidRDefault="00090731" w:rsidP="00BD004C">
      <w:pPr>
        <w:spacing w:line="360" w:lineRule="auto"/>
        <w:jc w:val="center"/>
        <w:rPr>
          <w:b/>
          <w:sz w:val="28"/>
          <w:szCs w:val="28"/>
        </w:rPr>
      </w:pPr>
      <w:r>
        <w:rPr>
          <w:b/>
          <w:sz w:val="28"/>
          <w:szCs w:val="28"/>
        </w:rPr>
        <w:t>Теоретичні основи автоматики</w:t>
      </w:r>
    </w:p>
    <w:p w:rsidR="005170A6" w:rsidRPr="009B21C6" w:rsidRDefault="005170A6" w:rsidP="00BD004C">
      <w:pPr>
        <w:spacing w:line="360" w:lineRule="auto"/>
        <w:jc w:val="center"/>
        <w:rPr>
          <w:b/>
          <w:sz w:val="28"/>
          <w:szCs w:val="28"/>
        </w:rPr>
      </w:pPr>
    </w:p>
    <w:p w:rsidR="00373100" w:rsidRPr="00FF7470" w:rsidRDefault="005170A6" w:rsidP="00FF7470">
      <w:pPr>
        <w:spacing w:line="360" w:lineRule="auto"/>
        <w:ind w:left="567"/>
        <w:jc w:val="both"/>
        <w:rPr>
          <w:sz w:val="28"/>
          <w:szCs w:val="28"/>
        </w:rPr>
      </w:pPr>
      <w:r w:rsidRPr="00FF7470">
        <w:rPr>
          <w:b/>
          <w:sz w:val="28"/>
          <w:szCs w:val="28"/>
        </w:rPr>
        <w:t>Р</w:t>
      </w:r>
      <w:r w:rsidR="005B38DA" w:rsidRPr="00FF7470">
        <w:rPr>
          <w:b/>
          <w:sz w:val="28"/>
          <w:szCs w:val="28"/>
        </w:rPr>
        <w:t>івень вищої освіти</w:t>
      </w:r>
      <w:r w:rsidR="00FF7470" w:rsidRPr="00FF7470">
        <w:rPr>
          <w:b/>
          <w:sz w:val="28"/>
          <w:szCs w:val="28"/>
        </w:rPr>
        <w:t xml:space="preserve"> </w:t>
      </w:r>
      <w:r w:rsidR="00090731">
        <w:rPr>
          <w:bCs/>
          <w:sz w:val="28"/>
          <w:szCs w:val="28"/>
          <w:u w:val="single"/>
          <w:lang w:eastAsia="uk-UA"/>
        </w:rPr>
        <w:t>Перший</w:t>
      </w:r>
      <w:r w:rsidR="00E00228" w:rsidRPr="00FF7470">
        <w:rPr>
          <w:bCs/>
          <w:sz w:val="28"/>
          <w:szCs w:val="28"/>
          <w:u w:val="single"/>
          <w:lang w:eastAsia="uk-UA"/>
        </w:rPr>
        <w:t xml:space="preserve"> (</w:t>
      </w:r>
      <w:proofErr w:type="spellStart"/>
      <w:r w:rsidR="00090731">
        <w:rPr>
          <w:bCs/>
          <w:sz w:val="28"/>
          <w:szCs w:val="28"/>
          <w:u w:val="single"/>
          <w:lang w:eastAsia="uk-UA"/>
        </w:rPr>
        <w:t>бакалаверський</w:t>
      </w:r>
      <w:proofErr w:type="spellEnd"/>
      <w:r w:rsidR="00E00228" w:rsidRPr="00FF7470">
        <w:rPr>
          <w:bCs/>
          <w:sz w:val="28"/>
          <w:szCs w:val="28"/>
          <w:u w:val="single"/>
          <w:lang w:eastAsia="uk-UA"/>
        </w:rPr>
        <w:t>)</w:t>
      </w:r>
    </w:p>
    <w:p w:rsidR="00373100" w:rsidRPr="00FF7470" w:rsidRDefault="005170A6" w:rsidP="00FF7470">
      <w:pPr>
        <w:spacing w:line="360" w:lineRule="auto"/>
        <w:ind w:left="567"/>
        <w:jc w:val="both"/>
        <w:rPr>
          <w:b/>
          <w:bCs/>
          <w:sz w:val="28"/>
          <w:szCs w:val="28"/>
          <w:u w:val="single"/>
          <w:lang w:eastAsia="uk-UA"/>
        </w:rPr>
      </w:pPr>
      <w:r w:rsidRPr="00FF7470">
        <w:rPr>
          <w:b/>
          <w:sz w:val="28"/>
          <w:szCs w:val="28"/>
        </w:rPr>
        <w:t>Г</w:t>
      </w:r>
      <w:r w:rsidR="005B38DA" w:rsidRPr="00FF7470">
        <w:rPr>
          <w:b/>
          <w:sz w:val="28"/>
          <w:szCs w:val="28"/>
        </w:rPr>
        <w:t>алузь</w:t>
      </w:r>
      <w:r w:rsidR="00373100" w:rsidRPr="00FF7470">
        <w:rPr>
          <w:b/>
          <w:sz w:val="28"/>
          <w:szCs w:val="28"/>
        </w:rPr>
        <w:t xml:space="preserve"> знань   </w:t>
      </w:r>
      <w:r w:rsidR="00FF7470" w:rsidRPr="00FF7470">
        <w:rPr>
          <w:bCs/>
          <w:sz w:val="28"/>
          <w:szCs w:val="28"/>
          <w:u w:val="single"/>
          <w:lang w:eastAsia="uk-UA"/>
        </w:rPr>
        <w:t>14</w:t>
      </w:r>
      <w:r w:rsidR="00373100" w:rsidRPr="00FF7470">
        <w:rPr>
          <w:bCs/>
          <w:sz w:val="28"/>
          <w:szCs w:val="28"/>
          <w:u w:val="single"/>
          <w:lang w:eastAsia="uk-UA"/>
        </w:rPr>
        <w:t xml:space="preserve"> </w:t>
      </w:r>
      <w:r w:rsidR="00FF7470" w:rsidRPr="00FF7470">
        <w:rPr>
          <w:bCs/>
          <w:sz w:val="28"/>
          <w:szCs w:val="28"/>
          <w:u w:val="single"/>
          <w:lang w:eastAsia="uk-UA"/>
        </w:rPr>
        <w:t>Електрична інженерія</w:t>
      </w:r>
    </w:p>
    <w:p w:rsidR="00BD004C" w:rsidRPr="00FF7470" w:rsidRDefault="005170A6" w:rsidP="00FF7470">
      <w:pPr>
        <w:spacing w:line="360" w:lineRule="auto"/>
        <w:ind w:left="567"/>
        <w:jc w:val="both"/>
        <w:rPr>
          <w:bCs/>
          <w:sz w:val="28"/>
          <w:szCs w:val="28"/>
          <w:lang w:eastAsia="uk-UA"/>
        </w:rPr>
      </w:pPr>
      <w:r w:rsidRPr="00FF7470">
        <w:rPr>
          <w:b/>
          <w:sz w:val="28"/>
          <w:szCs w:val="28"/>
        </w:rPr>
        <w:t>С</w:t>
      </w:r>
      <w:r w:rsidR="00BD004C" w:rsidRPr="00FF7470">
        <w:rPr>
          <w:b/>
          <w:sz w:val="28"/>
          <w:szCs w:val="28"/>
        </w:rPr>
        <w:t>пеціальн</w:t>
      </w:r>
      <w:r w:rsidR="005B38DA" w:rsidRPr="00FF7470">
        <w:rPr>
          <w:b/>
          <w:sz w:val="28"/>
          <w:szCs w:val="28"/>
        </w:rPr>
        <w:t xml:space="preserve">ість </w:t>
      </w:r>
      <w:r w:rsidR="00FF7470" w:rsidRPr="00FF7470">
        <w:rPr>
          <w:bCs/>
          <w:sz w:val="28"/>
          <w:szCs w:val="28"/>
          <w:u w:val="single"/>
          <w:lang w:eastAsia="uk-UA"/>
        </w:rPr>
        <w:t>141</w:t>
      </w:r>
      <w:r w:rsidR="00BD004C" w:rsidRPr="00FF7470">
        <w:rPr>
          <w:bCs/>
          <w:sz w:val="28"/>
          <w:szCs w:val="28"/>
          <w:u w:val="single"/>
          <w:lang w:eastAsia="uk-UA"/>
        </w:rPr>
        <w:t xml:space="preserve"> </w:t>
      </w:r>
      <w:bookmarkStart w:id="1" w:name="_Hlk81735222"/>
      <w:r w:rsidR="00FF7470" w:rsidRPr="00FF7470">
        <w:rPr>
          <w:bCs/>
          <w:sz w:val="28"/>
          <w:szCs w:val="28"/>
          <w:u w:val="single"/>
          <w:lang w:eastAsia="uk-UA"/>
        </w:rPr>
        <w:t>Електроенергетика, електротехніка та електромеханіка</w:t>
      </w:r>
      <w:bookmarkEnd w:id="1"/>
    </w:p>
    <w:p w:rsidR="00373100" w:rsidRPr="009B21C6" w:rsidRDefault="005170A6" w:rsidP="00FF7470">
      <w:pPr>
        <w:spacing w:line="360" w:lineRule="auto"/>
        <w:ind w:left="567"/>
        <w:jc w:val="both"/>
        <w:rPr>
          <w:b/>
          <w:sz w:val="28"/>
          <w:szCs w:val="28"/>
        </w:rPr>
      </w:pPr>
      <w:r w:rsidRPr="00FF7470">
        <w:rPr>
          <w:b/>
          <w:sz w:val="28"/>
          <w:szCs w:val="28"/>
        </w:rPr>
        <w:t>О</w:t>
      </w:r>
      <w:r w:rsidR="005B38DA" w:rsidRPr="00FF7470">
        <w:rPr>
          <w:b/>
          <w:sz w:val="28"/>
          <w:szCs w:val="28"/>
        </w:rPr>
        <w:t>світньо-професійна програма</w:t>
      </w:r>
      <w:r w:rsidR="00FF7470" w:rsidRPr="00FF7470">
        <w:rPr>
          <w:b/>
          <w:sz w:val="28"/>
          <w:szCs w:val="28"/>
        </w:rPr>
        <w:t xml:space="preserve"> </w:t>
      </w:r>
      <w:r w:rsidR="00FF7470" w:rsidRPr="00FF7470">
        <w:rPr>
          <w:bCs/>
          <w:sz w:val="28"/>
          <w:szCs w:val="28"/>
          <w:u w:val="single"/>
          <w:lang w:eastAsia="uk-UA"/>
        </w:rPr>
        <w:t>Електроенергетика, електротехніка та електромеханіка</w:t>
      </w:r>
    </w:p>
    <w:p w:rsidR="00BD004C" w:rsidRPr="009B21C6" w:rsidRDefault="00BD004C" w:rsidP="00BD004C">
      <w:pPr>
        <w:spacing w:line="360" w:lineRule="auto"/>
        <w:jc w:val="center"/>
        <w:rPr>
          <w:b/>
          <w:bCs/>
          <w:color w:val="FF0000"/>
          <w:sz w:val="28"/>
          <w:szCs w:val="28"/>
          <w:u w:val="single"/>
          <w:lang w:eastAsia="uk-UA"/>
        </w:rPr>
      </w:pPr>
    </w:p>
    <w:p w:rsidR="00BD004C" w:rsidRPr="009B21C6" w:rsidRDefault="00BD004C" w:rsidP="00BD004C">
      <w:pPr>
        <w:spacing w:line="360" w:lineRule="auto"/>
        <w:jc w:val="center"/>
        <w:rPr>
          <w:bCs/>
          <w:sz w:val="28"/>
          <w:szCs w:val="28"/>
          <w:u w:val="single"/>
          <w:lang w:eastAsia="uk-UA"/>
        </w:rPr>
      </w:pPr>
    </w:p>
    <w:p w:rsidR="00BD004C" w:rsidRPr="009B21C6" w:rsidRDefault="00BD004C" w:rsidP="00BD004C">
      <w:pPr>
        <w:spacing w:line="360" w:lineRule="auto"/>
        <w:ind w:firstLine="708"/>
        <w:rPr>
          <w:sz w:val="28"/>
          <w:szCs w:val="28"/>
        </w:rPr>
      </w:pPr>
    </w:p>
    <w:p w:rsidR="00BD004C" w:rsidRDefault="00BD004C" w:rsidP="00BD004C">
      <w:pPr>
        <w:jc w:val="both"/>
        <w:rPr>
          <w:sz w:val="28"/>
          <w:szCs w:val="28"/>
        </w:rPr>
      </w:pPr>
    </w:p>
    <w:p w:rsidR="009B21C6" w:rsidRDefault="009B21C6" w:rsidP="00BD004C">
      <w:pPr>
        <w:jc w:val="both"/>
        <w:rPr>
          <w:sz w:val="28"/>
          <w:szCs w:val="28"/>
        </w:rPr>
      </w:pPr>
    </w:p>
    <w:p w:rsidR="009B21C6" w:rsidRDefault="009B21C6" w:rsidP="00BD004C">
      <w:pPr>
        <w:jc w:val="both"/>
        <w:rPr>
          <w:sz w:val="28"/>
          <w:szCs w:val="28"/>
        </w:rPr>
      </w:pPr>
    </w:p>
    <w:p w:rsidR="009B21C6" w:rsidRDefault="009B21C6" w:rsidP="00BD004C">
      <w:pPr>
        <w:jc w:val="both"/>
        <w:rPr>
          <w:sz w:val="28"/>
          <w:szCs w:val="28"/>
        </w:rPr>
      </w:pPr>
    </w:p>
    <w:p w:rsidR="009B21C6" w:rsidRPr="009B21C6" w:rsidRDefault="009B21C6" w:rsidP="00BD004C">
      <w:pPr>
        <w:jc w:val="both"/>
        <w:rPr>
          <w:sz w:val="28"/>
          <w:szCs w:val="28"/>
        </w:rPr>
      </w:pPr>
    </w:p>
    <w:p w:rsidR="00BD004C" w:rsidRPr="009B21C6" w:rsidRDefault="00BD004C" w:rsidP="00BD004C">
      <w:pPr>
        <w:jc w:val="both"/>
        <w:rPr>
          <w:sz w:val="28"/>
          <w:szCs w:val="28"/>
        </w:rPr>
      </w:pPr>
    </w:p>
    <w:p w:rsidR="00BD004C" w:rsidRPr="009B21C6" w:rsidRDefault="00BD004C" w:rsidP="00BD004C">
      <w:pPr>
        <w:jc w:val="both"/>
        <w:rPr>
          <w:sz w:val="28"/>
          <w:szCs w:val="28"/>
        </w:rPr>
      </w:pPr>
    </w:p>
    <w:p w:rsidR="00BD004C" w:rsidRPr="009B21C6" w:rsidRDefault="00BD004C" w:rsidP="00BD004C">
      <w:pPr>
        <w:jc w:val="both"/>
        <w:rPr>
          <w:sz w:val="28"/>
          <w:szCs w:val="28"/>
        </w:rPr>
      </w:pPr>
    </w:p>
    <w:p w:rsidR="00BD004C" w:rsidRPr="009B21C6" w:rsidRDefault="00BD004C" w:rsidP="00BD004C">
      <w:pPr>
        <w:jc w:val="center"/>
        <w:rPr>
          <w:sz w:val="28"/>
          <w:szCs w:val="28"/>
        </w:rPr>
      </w:pPr>
      <w:r w:rsidRPr="00FF7470">
        <w:rPr>
          <w:sz w:val="28"/>
          <w:szCs w:val="28"/>
        </w:rPr>
        <w:t>Вінниця 2021</w:t>
      </w:r>
    </w:p>
    <w:p w:rsidR="00BD004C" w:rsidRPr="00D42909" w:rsidRDefault="00BD004C" w:rsidP="00E00228">
      <w:pPr>
        <w:ind w:firstLine="708"/>
        <w:jc w:val="both"/>
        <w:rPr>
          <w:sz w:val="28"/>
          <w:szCs w:val="28"/>
        </w:rPr>
      </w:pPr>
      <w:r w:rsidRPr="000953D9">
        <w:br w:type="page"/>
      </w:r>
      <w:r w:rsidR="00250409" w:rsidRPr="00D42909">
        <w:rPr>
          <w:bCs/>
          <w:sz w:val="28"/>
          <w:szCs w:val="28"/>
        </w:rPr>
        <w:lastRenderedPageBreak/>
        <w:t>Робоча програма навчальної дисципліни</w:t>
      </w:r>
      <w:r w:rsidR="00D42909" w:rsidRPr="00D42909">
        <w:rPr>
          <w:bCs/>
          <w:sz w:val="28"/>
          <w:szCs w:val="28"/>
        </w:rPr>
        <w:t xml:space="preserve"> </w:t>
      </w:r>
      <w:r w:rsidR="00250409" w:rsidRPr="00D42909">
        <w:rPr>
          <w:bCs/>
          <w:sz w:val="28"/>
          <w:szCs w:val="28"/>
        </w:rPr>
        <w:t>«</w:t>
      </w:r>
      <w:r w:rsidR="00090731">
        <w:rPr>
          <w:bCs/>
          <w:sz w:val="28"/>
          <w:szCs w:val="28"/>
        </w:rPr>
        <w:t>Теоретичні основи автоматики</w:t>
      </w:r>
      <w:r w:rsidR="00250409" w:rsidRPr="00D42909">
        <w:rPr>
          <w:bCs/>
          <w:sz w:val="28"/>
          <w:szCs w:val="28"/>
        </w:rPr>
        <w:t>»</w:t>
      </w:r>
      <w:r w:rsidR="005170A6" w:rsidRPr="00D42909">
        <w:rPr>
          <w:bCs/>
          <w:sz w:val="28"/>
          <w:szCs w:val="28"/>
        </w:rPr>
        <w:t>.</w:t>
      </w:r>
      <w:r w:rsidR="00D42909" w:rsidRPr="00D42909">
        <w:rPr>
          <w:bCs/>
          <w:sz w:val="28"/>
          <w:szCs w:val="28"/>
        </w:rPr>
        <w:t xml:space="preserve"> </w:t>
      </w:r>
      <w:r w:rsidR="005170A6" w:rsidRPr="00D42909">
        <w:rPr>
          <w:sz w:val="28"/>
          <w:szCs w:val="28"/>
        </w:rPr>
        <w:t>Рівень вищої освіти</w:t>
      </w:r>
      <w:r w:rsidR="00D42909" w:rsidRPr="00D42909">
        <w:rPr>
          <w:sz w:val="28"/>
          <w:szCs w:val="28"/>
        </w:rPr>
        <w:t xml:space="preserve"> </w:t>
      </w:r>
      <w:r w:rsidR="007F546B">
        <w:rPr>
          <w:sz w:val="28"/>
          <w:szCs w:val="28"/>
        </w:rPr>
        <w:t>перший</w:t>
      </w:r>
      <w:r w:rsidR="00E00228" w:rsidRPr="00D42909">
        <w:rPr>
          <w:sz w:val="28"/>
          <w:szCs w:val="28"/>
        </w:rPr>
        <w:t xml:space="preserve"> (</w:t>
      </w:r>
      <w:r w:rsidR="007F546B">
        <w:rPr>
          <w:sz w:val="28"/>
          <w:szCs w:val="28"/>
        </w:rPr>
        <w:t>бакалаверський</w:t>
      </w:r>
      <w:r w:rsidR="00E00228" w:rsidRPr="00D42909">
        <w:rPr>
          <w:bCs/>
          <w:sz w:val="28"/>
          <w:szCs w:val="28"/>
          <w:lang w:eastAsia="uk-UA"/>
        </w:rPr>
        <w:t>)</w:t>
      </w:r>
      <w:r w:rsidR="005170A6" w:rsidRPr="00D42909">
        <w:rPr>
          <w:sz w:val="28"/>
          <w:szCs w:val="28"/>
        </w:rPr>
        <w:t xml:space="preserve">, </w:t>
      </w:r>
      <w:r w:rsidR="00CF7CB7" w:rsidRPr="00D42909">
        <w:rPr>
          <w:sz w:val="28"/>
          <w:szCs w:val="28"/>
        </w:rPr>
        <w:t>г</w:t>
      </w:r>
      <w:r w:rsidR="00630330" w:rsidRPr="00D42909">
        <w:rPr>
          <w:sz w:val="28"/>
          <w:szCs w:val="28"/>
        </w:rPr>
        <w:t>алузь знань</w:t>
      </w:r>
      <w:r w:rsidR="00D42909" w:rsidRPr="00D42909">
        <w:rPr>
          <w:sz w:val="28"/>
          <w:szCs w:val="28"/>
        </w:rPr>
        <w:t xml:space="preserve"> </w:t>
      </w:r>
      <w:r w:rsidR="00D42909" w:rsidRPr="00D42909">
        <w:rPr>
          <w:bCs/>
          <w:sz w:val="28"/>
          <w:szCs w:val="28"/>
          <w:lang w:eastAsia="uk-UA"/>
        </w:rPr>
        <w:t>14</w:t>
      </w:r>
      <w:r w:rsidR="005170A6" w:rsidRPr="00D42909">
        <w:rPr>
          <w:bCs/>
          <w:sz w:val="28"/>
          <w:szCs w:val="28"/>
          <w:lang w:eastAsia="uk-UA"/>
        </w:rPr>
        <w:t xml:space="preserve"> </w:t>
      </w:r>
      <w:r w:rsidR="00D42909" w:rsidRPr="00D42909">
        <w:rPr>
          <w:bCs/>
          <w:sz w:val="28"/>
          <w:szCs w:val="28"/>
          <w:lang w:eastAsia="uk-UA"/>
        </w:rPr>
        <w:t>Електрична інженерія</w:t>
      </w:r>
      <w:r w:rsidR="005170A6" w:rsidRPr="00D42909">
        <w:rPr>
          <w:sz w:val="28"/>
          <w:szCs w:val="28"/>
        </w:rPr>
        <w:t xml:space="preserve">, </w:t>
      </w:r>
      <w:r w:rsidR="00CF7CB7" w:rsidRPr="00D42909">
        <w:rPr>
          <w:sz w:val="28"/>
          <w:szCs w:val="28"/>
        </w:rPr>
        <w:t xml:space="preserve">спеціальність </w:t>
      </w:r>
      <w:r w:rsidR="00D42909" w:rsidRPr="00D42909">
        <w:rPr>
          <w:bCs/>
          <w:sz w:val="28"/>
          <w:szCs w:val="28"/>
          <w:lang w:eastAsia="uk-UA"/>
        </w:rPr>
        <w:t>141</w:t>
      </w:r>
      <w:r w:rsidR="005170A6" w:rsidRPr="00D42909">
        <w:rPr>
          <w:bCs/>
          <w:sz w:val="28"/>
          <w:szCs w:val="28"/>
          <w:lang w:eastAsia="uk-UA"/>
        </w:rPr>
        <w:t xml:space="preserve"> </w:t>
      </w:r>
      <w:r w:rsidR="00D42909" w:rsidRPr="00D42909">
        <w:rPr>
          <w:bCs/>
          <w:sz w:val="28"/>
          <w:szCs w:val="28"/>
          <w:lang w:eastAsia="uk-UA"/>
        </w:rPr>
        <w:t>Електроенергетика, електротехніка та електромеханіка</w:t>
      </w:r>
      <w:r w:rsidR="005170A6" w:rsidRPr="00D42909">
        <w:rPr>
          <w:sz w:val="28"/>
          <w:szCs w:val="28"/>
        </w:rPr>
        <w:t xml:space="preserve">, </w:t>
      </w:r>
      <w:r w:rsidR="00CF7CB7" w:rsidRPr="00D42909">
        <w:rPr>
          <w:sz w:val="28"/>
          <w:szCs w:val="28"/>
        </w:rPr>
        <w:t>о</w:t>
      </w:r>
      <w:r w:rsidR="005170A6" w:rsidRPr="00D42909">
        <w:rPr>
          <w:sz w:val="28"/>
          <w:szCs w:val="28"/>
        </w:rPr>
        <w:t>світньо-професійна програма</w:t>
      </w:r>
      <w:r w:rsidR="00D42909" w:rsidRPr="00D42909">
        <w:rPr>
          <w:sz w:val="28"/>
          <w:szCs w:val="28"/>
        </w:rPr>
        <w:t xml:space="preserve"> </w:t>
      </w:r>
      <w:r w:rsidR="00D42909" w:rsidRPr="00D42909">
        <w:rPr>
          <w:bCs/>
          <w:sz w:val="28"/>
          <w:szCs w:val="28"/>
          <w:lang w:eastAsia="uk-UA"/>
        </w:rPr>
        <w:t>Електроенергетика, електротехніка та електромеханіка</w:t>
      </w:r>
      <w:r w:rsidR="00250409" w:rsidRPr="00D42909">
        <w:rPr>
          <w:bCs/>
          <w:sz w:val="28"/>
          <w:szCs w:val="28"/>
        </w:rPr>
        <w:t>,</w:t>
      </w:r>
      <w:r w:rsidR="00D42909" w:rsidRPr="00D42909">
        <w:rPr>
          <w:bCs/>
          <w:sz w:val="28"/>
          <w:szCs w:val="28"/>
        </w:rPr>
        <w:t xml:space="preserve"> </w:t>
      </w:r>
      <w:r w:rsidR="00250409" w:rsidRPr="00D42909">
        <w:rPr>
          <w:bCs/>
          <w:sz w:val="28"/>
          <w:szCs w:val="28"/>
        </w:rPr>
        <w:t>2021</w:t>
      </w:r>
      <w:r w:rsidR="000953D9" w:rsidRPr="00D42909">
        <w:rPr>
          <w:bCs/>
          <w:sz w:val="28"/>
          <w:szCs w:val="28"/>
        </w:rPr>
        <w:t> </w:t>
      </w:r>
      <w:r w:rsidRPr="00D42909">
        <w:rPr>
          <w:bCs/>
          <w:sz w:val="28"/>
          <w:szCs w:val="28"/>
        </w:rPr>
        <w:t>р.,</w:t>
      </w:r>
      <w:r w:rsidR="00D42909" w:rsidRPr="00D42909">
        <w:rPr>
          <w:bCs/>
          <w:sz w:val="28"/>
          <w:szCs w:val="28"/>
        </w:rPr>
        <w:t xml:space="preserve"> </w:t>
      </w:r>
      <w:r w:rsidRPr="00C66D80">
        <w:rPr>
          <w:bCs/>
          <w:sz w:val="28"/>
          <w:szCs w:val="28"/>
        </w:rPr>
        <w:t>1</w:t>
      </w:r>
      <w:r w:rsidR="00C66D80" w:rsidRPr="00C66D80">
        <w:rPr>
          <w:bCs/>
          <w:sz w:val="28"/>
          <w:szCs w:val="28"/>
        </w:rPr>
        <w:t>9</w:t>
      </w:r>
      <w:r w:rsidRPr="00C66D80">
        <w:rPr>
          <w:bCs/>
          <w:sz w:val="28"/>
          <w:szCs w:val="28"/>
        </w:rPr>
        <w:t xml:space="preserve"> с.</w:t>
      </w:r>
    </w:p>
    <w:p w:rsidR="00BD004C" w:rsidRPr="000953D9" w:rsidRDefault="00BD004C" w:rsidP="00BD004C">
      <w:pPr>
        <w:rPr>
          <w:b/>
          <w:bCs/>
          <w:sz w:val="28"/>
          <w:szCs w:val="28"/>
        </w:rPr>
      </w:pPr>
    </w:p>
    <w:p w:rsidR="00BD004C" w:rsidRPr="000953D9" w:rsidRDefault="00BD004C" w:rsidP="00BD004C">
      <w:pPr>
        <w:rPr>
          <w:b/>
          <w:bCs/>
          <w:sz w:val="28"/>
          <w:szCs w:val="28"/>
        </w:rPr>
      </w:pPr>
    </w:p>
    <w:p w:rsidR="00BD004C" w:rsidRPr="000953D9" w:rsidRDefault="00BD004C" w:rsidP="00BD004C">
      <w:pPr>
        <w:rPr>
          <w:bCs/>
          <w:sz w:val="28"/>
          <w:szCs w:val="28"/>
          <w:u w:val="single"/>
        </w:rPr>
      </w:pPr>
      <w:r w:rsidRPr="000953D9">
        <w:rPr>
          <w:b/>
          <w:bCs/>
          <w:sz w:val="28"/>
          <w:szCs w:val="28"/>
        </w:rPr>
        <w:t xml:space="preserve">Розробник: </w:t>
      </w:r>
    </w:p>
    <w:p w:rsidR="00BD004C" w:rsidRPr="000953D9" w:rsidRDefault="0022369B" w:rsidP="00CF7CB7">
      <w:pPr>
        <w:ind w:firstLine="708"/>
        <w:jc w:val="both"/>
        <w:rPr>
          <w:bCs/>
          <w:sz w:val="28"/>
          <w:szCs w:val="28"/>
        </w:rPr>
      </w:pPr>
      <w:r>
        <w:rPr>
          <w:bCs/>
          <w:sz w:val="28"/>
          <w:szCs w:val="28"/>
        </w:rPr>
        <w:t>Граняк В. Ф.</w:t>
      </w:r>
      <w:r w:rsidR="00BD004C" w:rsidRPr="000953D9">
        <w:rPr>
          <w:bCs/>
          <w:sz w:val="28"/>
          <w:szCs w:val="28"/>
        </w:rPr>
        <w:t xml:space="preserve"> </w:t>
      </w:r>
      <w:proofErr w:type="spellStart"/>
      <w:r w:rsidR="00BD004C" w:rsidRPr="000953D9">
        <w:rPr>
          <w:bCs/>
          <w:sz w:val="28"/>
          <w:szCs w:val="28"/>
        </w:rPr>
        <w:t>к.</w:t>
      </w:r>
      <w:r>
        <w:rPr>
          <w:bCs/>
          <w:sz w:val="28"/>
          <w:szCs w:val="28"/>
        </w:rPr>
        <w:t>т</w:t>
      </w:r>
      <w:r w:rsidR="00BD004C" w:rsidRPr="000953D9">
        <w:rPr>
          <w:bCs/>
          <w:sz w:val="28"/>
          <w:szCs w:val="28"/>
        </w:rPr>
        <w:t>.н</w:t>
      </w:r>
      <w:proofErr w:type="spellEnd"/>
      <w:r w:rsidR="00BD004C" w:rsidRPr="000953D9">
        <w:rPr>
          <w:bCs/>
          <w:sz w:val="28"/>
          <w:szCs w:val="28"/>
        </w:rPr>
        <w:t>., доцент</w:t>
      </w:r>
      <w:r>
        <w:rPr>
          <w:bCs/>
          <w:sz w:val="28"/>
          <w:szCs w:val="28"/>
        </w:rPr>
        <w:t xml:space="preserve"> </w:t>
      </w:r>
      <w:r w:rsidR="00BD004C" w:rsidRPr="000953D9">
        <w:rPr>
          <w:bCs/>
          <w:sz w:val="28"/>
          <w:szCs w:val="28"/>
        </w:rPr>
        <w:t xml:space="preserve">кафедри </w:t>
      </w:r>
      <w:r w:rsidR="00C6336E">
        <w:rPr>
          <w:bCs/>
          <w:sz w:val="28"/>
          <w:szCs w:val="28"/>
        </w:rPr>
        <w:t>електроенергетики, електротехніки та електромеханіки</w:t>
      </w:r>
    </w:p>
    <w:p w:rsidR="00BD004C" w:rsidRPr="000953D9" w:rsidRDefault="00BD004C" w:rsidP="00BD004C">
      <w:pPr>
        <w:rPr>
          <w:bCs/>
          <w:sz w:val="28"/>
          <w:szCs w:val="28"/>
          <w:u w:val="single"/>
        </w:rPr>
      </w:pPr>
    </w:p>
    <w:p w:rsidR="00BD004C" w:rsidRPr="009E4C7D" w:rsidRDefault="009E4C7D" w:rsidP="00BD004C">
      <w:pPr>
        <w:rPr>
          <w:b/>
          <w:bCs/>
          <w:sz w:val="28"/>
          <w:szCs w:val="28"/>
        </w:rPr>
      </w:pPr>
      <w:r w:rsidRPr="009E4C7D">
        <w:rPr>
          <w:b/>
          <w:bCs/>
          <w:sz w:val="28"/>
          <w:szCs w:val="28"/>
        </w:rPr>
        <w:t xml:space="preserve">Лектор : </w:t>
      </w:r>
    </w:p>
    <w:p w:rsidR="00BD004C" w:rsidRPr="000953D9" w:rsidRDefault="0022369B" w:rsidP="00CF7CB7">
      <w:pPr>
        <w:ind w:firstLine="708"/>
        <w:jc w:val="both"/>
        <w:rPr>
          <w:bCs/>
          <w:sz w:val="28"/>
          <w:szCs w:val="28"/>
        </w:rPr>
      </w:pPr>
      <w:r>
        <w:rPr>
          <w:bCs/>
          <w:sz w:val="28"/>
          <w:szCs w:val="28"/>
        </w:rPr>
        <w:t>Граняк В. Ф.</w:t>
      </w:r>
      <w:r w:rsidR="00BD004C" w:rsidRPr="000953D9">
        <w:rPr>
          <w:bCs/>
          <w:sz w:val="28"/>
          <w:szCs w:val="28"/>
        </w:rPr>
        <w:t xml:space="preserve"> </w:t>
      </w:r>
      <w:proofErr w:type="spellStart"/>
      <w:r w:rsidR="00BD004C" w:rsidRPr="000953D9">
        <w:rPr>
          <w:bCs/>
          <w:sz w:val="28"/>
          <w:szCs w:val="28"/>
        </w:rPr>
        <w:t>к.</w:t>
      </w:r>
      <w:r>
        <w:rPr>
          <w:bCs/>
          <w:sz w:val="28"/>
          <w:szCs w:val="28"/>
        </w:rPr>
        <w:t>т</w:t>
      </w:r>
      <w:r w:rsidR="00BD004C" w:rsidRPr="000953D9">
        <w:rPr>
          <w:bCs/>
          <w:sz w:val="28"/>
          <w:szCs w:val="28"/>
        </w:rPr>
        <w:t>.н</w:t>
      </w:r>
      <w:proofErr w:type="spellEnd"/>
      <w:r w:rsidR="00BD004C" w:rsidRPr="000953D9">
        <w:rPr>
          <w:bCs/>
          <w:sz w:val="28"/>
          <w:szCs w:val="28"/>
        </w:rPr>
        <w:t>., доцент</w:t>
      </w:r>
      <w:r>
        <w:rPr>
          <w:bCs/>
          <w:sz w:val="28"/>
          <w:szCs w:val="28"/>
        </w:rPr>
        <w:t xml:space="preserve"> </w:t>
      </w:r>
      <w:r w:rsidR="00BD004C" w:rsidRPr="000953D9">
        <w:rPr>
          <w:bCs/>
          <w:sz w:val="28"/>
          <w:szCs w:val="28"/>
        </w:rPr>
        <w:t xml:space="preserve">кафедри </w:t>
      </w:r>
      <w:r w:rsidR="00C6336E">
        <w:rPr>
          <w:bCs/>
          <w:sz w:val="28"/>
          <w:szCs w:val="28"/>
        </w:rPr>
        <w:t>електроенергетики, електротехніки та електромеханіки</w:t>
      </w:r>
    </w:p>
    <w:p w:rsidR="009E4C7D" w:rsidRPr="000953D9" w:rsidRDefault="009E4C7D" w:rsidP="009E4C7D">
      <w:pPr>
        <w:rPr>
          <w:b/>
          <w:bCs/>
          <w:sz w:val="28"/>
          <w:szCs w:val="28"/>
        </w:rPr>
      </w:pPr>
      <w:r w:rsidRPr="000953D9">
        <w:rPr>
          <w:b/>
          <w:bCs/>
          <w:sz w:val="28"/>
          <w:szCs w:val="28"/>
        </w:rPr>
        <w:t>Викладач</w:t>
      </w:r>
      <w:r>
        <w:rPr>
          <w:b/>
          <w:bCs/>
          <w:sz w:val="28"/>
          <w:szCs w:val="28"/>
        </w:rPr>
        <w:t>, як</w:t>
      </w:r>
      <w:r w:rsidR="0022369B">
        <w:rPr>
          <w:b/>
          <w:bCs/>
          <w:sz w:val="28"/>
          <w:szCs w:val="28"/>
        </w:rPr>
        <w:t>ий</w:t>
      </w:r>
      <w:r>
        <w:rPr>
          <w:b/>
          <w:bCs/>
          <w:sz w:val="28"/>
          <w:szCs w:val="28"/>
        </w:rPr>
        <w:t xml:space="preserve"> проводять практичні заняття:</w:t>
      </w:r>
    </w:p>
    <w:p w:rsidR="00BD004C" w:rsidRPr="000953D9" w:rsidRDefault="00090731" w:rsidP="0022369B">
      <w:pPr>
        <w:ind w:firstLine="709"/>
        <w:jc w:val="both"/>
        <w:rPr>
          <w:bCs/>
          <w:sz w:val="28"/>
          <w:szCs w:val="28"/>
          <w:u w:val="single"/>
        </w:rPr>
      </w:pPr>
      <w:r>
        <w:rPr>
          <w:bCs/>
          <w:sz w:val="28"/>
          <w:szCs w:val="28"/>
        </w:rPr>
        <w:t>Колісник М, А.</w:t>
      </w:r>
      <w:r w:rsidR="0022369B" w:rsidRPr="000953D9">
        <w:rPr>
          <w:bCs/>
          <w:sz w:val="28"/>
          <w:szCs w:val="28"/>
        </w:rPr>
        <w:t xml:space="preserve">, </w:t>
      </w:r>
      <w:r>
        <w:rPr>
          <w:bCs/>
          <w:sz w:val="28"/>
          <w:szCs w:val="28"/>
        </w:rPr>
        <w:t>асистент</w:t>
      </w:r>
      <w:r w:rsidR="0022369B">
        <w:rPr>
          <w:bCs/>
          <w:sz w:val="28"/>
          <w:szCs w:val="28"/>
        </w:rPr>
        <w:t xml:space="preserve"> </w:t>
      </w:r>
      <w:r w:rsidR="0022369B" w:rsidRPr="000953D9">
        <w:rPr>
          <w:bCs/>
          <w:sz w:val="28"/>
          <w:szCs w:val="28"/>
        </w:rPr>
        <w:t xml:space="preserve">кафедри </w:t>
      </w:r>
      <w:r w:rsidR="00C6336E">
        <w:rPr>
          <w:bCs/>
          <w:sz w:val="28"/>
          <w:szCs w:val="28"/>
        </w:rPr>
        <w:t>електроенергетики, електротехніки та електромеханіки</w:t>
      </w:r>
    </w:p>
    <w:p w:rsidR="00BD004C" w:rsidRPr="000953D9" w:rsidRDefault="00BD004C" w:rsidP="00CF7CB7">
      <w:pPr>
        <w:jc w:val="both"/>
        <w:rPr>
          <w:sz w:val="28"/>
          <w:szCs w:val="28"/>
        </w:rPr>
      </w:pPr>
    </w:p>
    <w:p w:rsidR="00BD004C" w:rsidRPr="000953D9" w:rsidRDefault="00BD004C" w:rsidP="00CF7CB7">
      <w:pPr>
        <w:ind w:firstLine="708"/>
        <w:jc w:val="both"/>
        <w:rPr>
          <w:bCs/>
          <w:sz w:val="28"/>
          <w:szCs w:val="28"/>
        </w:rPr>
      </w:pPr>
      <w:r w:rsidRPr="0022369B">
        <w:rPr>
          <w:bCs/>
          <w:sz w:val="28"/>
          <w:szCs w:val="28"/>
        </w:rPr>
        <w:t xml:space="preserve">Робочу програму розглянуто і затверджено на засіданні кафедри </w:t>
      </w:r>
      <w:r w:rsidR="00CA3B60">
        <w:rPr>
          <w:bCs/>
          <w:sz w:val="28"/>
          <w:szCs w:val="28"/>
        </w:rPr>
        <w:t>електроенергетики, електротехніки та електромеханіки</w:t>
      </w:r>
    </w:p>
    <w:p w:rsidR="00BD004C" w:rsidRPr="000953D9" w:rsidRDefault="00F64C7D" w:rsidP="00CF7CB7">
      <w:pPr>
        <w:jc w:val="both"/>
        <w:rPr>
          <w:sz w:val="28"/>
          <w:szCs w:val="28"/>
        </w:rPr>
      </w:pPr>
      <w:r w:rsidRPr="0022369B">
        <w:rPr>
          <w:bCs/>
          <w:sz w:val="28"/>
          <w:szCs w:val="28"/>
        </w:rPr>
        <w:t>Протокол від</w:t>
      </w:r>
      <w:r w:rsidR="007A0A64" w:rsidRPr="0022369B">
        <w:rPr>
          <w:bCs/>
          <w:sz w:val="28"/>
          <w:szCs w:val="28"/>
        </w:rPr>
        <w:t xml:space="preserve"> </w:t>
      </w:r>
      <w:r w:rsidR="0041010A" w:rsidRPr="0022369B">
        <w:rPr>
          <w:sz w:val="28"/>
          <w:szCs w:val="28"/>
        </w:rPr>
        <w:t>“16</w:t>
      </w:r>
      <w:r w:rsidRPr="0022369B">
        <w:rPr>
          <w:sz w:val="28"/>
          <w:szCs w:val="28"/>
        </w:rPr>
        <w:t>”</w:t>
      </w:r>
      <w:r w:rsidR="0022369B" w:rsidRPr="0022369B">
        <w:rPr>
          <w:sz w:val="28"/>
          <w:szCs w:val="28"/>
        </w:rPr>
        <w:t xml:space="preserve"> </w:t>
      </w:r>
      <w:r w:rsidRPr="0022369B">
        <w:rPr>
          <w:sz w:val="28"/>
          <w:szCs w:val="28"/>
        </w:rPr>
        <w:t>серпня</w:t>
      </w:r>
      <w:r w:rsidR="0022369B" w:rsidRPr="0022369B">
        <w:rPr>
          <w:sz w:val="28"/>
          <w:szCs w:val="28"/>
        </w:rPr>
        <w:t xml:space="preserve"> </w:t>
      </w:r>
      <w:r w:rsidRPr="0022369B">
        <w:rPr>
          <w:sz w:val="28"/>
          <w:szCs w:val="28"/>
        </w:rPr>
        <w:t>2021</w:t>
      </w:r>
      <w:r w:rsidR="00BD004C" w:rsidRPr="0022369B">
        <w:rPr>
          <w:sz w:val="28"/>
          <w:szCs w:val="28"/>
        </w:rPr>
        <w:t xml:space="preserve"> року№1</w:t>
      </w:r>
    </w:p>
    <w:p w:rsidR="00BD004C" w:rsidRPr="000953D9" w:rsidRDefault="00BD004C" w:rsidP="00CF7CB7">
      <w:pPr>
        <w:jc w:val="both"/>
        <w:rPr>
          <w:sz w:val="28"/>
          <w:szCs w:val="28"/>
        </w:rPr>
      </w:pPr>
    </w:p>
    <w:p w:rsidR="00BD004C" w:rsidRPr="000953D9" w:rsidRDefault="00BD004C" w:rsidP="006465AC">
      <w:pPr>
        <w:ind w:left="851" w:hanging="142"/>
        <w:jc w:val="both"/>
        <w:rPr>
          <w:sz w:val="28"/>
          <w:szCs w:val="28"/>
        </w:rPr>
      </w:pPr>
      <w:r w:rsidRPr="000953D9">
        <w:rPr>
          <w:sz w:val="28"/>
          <w:szCs w:val="28"/>
        </w:rPr>
        <w:t xml:space="preserve">Завідувач кафедри </w:t>
      </w:r>
      <w:r w:rsidRPr="0022369B">
        <w:rPr>
          <w:sz w:val="28"/>
          <w:szCs w:val="28"/>
        </w:rPr>
        <w:t xml:space="preserve">____________ </w:t>
      </w:r>
      <w:r w:rsidR="00090731">
        <w:rPr>
          <w:sz w:val="28"/>
          <w:szCs w:val="28"/>
        </w:rPr>
        <w:t>В. А. Матвійчук</w:t>
      </w:r>
    </w:p>
    <w:p w:rsidR="00CF7CB7" w:rsidRPr="000953D9" w:rsidRDefault="00CF7CB7" w:rsidP="00CF7CB7">
      <w:pPr>
        <w:jc w:val="both"/>
        <w:rPr>
          <w:sz w:val="28"/>
          <w:szCs w:val="28"/>
        </w:rPr>
      </w:pPr>
    </w:p>
    <w:p w:rsidR="00BD004C" w:rsidRPr="000953D9" w:rsidRDefault="00BD004C" w:rsidP="00CF7CB7">
      <w:pPr>
        <w:pStyle w:val="3"/>
        <w:jc w:val="both"/>
        <w:rPr>
          <w:sz w:val="28"/>
          <w:szCs w:val="28"/>
          <w:lang w:val="uk-UA"/>
        </w:rPr>
      </w:pPr>
    </w:p>
    <w:p w:rsidR="00BD004C" w:rsidRPr="00D25A58" w:rsidRDefault="00BD004C" w:rsidP="00CF7CB7">
      <w:pPr>
        <w:ind w:firstLine="708"/>
        <w:jc w:val="both"/>
        <w:rPr>
          <w:bCs/>
          <w:sz w:val="28"/>
          <w:szCs w:val="28"/>
        </w:rPr>
      </w:pPr>
      <w:r w:rsidRPr="00D25A58">
        <w:rPr>
          <w:bCs/>
          <w:sz w:val="28"/>
          <w:szCs w:val="28"/>
        </w:rPr>
        <w:t xml:space="preserve">Робочу програму розглянуто і затверджено на засіданні навчально-методичної комісії </w:t>
      </w:r>
      <w:r w:rsidR="00D25A58" w:rsidRPr="00D25A58">
        <w:rPr>
          <w:bCs/>
          <w:sz w:val="28"/>
          <w:szCs w:val="28"/>
        </w:rPr>
        <w:t>інженерно-технологічного факультету</w:t>
      </w:r>
    </w:p>
    <w:p w:rsidR="00BD004C" w:rsidRPr="00763413" w:rsidRDefault="00F64C7D" w:rsidP="00CF7CB7">
      <w:pPr>
        <w:jc w:val="both"/>
        <w:rPr>
          <w:sz w:val="28"/>
          <w:szCs w:val="28"/>
          <w:lang w:val="ru-RU"/>
        </w:rPr>
      </w:pPr>
      <w:r w:rsidRPr="00D25A58">
        <w:rPr>
          <w:bCs/>
          <w:sz w:val="28"/>
          <w:szCs w:val="28"/>
        </w:rPr>
        <w:t>Протокол від</w:t>
      </w:r>
      <w:r w:rsidR="007A0A64" w:rsidRPr="00D25A58">
        <w:rPr>
          <w:bCs/>
          <w:sz w:val="28"/>
          <w:szCs w:val="28"/>
        </w:rPr>
        <w:t xml:space="preserve"> </w:t>
      </w:r>
      <w:r w:rsidRPr="00D25A58">
        <w:rPr>
          <w:sz w:val="28"/>
          <w:szCs w:val="28"/>
        </w:rPr>
        <w:t>“25</w:t>
      </w:r>
      <w:r w:rsidR="00BD004C" w:rsidRPr="00D25A58">
        <w:rPr>
          <w:sz w:val="28"/>
          <w:szCs w:val="28"/>
        </w:rPr>
        <w:t>”</w:t>
      </w:r>
      <w:r w:rsidR="00D25A58" w:rsidRPr="00D25A58">
        <w:rPr>
          <w:sz w:val="28"/>
          <w:szCs w:val="28"/>
        </w:rPr>
        <w:t xml:space="preserve"> </w:t>
      </w:r>
      <w:r w:rsidR="00BD004C" w:rsidRPr="00D25A58">
        <w:rPr>
          <w:sz w:val="28"/>
          <w:szCs w:val="28"/>
        </w:rPr>
        <w:t>серп</w:t>
      </w:r>
      <w:r w:rsidRPr="00D25A58">
        <w:rPr>
          <w:sz w:val="28"/>
          <w:szCs w:val="28"/>
        </w:rPr>
        <w:t>ня</w:t>
      </w:r>
      <w:r w:rsidR="00D25A58" w:rsidRPr="00D25A58">
        <w:rPr>
          <w:sz w:val="28"/>
          <w:szCs w:val="28"/>
        </w:rPr>
        <w:t xml:space="preserve"> </w:t>
      </w:r>
      <w:r w:rsidRPr="00D25A58">
        <w:rPr>
          <w:sz w:val="28"/>
          <w:szCs w:val="28"/>
        </w:rPr>
        <w:t>2021</w:t>
      </w:r>
      <w:r w:rsidR="00BD004C" w:rsidRPr="00D25A58">
        <w:rPr>
          <w:sz w:val="28"/>
          <w:szCs w:val="28"/>
        </w:rPr>
        <w:t xml:space="preserve"> року№ 1</w:t>
      </w:r>
    </w:p>
    <w:p w:rsidR="00BD004C" w:rsidRPr="000953D9" w:rsidRDefault="00BD004C" w:rsidP="00CF7CB7">
      <w:pPr>
        <w:jc w:val="both"/>
        <w:rPr>
          <w:sz w:val="28"/>
          <w:szCs w:val="28"/>
        </w:rPr>
      </w:pPr>
    </w:p>
    <w:p w:rsidR="00BD004C" w:rsidRPr="000953D9" w:rsidRDefault="00BD004C" w:rsidP="00CF7CB7">
      <w:pPr>
        <w:jc w:val="both"/>
        <w:rPr>
          <w:sz w:val="28"/>
          <w:szCs w:val="28"/>
        </w:rPr>
      </w:pPr>
      <w:r w:rsidRPr="000953D9">
        <w:rPr>
          <w:sz w:val="28"/>
          <w:szCs w:val="28"/>
        </w:rPr>
        <w:t xml:space="preserve">Голова </w:t>
      </w:r>
      <w:r w:rsidR="00F64C7D" w:rsidRPr="000953D9">
        <w:rPr>
          <w:sz w:val="28"/>
          <w:szCs w:val="28"/>
        </w:rPr>
        <w:t xml:space="preserve">навчально-методичної </w:t>
      </w:r>
      <w:r w:rsidRPr="000953D9">
        <w:rPr>
          <w:sz w:val="28"/>
          <w:szCs w:val="28"/>
        </w:rPr>
        <w:t>коміс</w:t>
      </w:r>
      <w:r w:rsidR="00CF7CB7" w:rsidRPr="000953D9">
        <w:rPr>
          <w:sz w:val="28"/>
          <w:szCs w:val="28"/>
        </w:rPr>
        <w:t>ії факультету __</w:t>
      </w:r>
      <w:r w:rsidR="000953D9" w:rsidRPr="000953D9">
        <w:rPr>
          <w:sz w:val="28"/>
          <w:szCs w:val="28"/>
        </w:rPr>
        <w:t>____</w:t>
      </w:r>
      <w:r w:rsidR="00CF7CB7" w:rsidRPr="000953D9">
        <w:rPr>
          <w:sz w:val="28"/>
          <w:szCs w:val="28"/>
        </w:rPr>
        <w:t xml:space="preserve">__ </w:t>
      </w:r>
      <w:r w:rsidR="00763413" w:rsidRPr="00763413">
        <w:rPr>
          <w:sz w:val="28"/>
          <w:szCs w:val="28"/>
          <w:lang w:eastAsia="uk-UA"/>
        </w:rPr>
        <w:t>Л. В. Швець</w:t>
      </w:r>
    </w:p>
    <w:p w:rsidR="00BD004C" w:rsidRPr="000953D9" w:rsidRDefault="00BD004C" w:rsidP="00CF7CB7">
      <w:pPr>
        <w:jc w:val="both"/>
        <w:rPr>
          <w:sz w:val="28"/>
          <w:szCs w:val="28"/>
        </w:rPr>
      </w:pPr>
    </w:p>
    <w:p w:rsidR="00BD004C" w:rsidRPr="000953D9" w:rsidRDefault="00BD004C" w:rsidP="00CF7CB7">
      <w:pPr>
        <w:jc w:val="both"/>
        <w:rPr>
          <w:sz w:val="28"/>
          <w:szCs w:val="28"/>
        </w:rPr>
      </w:pPr>
    </w:p>
    <w:p w:rsidR="00BD004C" w:rsidRPr="000953D9" w:rsidRDefault="00BD004C" w:rsidP="00CF7CB7">
      <w:pPr>
        <w:ind w:firstLine="708"/>
        <w:jc w:val="both"/>
        <w:rPr>
          <w:sz w:val="28"/>
          <w:szCs w:val="28"/>
        </w:rPr>
      </w:pPr>
      <w:r w:rsidRPr="000953D9">
        <w:rPr>
          <w:sz w:val="28"/>
          <w:szCs w:val="28"/>
        </w:rPr>
        <w:t>Робочу програму розглянуто і затверджено на засіданні науково-методичної комісії університету</w:t>
      </w:r>
    </w:p>
    <w:p w:rsidR="00BD004C" w:rsidRPr="000953D9" w:rsidRDefault="00BD004C" w:rsidP="00CF7CB7">
      <w:pPr>
        <w:jc w:val="both"/>
        <w:rPr>
          <w:sz w:val="28"/>
          <w:szCs w:val="28"/>
        </w:rPr>
      </w:pPr>
    </w:p>
    <w:p w:rsidR="00CF7CB7" w:rsidRPr="00763413" w:rsidRDefault="00F64C7D" w:rsidP="00CF7CB7">
      <w:pPr>
        <w:widowControl w:val="0"/>
        <w:jc w:val="both"/>
        <w:rPr>
          <w:sz w:val="28"/>
          <w:szCs w:val="28"/>
        </w:rPr>
      </w:pPr>
      <w:r w:rsidRPr="00763413">
        <w:rPr>
          <w:sz w:val="28"/>
          <w:szCs w:val="28"/>
        </w:rPr>
        <w:t>Протокол від</w:t>
      </w:r>
      <w:r w:rsidR="007A0A64" w:rsidRPr="00763413">
        <w:rPr>
          <w:sz w:val="28"/>
          <w:szCs w:val="28"/>
        </w:rPr>
        <w:t xml:space="preserve"> </w:t>
      </w:r>
      <w:r w:rsidRPr="00763413">
        <w:rPr>
          <w:sz w:val="28"/>
          <w:szCs w:val="28"/>
        </w:rPr>
        <w:t>“25”</w:t>
      </w:r>
      <w:r w:rsidR="00763413" w:rsidRPr="00763413">
        <w:rPr>
          <w:sz w:val="28"/>
          <w:szCs w:val="28"/>
        </w:rPr>
        <w:t xml:space="preserve"> </w:t>
      </w:r>
      <w:r w:rsidRPr="00763413">
        <w:rPr>
          <w:sz w:val="28"/>
          <w:szCs w:val="28"/>
        </w:rPr>
        <w:t>серпня</w:t>
      </w:r>
      <w:r w:rsidR="00763413" w:rsidRPr="00763413">
        <w:rPr>
          <w:sz w:val="28"/>
          <w:szCs w:val="28"/>
        </w:rPr>
        <w:t xml:space="preserve"> </w:t>
      </w:r>
      <w:r w:rsidRPr="00763413">
        <w:rPr>
          <w:sz w:val="28"/>
          <w:szCs w:val="28"/>
        </w:rPr>
        <w:t>2021</w:t>
      </w:r>
      <w:r w:rsidR="00BD004C" w:rsidRPr="00763413">
        <w:rPr>
          <w:sz w:val="28"/>
          <w:szCs w:val="28"/>
        </w:rPr>
        <w:t xml:space="preserve"> року</w:t>
      </w:r>
      <w:r w:rsidR="00763413" w:rsidRPr="00763413">
        <w:rPr>
          <w:sz w:val="28"/>
          <w:szCs w:val="28"/>
        </w:rPr>
        <w:t xml:space="preserve"> </w:t>
      </w:r>
      <w:r w:rsidR="00BD004C" w:rsidRPr="00763413">
        <w:rPr>
          <w:sz w:val="28"/>
          <w:szCs w:val="28"/>
        </w:rPr>
        <w:t>№ 1</w:t>
      </w:r>
    </w:p>
    <w:p w:rsidR="00CF7CB7" w:rsidRPr="000953D9" w:rsidRDefault="00CF7CB7" w:rsidP="00CF7CB7">
      <w:pPr>
        <w:widowControl w:val="0"/>
        <w:jc w:val="both"/>
        <w:rPr>
          <w:sz w:val="28"/>
          <w:szCs w:val="28"/>
          <w:highlight w:val="yellow"/>
        </w:rPr>
      </w:pPr>
    </w:p>
    <w:p w:rsidR="00BD004C" w:rsidRPr="000953D9" w:rsidRDefault="00BD004C" w:rsidP="00CF7CB7">
      <w:pPr>
        <w:jc w:val="both"/>
        <w:rPr>
          <w:sz w:val="28"/>
          <w:szCs w:val="28"/>
        </w:rPr>
      </w:pPr>
    </w:p>
    <w:p w:rsidR="00F64C7D" w:rsidRPr="000953D9" w:rsidRDefault="00F64C7D" w:rsidP="00BD004C">
      <w:pPr>
        <w:rPr>
          <w:sz w:val="28"/>
          <w:szCs w:val="28"/>
        </w:rPr>
      </w:pPr>
    </w:p>
    <w:p w:rsidR="000953D9" w:rsidRPr="000953D9" w:rsidRDefault="000953D9">
      <w:pPr>
        <w:spacing w:after="200" w:line="276" w:lineRule="auto"/>
      </w:pPr>
      <w:r w:rsidRPr="000953D9">
        <w:br w:type="page"/>
      </w:r>
    </w:p>
    <w:p w:rsidR="004C7BE0" w:rsidRPr="000953D9" w:rsidRDefault="004C7BE0" w:rsidP="00920C3C">
      <w:pPr>
        <w:pStyle w:val="a7"/>
        <w:numPr>
          <w:ilvl w:val="0"/>
          <w:numId w:val="11"/>
        </w:numPr>
        <w:tabs>
          <w:tab w:val="left" w:pos="3900"/>
        </w:tabs>
        <w:jc w:val="center"/>
        <w:rPr>
          <w:b/>
          <w:bCs/>
          <w:sz w:val="28"/>
          <w:szCs w:val="28"/>
        </w:rPr>
      </w:pPr>
      <w:r w:rsidRPr="000953D9">
        <w:rPr>
          <w:b/>
          <w:sz w:val="28"/>
          <w:szCs w:val="28"/>
        </w:rPr>
        <w:lastRenderedPageBreak/>
        <w:t>Опис навчальної дисципліни</w:t>
      </w:r>
    </w:p>
    <w:p w:rsidR="004C7BE0" w:rsidRPr="000953D9" w:rsidRDefault="004C7BE0" w:rsidP="004C7B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1"/>
        <w:gridCol w:w="2835"/>
        <w:gridCol w:w="1484"/>
        <w:gridCol w:w="1415"/>
      </w:tblGrid>
      <w:tr w:rsidR="006F6C7B" w:rsidRPr="006F6C7B" w:rsidTr="006F6C7B">
        <w:trPr>
          <w:trHeight w:val="803"/>
        </w:trPr>
        <w:tc>
          <w:tcPr>
            <w:tcW w:w="1932" w:type="pct"/>
            <w:vMerge w:val="restart"/>
            <w:vAlign w:val="center"/>
          </w:tcPr>
          <w:p w:rsidR="006F6C7B" w:rsidRPr="00DB5D5E" w:rsidRDefault="006F6C7B" w:rsidP="006F6C7B">
            <w:pPr>
              <w:widowControl w:val="0"/>
              <w:jc w:val="center"/>
              <w:rPr>
                <w:rFonts w:eastAsia="Courier New"/>
                <w:b/>
                <w:color w:val="000000"/>
                <w:lang w:eastAsia="uk-UA" w:bidi="uk-UA"/>
              </w:rPr>
            </w:pPr>
            <w:r w:rsidRPr="00DB5D5E">
              <w:rPr>
                <w:rFonts w:eastAsia="Courier New"/>
                <w:b/>
                <w:color w:val="000000"/>
                <w:lang w:eastAsia="uk-UA" w:bidi="uk-UA"/>
              </w:rPr>
              <w:t>Найменування показників</w:t>
            </w:r>
          </w:p>
        </w:tc>
        <w:tc>
          <w:tcPr>
            <w:tcW w:w="1517" w:type="pct"/>
            <w:vMerge w:val="restart"/>
            <w:vAlign w:val="center"/>
          </w:tcPr>
          <w:p w:rsidR="006F6C7B" w:rsidRPr="00DB5D5E" w:rsidRDefault="006F6C7B" w:rsidP="006F6C7B">
            <w:pPr>
              <w:widowControl w:val="0"/>
              <w:jc w:val="center"/>
              <w:rPr>
                <w:rFonts w:eastAsia="Courier New"/>
                <w:b/>
                <w:color w:val="000000"/>
                <w:lang w:eastAsia="uk-UA" w:bidi="uk-UA"/>
              </w:rPr>
            </w:pPr>
            <w:r w:rsidRPr="00DB5D5E">
              <w:rPr>
                <w:rFonts w:eastAsia="Courier New"/>
                <w:b/>
                <w:color w:val="000000"/>
                <w:lang w:eastAsia="uk-UA" w:bidi="uk-UA"/>
              </w:rPr>
              <w:t>Галузь знань, напрям підготовки, освітньо-кваліфікаційний рівень</w:t>
            </w:r>
          </w:p>
        </w:tc>
        <w:tc>
          <w:tcPr>
            <w:tcW w:w="1551" w:type="pct"/>
            <w:gridSpan w:val="2"/>
            <w:vAlign w:val="center"/>
          </w:tcPr>
          <w:p w:rsidR="006F6C7B" w:rsidRPr="00DB5D5E" w:rsidRDefault="006F6C7B" w:rsidP="006F6C7B">
            <w:pPr>
              <w:widowControl w:val="0"/>
              <w:jc w:val="center"/>
              <w:rPr>
                <w:rFonts w:eastAsia="Courier New"/>
                <w:b/>
                <w:color w:val="000000"/>
                <w:lang w:eastAsia="uk-UA" w:bidi="uk-UA"/>
              </w:rPr>
            </w:pPr>
            <w:r w:rsidRPr="00DB5D5E">
              <w:rPr>
                <w:rFonts w:eastAsia="Courier New"/>
                <w:b/>
                <w:color w:val="000000"/>
                <w:lang w:eastAsia="uk-UA" w:bidi="uk-UA"/>
              </w:rPr>
              <w:t>Характеристика навчальної дисципліни</w:t>
            </w:r>
          </w:p>
        </w:tc>
      </w:tr>
      <w:tr w:rsidR="006F6C7B" w:rsidRPr="006F6C7B" w:rsidTr="006F6C7B">
        <w:trPr>
          <w:trHeight w:val="549"/>
        </w:trPr>
        <w:tc>
          <w:tcPr>
            <w:tcW w:w="1932" w:type="pct"/>
            <w:vMerge/>
            <w:vAlign w:val="center"/>
          </w:tcPr>
          <w:p w:rsidR="006F6C7B" w:rsidRPr="006F6C7B" w:rsidRDefault="006F6C7B" w:rsidP="006F6C7B">
            <w:pPr>
              <w:widowControl w:val="0"/>
              <w:jc w:val="center"/>
              <w:rPr>
                <w:rFonts w:eastAsia="Courier New"/>
                <w:color w:val="000000"/>
                <w:lang w:eastAsia="uk-UA" w:bidi="uk-UA"/>
              </w:rPr>
            </w:pPr>
          </w:p>
        </w:tc>
        <w:tc>
          <w:tcPr>
            <w:tcW w:w="1517" w:type="pct"/>
            <w:vMerge/>
            <w:vAlign w:val="center"/>
          </w:tcPr>
          <w:p w:rsidR="006F6C7B" w:rsidRPr="006F6C7B" w:rsidRDefault="006F6C7B" w:rsidP="006F6C7B">
            <w:pPr>
              <w:widowControl w:val="0"/>
              <w:jc w:val="center"/>
              <w:rPr>
                <w:rFonts w:eastAsia="Courier New"/>
                <w:color w:val="000000"/>
                <w:lang w:eastAsia="uk-UA" w:bidi="uk-UA"/>
              </w:rPr>
            </w:pPr>
          </w:p>
        </w:tc>
        <w:tc>
          <w:tcPr>
            <w:tcW w:w="1551" w:type="pct"/>
            <w:gridSpan w:val="2"/>
            <w:vAlign w:val="center"/>
          </w:tcPr>
          <w:p w:rsidR="006F6C7B" w:rsidRPr="006F6C7B" w:rsidRDefault="006F6C7B" w:rsidP="006F6C7B">
            <w:pPr>
              <w:widowControl w:val="0"/>
              <w:jc w:val="center"/>
              <w:rPr>
                <w:rFonts w:eastAsia="Courier New"/>
                <w:color w:val="000000"/>
                <w:lang w:eastAsia="uk-UA" w:bidi="uk-UA"/>
              </w:rPr>
            </w:pPr>
            <w:r w:rsidRPr="006F6C7B">
              <w:rPr>
                <w:rFonts w:eastAsia="Courier New"/>
                <w:color w:val="000000"/>
                <w:lang w:eastAsia="uk-UA" w:bidi="uk-UA"/>
              </w:rPr>
              <w:t>денна форма навчання</w:t>
            </w:r>
          </w:p>
          <w:p w:rsidR="006F6C7B" w:rsidRPr="006F6C7B" w:rsidRDefault="006F6C7B" w:rsidP="006F6C7B">
            <w:pPr>
              <w:widowControl w:val="0"/>
              <w:jc w:val="center"/>
              <w:rPr>
                <w:rFonts w:eastAsia="Courier New"/>
                <w:color w:val="000000"/>
                <w:lang w:eastAsia="uk-UA" w:bidi="uk-UA"/>
              </w:rPr>
            </w:pPr>
          </w:p>
        </w:tc>
      </w:tr>
      <w:tr w:rsidR="00DB5D5E" w:rsidRPr="006F6C7B" w:rsidTr="006F6C7B">
        <w:trPr>
          <w:trHeight w:val="277"/>
        </w:trPr>
        <w:tc>
          <w:tcPr>
            <w:tcW w:w="1932" w:type="pct"/>
            <w:vAlign w:val="center"/>
          </w:tcPr>
          <w:p w:rsidR="00DB5D5E" w:rsidRPr="006F6C7B" w:rsidRDefault="00DB5D5E" w:rsidP="006F6C7B">
            <w:pPr>
              <w:widowControl w:val="0"/>
              <w:rPr>
                <w:rFonts w:eastAsia="Courier New"/>
                <w:color w:val="000000"/>
                <w:lang w:eastAsia="uk-UA" w:bidi="uk-UA"/>
              </w:rPr>
            </w:pPr>
            <w:r w:rsidRPr="006F6C7B">
              <w:rPr>
                <w:rFonts w:eastAsia="Courier New"/>
                <w:color w:val="000000"/>
                <w:lang w:eastAsia="uk-UA" w:bidi="uk-UA"/>
              </w:rPr>
              <w:t>Кількість кредитів –</w:t>
            </w:r>
            <w:r>
              <w:rPr>
                <w:rFonts w:eastAsia="Courier New"/>
                <w:color w:val="000000"/>
                <w:lang w:eastAsia="uk-UA" w:bidi="uk-UA"/>
              </w:rPr>
              <w:t>5</w:t>
            </w:r>
          </w:p>
        </w:tc>
        <w:tc>
          <w:tcPr>
            <w:tcW w:w="1517" w:type="pct"/>
            <w:vMerge w:val="restart"/>
            <w:vAlign w:val="center"/>
          </w:tcPr>
          <w:p w:rsidR="00DB5D5E" w:rsidRPr="00DB5D5E" w:rsidRDefault="00DB5D5E" w:rsidP="00DB5D5E">
            <w:pPr>
              <w:jc w:val="center"/>
              <w:rPr>
                <w:u w:val="single"/>
              </w:rPr>
            </w:pPr>
            <w:r w:rsidRPr="00DB5D5E">
              <w:t>14 Електрична інженерія</w:t>
            </w:r>
          </w:p>
          <w:p w:rsidR="00DB5D5E" w:rsidRPr="00DB5D5E" w:rsidRDefault="00DB5D5E" w:rsidP="00DB5D5E">
            <w:pPr>
              <w:jc w:val="center"/>
            </w:pPr>
          </w:p>
          <w:p w:rsidR="00DB5D5E" w:rsidRPr="00DB5D5E" w:rsidRDefault="00DB5D5E" w:rsidP="00DB5D5E">
            <w:pPr>
              <w:jc w:val="center"/>
            </w:pPr>
            <w:r w:rsidRPr="00DB5D5E">
              <w:rPr>
                <w:bCs/>
                <w:lang w:eastAsia="uk-UA"/>
              </w:rPr>
              <w:t>141 Електроенергетика, електротехніка та електромеханіка</w:t>
            </w:r>
          </w:p>
          <w:p w:rsidR="00DB5D5E" w:rsidRPr="00DB5D5E" w:rsidRDefault="00DB5D5E" w:rsidP="00DB5D5E">
            <w:pPr>
              <w:jc w:val="center"/>
            </w:pPr>
          </w:p>
          <w:p w:rsidR="00DB5D5E" w:rsidRPr="00DB5D5E" w:rsidRDefault="00DB5D5E" w:rsidP="00DB5D5E">
            <w:pPr>
              <w:jc w:val="center"/>
              <w:rPr>
                <w:bCs/>
                <w:lang w:eastAsia="uk-UA"/>
              </w:rPr>
            </w:pPr>
            <w:r w:rsidRPr="00DB5D5E">
              <w:t xml:space="preserve">ОПП </w:t>
            </w:r>
            <w:r w:rsidRPr="00DB5D5E">
              <w:rPr>
                <w:bCs/>
                <w:lang w:eastAsia="uk-UA"/>
              </w:rPr>
              <w:t xml:space="preserve"> Електроенергетика, електротехніка та електромеханіка</w:t>
            </w:r>
          </w:p>
          <w:p w:rsidR="00DB5D5E" w:rsidRPr="00DB5D5E" w:rsidRDefault="00DB5D5E" w:rsidP="00DB5D5E">
            <w:pPr>
              <w:jc w:val="center"/>
            </w:pPr>
          </w:p>
          <w:p w:rsidR="00DB5D5E" w:rsidRPr="006F6C7B" w:rsidRDefault="00D65BCB" w:rsidP="00DB5D5E">
            <w:pPr>
              <w:widowControl w:val="0"/>
              <w:jc w:val="center"/>
              <w:rPr>
                <w:rFonts w:eastAsia="Courier New"/>
                <w:color w:val="000000"/>
                <w:lang w:eastAsia="uk-UA" w:bidi="uk-UA"/>
              </w:rPr>
            </w:pPr>
            <w:r>
              <w:t>Перший</w:t>
            </w:r>
            <w:r w:rsidR="00DB5D5E" w:rsidRPr="00DB5D5E">
              <w:t xml:space="preserve"> (</w:t>
            </w:r>
            <w:r>
              <w:t>бакалаверський</w:t>
            </w:r>
            <w:r w:rsidR="00DB5D5E" w:rsidRPr="00DB5D5E">
              <w:t>)</w:t>
            </w:r>
          </w:p>
        </w:tc>
        <w:tc>
          <w:tcPr>
            <w:tcW w:w="1551" w:type="pct"/>
            <w:gridSpan w:val="2"/>
            <w:vAlign w:val="center"/>
          </w:tcPr>
          <w:p w:rsidR="00DB5D5E" w:rsidRPr="006F6C7B" w:rsidRDefault="00EE6190" w:rsidP="006F6C7B">
            <w:pPr>
              <w:widowControl w:val="0"/>
              <w:jc w:val="center"/>
              <w:rPr>
                <w:rFonts w:eastAsia="Courier New"/>
                <w:color w:val="000000"/>
                <w:lang w:eastAsia="uk-UA" w:bidi="uk-UA"/>
              </w:rPr>
            </w:pPr>
            <w:r>
              <w:rPr>
                <w:rFonts w:eastAsia="Courier New"/>
                <w:color w:val="000000"/>
                <w:lang w:eastAsia="uk-UA" w:bidi="uk-UA"/>
              </w:rPr>
              <w:t>Вибіркова компонента</w:t>
            </w:r>
          </w:p>
        </w:tc>
      </w:tr>
      <w:tr w:rsidR="00DB5D5E" w:rsidRPr="006F6C7B" w:rsidTr="006F6C7B">
        <w:trPr>
          <w:trHeight w:val="170"/>
        </w:trPr>
        <w:tc>
          <w:tcPr>
            <w:tcW w:w="1932" w:type="pct"/>
            <w:vMerge w:val="restart"/>
            <w:vAlign w:val="center"/>
          </w:tcPr>
          <w:p w:rsidR="00DB5D5E" w:rsidRPr="006F6C7B" w:rsidRDefault="00DB5D5E" w:rsidP="006F6C7B">
            <w:pPr>
              <w:widowControl w:val="0"/>
              <w:rPr>
                <w:rFonts w:eastAsia="Courier New"/>
                <w:color w:val="000000"/>
                <w:lang w:eastAsia="uk-UA" w:bidi="uk-UA"/>
              </w:rPr>
            </w:pPr>
            <w:r w:rsidRPr="006F6C7B">
              <w:rPr>
                <w:rFonts w:eastAsia="Courier New"/>
                <w:color w:val="000000"/>
                <w:lang w:eastAsia="uk-UA" w:bidi="uk-UA"/>
              </w:rPr>
              <w:t>Змістових блоків – 8</w:t>
            </w:r>
          </w:p>
        </w:tc>
        <w:tc>
          <w:tcPr>
            <w:tcW w:w="1517" w:type="pct"/>
            <w:vMerge/>
            <w:vAlign w:val="center"/>
          </w:tcPr>
          <w:p w:rsidR="00DB5D5E" w:rsidRPr="006F6C7B" w:rsidRDefault="00DB5D5E" w:rsidP="006F6C7B">
            <w:pPr>
              <w:widowControl w:val="0"/>
              <w:jc w:val="center"/>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b/>
                <w:color w:val="000000"/>
                <w:lang w:eastAsia="uk-UA" w:bidi="uk-UA"/>
              </w:rPr>
              <w:t>Рік підготовки</w:t>
            </w:r>
          </w:p>
        </w:tc>
      </w:tr>
      <w:tr w:rsidR="00DB5D5E" w:rsidRPr="006F6C7B" w:rsidTr="006F6C7B">
        <w:trPr>
          <w:trHeight w:val="289"/>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3-й</w:t>
            </w:r>
          </w:p>
        </w:tc>
        <w:tc>
          <w:tcPr>
            <w:tcW w:w="757"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3-й</w:t>
            </w:r>
          </w:p>
        </w:tc>
      </w:tr>
      <w:tr w:rsidR="00DB5D5E" w:rsidRPr="006F6C7B" w:rsidTr="006F6C7B">
        <w:trPr>
          <w:trHeight w:val="407"/>
        </w:trPr>
        <w:tc>
          <w:tcPr>
            <w:tcW w:w="1932" w:type="pct"/>
            <w:vAlign w:val="center"/>
          </w:tcPr>
          <w:p w:rsidR="00DB5D5E" w:rsidRPr="006F6C7B" w:rsidRDefault="00DB5D5E" w:rsidP="006F6C7B">
            <w:pPr>
              <w:widowControl w:val="0"/>
              <w:rPr>
                <w:rFonts w:eastAsia="Courier New"/>
                <w:color w:val="000000"/>
                <w:lang w:eastAsia="uk-UA" w:bidi="uk-UA"/>
              </w:rPr>
            </w:pPr>
            <w:r w:rsidRPr="006F6C7B">
              <w:rPr>
                <w:rFonts w:eastAsia="Courier New"/>
                <w:color w:val="000000"/>
                <w:lang w:eastAsia="uk-UA" w:bidi="uk-UA"/>
              </w:rPr>
              <w:t>Загальна кількість годин - 1</w:t>
            </w:r>
            <w:r>
              <w:rPr>
                <w:rFonts w:eastAsia="Courier New"/>
                <w:color w:val="000000"/>
                <w:lang w:eastAsia="uk-UA" w:bidi="uk-UA"/>
              </w:rPr>
              <w:t>5</w:t>
            </w:r>
            <w:r w:rsidRPr="006F6C7B">
              <w:rPr>
                <w:rFonts w:eastAsia="Courier New"/>
                <w:color w:val="000000"/>
                <w:lang w:eastAsia="uk-UA" w:bidi="uk-UA"/>
              </w:rPr>
              <w:t>0</w:t>
            </w: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b/>
                <w:color w:val="000000"/>
                <w:lang w:eastAsia="uk-UA" w:bidi="uk-UA"/>
              </w:rPr>
              <w:t>Семестр</w:t>
            </w:r>
          </w:p>
        </w:tc>
      </w:tr>
      <w:tr w:rsidR="00DB5D5E" w:rsidRPr="006F6C7B" w:rsidTr="006F6C7B">
        <w:trPr>
          <w:trHeight w:val="273"/>
        </w:trPr>
        <w:tc>
          <w:tcPr>
            <w:tcW w:w="1932" w:type="pct"/>
            <w:vMerge w:val="restart"/>
            <w:vAlign w:val="center"/>
          </w:tcPr>
          <w:p w:rsidR="00DB5D5E" w:rsidRPr="006F6C7B" w:rsidRDefault="00DB5D5E" w:rsidP="006F6C7B">
            <w:pPr>
              <w:widowControl w:val="0"/>
              <w:rPr>
                <w:color w:val="000000"/>
                <w:lang w:bidi="uk-UA"/>
              </w:rPr>
            </w:pPr>
            <w:r w:rsidRPr="006F6C7B">
              <w:rPr>
                <w:color w:val="000000"/>
                <w:lang w:bidi="uk-UA"/>
              </w:rPr>
              <w:t>Тижневих годин для денної форми навчання:</w:t>
            </w:r>
          </w:p>
          <w:p w:rsidR="00DB5D5E" w:rsidRPr="006F6C7B" w:rsidRDefault="00DB5D5E" w:rsidP="006F6C7B">
            <w:pPr>
              <w:widowControl w:val="0"/>
              <w:rPr>
                <w:color w:val="000000"/>
                <w:lang w:bidi="uk-UA"/>
              </w:rPr>
            </w:pPr>
            <w:r w:rsidRPr="006F6C7B">
              <w:rPr>
                <w:color w:val="000000"/>
                <w:lang w:bidi="uk-UA"/>
              </w:rPr>
              <w:t>аудиторних – 2</w:t>
            </w:r>
          </w:p>
          <w:p w:rsidR="00DB5D5E" w:rsidRPr="006F6C7B" w:rsidRDefault="00DB5D5E" w:rsidP="006F6C7B">
            <w:pPr>
              <w:widowControl w:val="0"/>
              <w:rPr>
                <w:rFonts w:eastAsia="Courier New"/>
                <w:color w:val="000000"/>
                <w:lang w:eastAsia="uk-UA" w:bidi="uk-UA"/>
              </w:rPr>
            </w:pPr>
            <w:r w:rsidRPr="006F6C7B">
              <w:rPr>
                <w:color w:val="000000"/>
                <w:lang w:bidi="uk-UA"/>
              </w:rPr>
              <w:t>самостійної роботи студента – 4</w:t>
            </w: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5-й</w:t>
            </w:r>
          </w:p>
        </w:tc>
        <w:tc>
          <w:tcPr>
            <w:tcW w:w="757"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6-й</w:t>
            </w:r>
          </w:p>
        </w:tc>
      </w:tr>
      <w:tr w:rsidR="00DB5D5E" w:rsidRPr="006F6C7B" w:rsidTr="006F6C7B">
        <w:trPr>
          <w:trHeight w:val="282"/>
        </w:trPr>
        <w:tc>
          <w:tcPr>
            <w:tcW w:w="1932" w:type="pct"/>
            <w:vMerge/>
            <w:vAlign w:val="center"/>
          </w:tcPr>
          <w:p w:rsidR="00DB5D5E" w:rsidRPr="006F6C7B" w:rsidRDefault="00DB5D5E" w:rsidP="006F6C7B">
            <w:pPr>
              <w:widowControl w:val="0"/>
              <w:rPr>
                <w:rFonts w:eastAsia="Courier New"/>
                <w:color w:val="000000"/>
                <w:highlight w:val="yellow"/>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b/>
                <w:color w:val="000000"/>
                <w:lang w:eastAsia="uk-UA" w:bidi="uk-UA"/>
              </w:rPr>
              <w:t>Лекції</w:t>
            </w:r>
          </w:p>
        </w:tc>
      </w:tr>
      <w:tr w:rsidR="00DB5D5E" w:rsidRPr="006F6C7B" w:rsidTr="006F6C7B">
        <w:trPr>
          <w:trHeight w:val="320"/>
        </w:trPr>
        <w:tc>
          <w:tcPr>
            <w:tcW w:w="1932" w:type="pct"/>
            <w:vMerge/>
            <w:vAlign w:val="center"/>
          </w:tcPr>
          <w:p w:rsidR="00DB5D5E" w:rsidRPr="006F6C7B" w:rsidRDefault="00DB5D5E" w:rsidP="006F6C7B">
            <w:pPr>
              <w:widowControl w:val="0"/>
              <w:rPr>
                <w:color w:val="000000"/>
                <w:highlight w:val="yellow"/>
                <w:lang w:bidi="uk-UA"/>
              </w:rPr>
            </w:pPr>
          </w:p>
        </w:tc>
        <w:tc>
          <w:tcPr>
            <w:tcW w:w="1517" w:type="pct"/>
            <w:vMerge/>
            <w:vAlign w:val="center"/>
          </w:tcPr>
          <w:p w:rsidR="00DB5D5E" w:rsidRPr="006F6C7B" w:rsidRDefault="00DB5D5E" w:rsidP="006F6C7B">
            <w:pPr>
              <w:widowControl w:val="0"/>
              <w:jc w:val="center"/>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16 год.</w:t>
            </w:r>
          </w:p>
        </w:tc>
        <w:tc>
          <w:tcPr>
            <w:tcW w:w="757"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30 год.</w:t>
            </w:r>
          </w:p>
        </w:tc>
      </w:tr>
      <w:tr w:rsidR="00DB5D5E" w:rsidRPr="006F6C7B" w:rsidTr="006F6C7B">
        <w:trPr>
          <w:trHeight w:val="320"/>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b/>
                <w:color w:val="000000"/>
                <w:lang w:eastAsia="uk-UA" w:bidi="uk-UA"/>
              </w:rPr>
              <w:t>Практичні, семінарські</w:t>
            </w:r>
          </w:p>
        </w:tc>
      </w:tr>
      <w:tr w:rsidR="00DB5D5E" w:rsidRPr="006F6C7B" w:rsidTr="006F6C7B">
        <w:trPr>
          <w:trHeight w:val="369"/>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14 год.</w:t>
            </w:r>
          </w:p>
        </w:tc>
        <w:tc>
          <w:tcPr>
            <w:tcW w:w="757" w:type="pct"/>
            <w:vAlign w:val="center"/>
          </w:tcPr>
          <w:p w:rsidR="00DB5D5E" w:rsidRPr="006F6C7B" w:rsidRDefault="00DB5D5E" w:rsidP="006F6C7B">
            <w:pPr>
              <w:widowControl w:val="0"/>
              <w:jc w:val="center"/>
              <w:rPr>
                <w:rFonts w:eastAsia="Courier New"/>
                <w:color w:val="000000"/>
                <w:lang w:eastAsia="uk-UA" w:bidi="uk-UA"/>
              </w:rPr>
            </w:pPr>
            <w:r>
              <w:rPr>
                <w:rFonts w:eastAsia="Courier New"/>
                <w:color w:val="000000"/>
                <w:lang w:eastAsia="uk-UA" w:bidi="uk-UA"/>
              </w:rPr>
              <w:t xml:space="preserve">14 </w:t>
            </w:r>
            <w:r w:rsidRPr="006F6C7B">
              <w:rPr>
                <w:rFonts w:eastAsia="Courier New"/>
                <w:color w:val="000000"/>
                <w:lang w:eastAsia="uk-UA" w:bidi="uk-UA"/>
              </w:rPr>
              <w:t>год.</w:t>
            </w:r>
          </w:p>
        </w:tc>
      </w:tr>
      <w:tr w:rsidR="00DB5D5E" w:rsidRPr="006F6C7B" w:rsidTr="006F6C7B">
        <w:trPr>
          <w:trHeight w:val="138"/>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b/>
                <w:color w:val="000000"/>
                <w:lang w:eastAsia="uk-UA" w:bidi="uk-UA"/>
              </w:rPr>
              <w:t>Лабораторні</w:t>
            </w:r>
          </w:p>
        </w:tc>
      </w:tr>
      <w:tr w:rsidR="00DB5D5E" w:rsidRPr="006F6C7B" w:rsidTr="006F6C7B">
        <w:trPr>
          <w:trHeight w:val="265"/>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w:t>
            </w:r>
          </w:p>
        </w:tc>
        <w:tc>
          <w:tcPr>
            <w:tcW w:w="757"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w:t>
            </w:r>
          </w:p>
        </w:tc>
      </w:tr>
      <w:tr w:rsidR="00DB5D5E" w:rsidRPr="006F6C7B" w:rsidTr="006F6C7B">
        <w:trPr>
          <w:trHeight w:val="138"/>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b/>
                <w:color w:val="000000"/>
                <w:lang w:eastAsia="uk-UA" w:bidi="uk-UA"/>
              </w:rPr>
              <w:t>Самостійна робота</w:t>
            </w:r>
          </w:p>
        </w:tc>
      </w:tr>
      <w:tr w:rsidR="00DB5D5E" w:rsidRPr="006F6C7B" w:rsidTr="006F6C7B">
        <w:trPr>
          <w:trHeight w:val="138"/>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Pr>
                <w:rFonts w:eastAsia="Courier New"/>
                <w:color w:val="000000"/>
                <w:lang w:eastAsia="uk-UA" w:bidi="uk-UA"/>
              </w:rPr>
              <w:t>3</w:t>
            </w:r>
            <w:r w:rsidRPr="006F6C7B">
              <w:rPr>
                <w:rFonts w:eastAsia="Courier New"/>
                <w:color w:val="000000"/>
                <w:lang w:eastAsia="uk-UA" w:bidi="uk-UA"/>
              </w:rPr>
              <w:t>0 год.</w:t>
            </w:r>
          </w:p>
        </w:tc>
        <w:tc>
          <w:tcPr>
            <w:tcW w:w="757" w:type="pct"/>
            <w:vAlign w:val="center"/>
          </w:tcPr>
          <w:p w:rsidR="00DB5D5E" w:rsidRPr="006F6C7B" w:rsidRDefault="00DB5D5E" w:rsidP="006F6C7B">
            <w:pPr>
              <w:widowControl w:val="0"/>
              <w:jc w:val="center"/>
              <w:rPr>
                <w:rFonts w:eastAsia="Courier New"/>
                <w:color w:val="000000"/>
                <w:lang w:eastAsia="uk-UA" w:bidi="uk-UA"/>
              </w:rPr>
            </w:pPr>
            <w:r>
              <w:rPr>
                <w:rFonts w:eastAsia="Courier New"/>
                <w:color w:val="000000"/>
                <w:lang w:eastAsia="uk-UA" w:bidi="uk-UA"/>
              </w:rPr>
              <w:t>46</w:t>
            </w:r>
            <w:r w:rsidRPr="006F6C7B">
              <w:rPr>
                <w:rFonts w:eastAsia="Courier New"/>
                <w:color w:val="000000"/>
                <w:lang w:eastAsia="uk-UA" w:bidi="uk-UA"/>
              </w:rPr>
              <w:t xml:space="preserve"> год.</w:t>
            </w:r>
          </w:p>
        </w:tc>
      </w:tr>
      <w:tr w:rsidR="00DB5D5E" w:rsidRPr="006F6C7B" w:rsidTr="006F6C7B">
        <w:trPr>
          <w:trHeight w:val="345"/>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b/>
                <w:color w:val="000000"/>
                <w:lang w:eastAsia="uk-UA" w:bidi="uk-UA"/>
              </w:rPr>
              <w:t>Індивідуальне завдання:</w:t>
            </w:r>
          </w:p>
        </w:tc>
      </w:tr>
      <w:tr w:rsidR="00DB5D5E" w:rsidRPr="006F6C7B" w:rsidTr="006F6C7B">
        <w:trPr>
          <w:trHeight w:val="138"/>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1551" w:type="pct"/>
            <w:gridSpan w:val="2"/>
            <w:vAlign w:val="center"/>
          </w:tcPr>
          <w:p w:rsidR="00DB5D5E" w:rsidRPr="006F6C7B" w:rsidRDefault="00DB5D5E" w:rsidP="006F6C7B">
            <w:pPr>
              <w:widowControl w:val="0"/>
              <w:jc w:val="center"/>
              <w:rPr>
                <w:rFonts w:eastAsia="Courier New"/>
                <w:b/>
                <w:color w:val="000000"/>
                <w:lang w:eastAsia="uk-UA" w:bidi="uk-UA"/>
              </w:rPr>
            </w:pPr>
            <w:r w:rsidRPr="006F6C7B">
              <w:rPr>
                <w:rFonts w:eastAsia="Courier New"/>
                <w:color w:val="000000"/>
                <w:lang w:eastAsia="uk-UA" w:bidi="uk-UA"/>
              </w:rPr>
              <w:t>Вид контролю</w:t>
            </w:r>
          </w:p>
        </w:tc>
      </w:tr>
      <w:tr w:rsidR="00DB5D5E" w:rsidRPr="006F6C7B" w:rsidTr="006F6C7B">
        <w:trPr>
          <w:trHeight w:val="92"/>
        </w:trPr>
        <w:tc>
          <w:tcPr>
            <w:tcW w:w="1932" w:type="pct"/>
            <w:vMerge/>
            <w:vAlign w:val="center"/>
          </w:tcPr>
          <w:p w:rsidR="00DB5D5E" w:rsidRPr="006F6C7B" w:rsidRDefault="00DB5D5E" w:rsidP="006F6C7B">
            <w:pPr>
              <w:widowControl w:val="0"/>
              <w:rPr>
                <w:rFonts w:eastAsia="Courier New"/>
                <w:color w:val="000000"/>
                <w:lang w:eastAsia="uk-UA" w:bidi="uk-UA"/>
              </w:rPr>
            </w:pPr>
          </w:p>
        </w:tc>
        <w:tc>
          <w:tcPr>
            <w:tcW w:w="1517" w:type="pct"/>
            <w:vMerge/>
            <w:vAlign w:val="center"/>
          </w:tcPr>
          <w:p w:rsidR="00DB5D5E" w:rsidRPr="006F6C7B" w:rsidRDefault="00DB5D5E" w:rsidP="006F6C7B">
            <w:pPr>
              <w:widowControl w:val="0"/>
              <w:rPr>
                <w:rFonts w:eastAsia="Courier New"/>
                <w:color w:val="000000"/>
                <w:lang w:eastAsia="uk-UA" w:bidi="uk-UA"/>
              </w:rPr>
            </w:pPr>
          </w:p>
        </w:tc>
        <w:tc>
          <w:tcPr>
            <w:tcW w:w="794"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Залік</w:t>
            </w:r>
          </w:p>
        </w:tc>
        <w:tc>
          <w:tcPr>
            <w:tcW w:w="757" w:type="pct"/>
            <w:vAlign w:val="center"/>
          </w:tcPr>
          <w:p w:rsidR="00DB5D5E" w:rsidRPr="006F6C7B" w:rsidRDefault="00DB5D5E" w:rsidP="006F6C7B">
            <w:pPr>
              <w:widowControl w:val="0"/>
              <w:jc w:val="center"/>
              <w:rPr>
                <w:rFonts w:eastAsia="Courier New"/>
                <w:color w:val="000000"/>
                <w:lang w:eastAsia="uk-UA" w:bidi="uk-UA"/>
              </w:rPr>
            </w:pPr>
            <w:r w:rsidRPr="006F6C7B">
              <w:rPr>
                <w:rFonts w:eastAsia="Courier New"/>
                <w:color w:val="000000"/>
                <w:lang w:eastAsia="uk-UA" w:bidi="uk-UA"/>
              </w:rPr>
              <w:t>Іспит</w:t>
            </w:r>
          </w:p>
        </w:tc>
      </w:tr>
    </w:tbl>
    <w:p w:rsidR="004C7BE0" w:rsidRPr="000953D9" w:rsidRDefault="004C7BE0" w:rsidP="004C7BE0">
      <w:pPr>
        <w:ind w:left="1440" w:hanging="1440"/>
        <w:jc w:val="both"/>
        <w:rPr>
          <w:color w:val="FF0000"/>
        </w:rPr>
      </w:pPr>
    </w:p>
    <w:p w:rsidR="00373100" w:rsidRPr="009B21C6" w:rsidRDefault="00373100" w:rsidP="004C7BE0">
      <w:pPr>
        <w:ind w:left="1440" w:hanging="1440"/>
        <w:jc w:val="both"/>
        <w:rPr>
          <w:color w:val="FF0000"/>
          <w:sz w:val="28"/>
          <w:szCs w:val="28"/>
        </w:rPr>
      </w:pPr>
    </w:p>
    <w:p w:rsidR="00373100" w:rsidRPr="00025EF8" w:rsidRDefault="00373100" w:rsidP="00373100">
      <w:pPr>
        <w:ind w:firstLine="709"/>
        <w:jc w:val="both"/>
        <w:rPr>
          <w:sz w:val="28"/>
          <w:szCs w:val="28"/>
        </w:rPr>
      </w:pPr>
      <w:r w:rsidRPr="00025EF8">
        <w:rPr>
          <w:sz w:val="28"/>
          <w:szCs w:val="28"/>
        </w:rPr>
        <w:t xml:space="preserve">Програма навчальної дисципліни передбачає </w:t>
      </w:r>
      <w:proofErr w:type="spellStart"/>
      <w:r w:rsidRPr="00025EF8">
        <w:rPr>
          <w:sz w:val="28"/>
          <w:szCs w:val="28"/>
        </w:rPr>
        <w:t>перезарахування</w:t>
      </w:r>
      <w:proofErr w:type="spellEnd"/>
      <w:r w:rsidRPr="00025EF8">
        <w:rPr>
          <w:sz w:val="28"/>
          <w:szCs w:val="28"/>
        </w:rPr>
        <w:t xml:space="preserve"> кредитів освітніх компонентів, отриманих студентами, які навчались за програмою  академічної мобільності, неформальної та </w:t>
      </w:r>
      <w:proofErr w:type="spellStart"/>
      <w:r w:rsidRPr="00025EF8">
        <w:rPr>
          <w:sz w:val="28"/>
          <w:szCs w:val="28"/>
        </w:rPr>
        <w:t>інформальної</w:t>
      </w:r>
      <w:proofErr w:type="spellEnd"/>
      <w:r w:rsidRPr="00025EF8">
        <w:rPr>
          <w:sz w:val="28"/>
          <w:szCs w:val="28"/>
        </w:rPr>
        <w:t xml:space="preserve"> освіти за наявності відповідних підтверджуючих документів.</w:t>
      </w:r>
    </w:p>
    <w:p w:rsidR="00373100" w:rsidRPr="000953D9" w:rsidRDefault="00373100" w:rsidP="004C7BE0">
      <w:pPr>
        <w:ind w:left="1440" w:hanging="1440"/>
        <w:jc w:val="both"/>
        <w:rPr>
          <w:b/>
          <w:bCs/>
          <w:color w:val="FF0000"/>
        </w:rPr>
      </w:pPr>
    </w:p>
    <w:p w:rsidR="004C7BE0" w:rsidRPr="000953D9" w:rsidRDefault="004C7BE0" w:rsidP="004C7BE0">
      <w:pPr>
        <w:ind w:left="1440" w:hanging="1440"/>
        <w:jc w:val="both"/>
        <w:rPr>
          <w:b/>
          <w:bCs/>
        </w:rPr>
      </w:pPr>
    </w:p>
    <w:p w:rsidR="004C7BE0" w:rsidRPr="000953D9" w:rsidRDefault="004C7BE0" w:rsidP="004C7BE0">
      <w:pPr>
        <w:ind w:left="1440" w:hanging="1440"/>
        <w:jc w:val="both"/>
        <w:rPr>
          <w:b/>
          <w:bCs/>
        </w:rPr>
      </w:pPr>
    </w:p>
    <w:p w:rsidR="00373100" w:rsidRPr="000953D9" w:rsidRDefault="00373100">
      <w:pPr>
        <w:spacing w:after="200" w:line="276" w:lineRule="auto"/>
        <w:rPr>
          <w:b/>
          <w:bCs/>
        </w:rPr>
      </w:pPr>
      <w:r w:rsidRPr="000953D9">
        <w:rPr>
          <w:b/>
          <w:bCs/>
        </w:rPr>
        <w:br w:type="page"/>
      </w:r>
    </w:p>
    <w:p w:rsidR="004C7BE0" w:rsidRPr="00025EF8" w:rsidRDefault="00053E49" w:rsidP="00025EF8">
      <w:pPr>
        <w:pStyle w:val="a7"/>
        <w:numPr>
          <w:ilvl w:val="0"/>
          <w:numId w:val="11"/>
        </w:numPr>
        <w:rPr>
          <w:b/>
          <w:sz w:val="28"/>
          <w:szCs w:val="28"/>
        </w:rPr>
      </w:pPr>
      <w:r w:rsidRPr="00025EF8">
        <w:rPr>
          <w:b/>
          <w:sz w:val="28"/>
          <w:szCs w:val="28"/>
        </w:rPr>
        <w:lastRenderedPageBreak/>
        <w:t>Компетентності та результати навчання</w:t>
      </w:r>
    </w:p>
    <w:p w:rsidR="00920C3C" w:rsidRPr="00025EF8" w:rsidRDefault="00920C3C" w:rsidP="00025EF8">
      <w:pPr>
        <w:tabs>
          <w:tab w:val="left" w:pos="3900"/>
        </w:tabs>
        <w:ind w:left="360"/>
        <w:jc w:val="center"/>
        <w:rPr>
          <w:b/>
          <w:sz w:val="32"/>
          <w:szCs w:val="32"/>
        </w:rPr>
      </w:pPr>
    </w:p>
    <w:p w:rsidR="005A4CF4" w:rsidRPr="00025EF8" w:rsidRDefault="00053E49" w:rsidP="00025EF8">
      <w:pPr>
        <w:tabs>
          <w:tab w:val="left" w:pos="284"/>
          <w:tab w:val="left" w:pos="567"/>
        </w:tabs>
        <w:spacing w:line="360" w:lineRule="auto"/>
        <w:ind w:firstLine="567"/>
        <w:jc w:val="both"/>
        <w:rPr>
          <w:color w:val="FF0000"/>
          <w:sz w:val="28"/>
          <w:szCs w:val="28"/>
        </w:rPr>
      </w:pPr>
      <w:r w:rsidRPr="00025EF8">
        <w:rPr>
          <w:sz w:val="28"/>
          <w:szCs w:val="28"/>
        </w:rPr>
        <w:t xml:space="preserve">У результаті вивчення навчальної дисципліни здобувач вищої освіти повинен володіти інтегральними, загальними та фаховими </w:t>
      </w:r>
      <w:proofErr w:type="spellStart"/>
      <w:r w:rsidRPr="00025EF8">
        <w:rPr>
          <w:sz w:val="28"/>
          <w:szCs w:val="28"/>
        </w:rPr>
        <w:t>компетентностями</w:t>
      </w:r>
      <w:proofErr w:type="spellEnd"/>
      <w:r w:rsidRPr="00025EF8">
        <w:rPr>
          <w:sz w:val="28"/>
          <w:szCs w:val="28"/>
        </w:rPr>
        <w:t>, зокрема:</w:t>
      </w:r>
    </w:p>
    <w:p w:rsidR="006F6C7B" w:rsidRDefault="006F6C7B" w:rsidP="006F6C7B">
      <w:pPr>
        <w:spacing w:line="276" w:lineRule="auto"/>
        <w:ind w:firstLine="709"/>
        <w:jc w:val="both"/>
        <w:rPr>
          <w:sz w:val="28"/>
          <w:szCs w:val="28"/>
        </w:rPr>
      </w:pPr>
      <w:r w:rsidRPr="002C5A5C">
        <w:rPr>
          <w:i/>
          <w:sz w:val="28"/>
          <w:szCs w:val="28"/>
        </w:rPr>
        <w:t>Інтегральна компетентність</w:t>
      </w:r>
      <w:r>
        <w:rPr>
          <w:sz w:val="28"/>
          <w:szCs w:val="28"/>
        </w:rPr>
        <w:t xml:space="preserve"> (ІК)</w:t>
      </w:r>
    </w:p>
    <w:p w:rsidR="006F6C7B" w:rsidRDefault="006F6C7B" w:rsidP="006F6C7B">
      <w:pPr>
        <w:spacing w:line="276" w:lineRule="auto"/>
        <w:ind w:firstLine="709"/>
        <w:jc w:val="both"/>
        <w:rPr>
          <w:sz w:val="28"/>
          <w:szCs w:val="28"/>
        </w:rPr>
      </w:pPr>
      <w:r>
        <w:rPr>
          <w:sz w:val="28"/>
          <w:szCs w:val="28"/>
        </w:rPr>
        <w:t xml:space="preserve">ІК </w:t>
      </w:r>
      <w:r w:rsidRPr="002C5A5C">
        <w:rPr>
          <w:sz w:val="28"/>
          <w:szCs w:val="28"/>
        </w:rPr>
        <w:t>Здатність розв’язувати спеціалізовані задачі та вирішувати практичні проблеми під час професійної діяльності у галузі електроенергетики, електротехніки та електромеханіки або у процесі навчання, що передбачає застосування теорій та методів фізики та інженерних наук і характеризуються комплексністю та невизначеністю умов.</w:t>
      </w:r>
    </w:p>
    <w:p w:rsidR="006F6C7B" w:rsidRPr="00E872D4" w:rsidRDefault="006F6C7B" w:rsidP="006F6C7B">
      <w:pPr>
        <w:spacing w:line="276" w:lineRule="auto"/>
        <w:ind w:firstLine="709"/>
        <w:jc w:val="both"/>
        <w:rPr>
          <w:sz w:val="28"/>
          <w:szCs w:val="28"/>
        </w:rPr>
      </w:pPr>
    </w:p>
    <w:p w:rsidR="006F6C7B" w:rsidRPr="00A069E4" w:rsidRDefault="006F6C7B" w:rsidP="006F6C7B">
      <w:pPr>
        <w:spacing w:line="276" w:lineRule="auto"/>
        <w:ind w:firstLine="709"/>
        <w:jc w:val="both"/>
        <w:rPr>
          <w:sz w:val="28"/>
          <w:szCs w:val="28"/>
        </w:rPr>
      </w:pPr>
      <w:r>
        <w:rPr>
          <w:i/>
          <w:sz w:val="28"/>
          <w:szCs w:val="28"/>
        </w:rPr>
        <w:t>Загальні компетентності</w:t>
      </w:r>
      <w:r w:rsidRPr="00A069E4">
        <w:rPr>
          <w:sz w:val="28"/>
          <w:szCs w:val="28"/>
        </w:rPr>
        <w:t xml:space="preserve"> (</w:t>
      </w:r>
      <w:r>
        <w:rPr>
          <w:sz w:val="28"/>
          <w:szCs w:val="28"/>
        </w:rPr>
        <w:t>ЗК</w:t>
      </w:r>
      <w:r w:rsidRPr="00A069E4">
        <w:rPr>
          <w:sz w:val="28"/>
          <w:szCs w:val="28"/>
        </w:rPr>
        <w:t>)</w:t>
      </w:r>
    </w:p>
    <w:p w:rsidR="006F6C7B" w:rsidRDefault="006F6C7B" w:rsidP="006F6C7B">
      <w:pPr>
        <w:widowControl w:val="0"/>
        <w:tabs>
          <w:tab w:val="left" w:pos="993"/>
        </w:tabs>
        <w:spacing w:line="276" w:lineRule="auto"/>
        <w:ind w:right="103" w:firstLine="709"/>
        <w:jc w:val="both"/>
        <w:rPr>
          <w:sz w:val="28"/>
          <w:szCs w:val="28"/>
        </w:rPr>
      </w:pPr>
      <w:r>
        <w:rPr>
          <w:sz w:val="28"/>
          <w:szCs w:val="28"/>
        </w:rPr>
        <w:t xml:space="preserve">ЗК-1 </w:t>
      </w:r>
      <w:r w:rsidRPr="002C5A5C">
        <w:rPr>
          <w:sz w:val="28"/>
          <w:szCs w:val="28"/>
        </w:rPr>
        <w:t>Здатність до абстрактного мислення, аналізу і синтезу.</w:t>
      </w:r>
    </w:p>
    <w:p w:rsidR="006F6C7B" w:rsidRDefault="006F6C7B" w:rsidP="006F6C7B">
      <w:pPr>
        <w:pStyle w:val="Default"/>
        <w:spacing w:line="276" w:lineRule="auto"/>
        <w:ind w:firstLine="709"/>
        <w:jc w:val="both"/>
        <w:rPr>
          <w:sz w:val="28"/>
          <w:szCs w:val="28"/>
        </w:rPr>
      </w:pPr>
      <w:r>
        <w:rPr>
          <w:sz w:val="28"/>
          <w:szCs w:val="28"/>
          <w:lang w:val="uk-UA"/>
        </w:rPr>
        <w:t xml:space="preserve">ЗК-2 </w:t>
      </w:r>
      <w:proofErr w:type="spellStart"/>
      <w:r w:rsidRPr="00CF7602">
        <w:rPr>
          <w:sz w:val="28"/>
          <w:szCs w:val="28"/>
        </w:rPr>
        <w:t>Здатність</w:t>
      </w:r>
      <w:proofErr w:type="spellEnd"/>
      <w:r w:rsidRPr="00CF7602">
        <w:rPr>
          <w:sz w:val="28"/>
          <w:szCs w:val="28"/>
        </w:rPr>
        <w:t xml:space="preserve"> </w:t>
      </w:r>
      <w:proofErr w:type="spellStart"/>
      <w:r w:rsidRPr="00CF7602">
        <w:rPr>
          <w:sz w:val="28"/>
          <w:szCs w:val="28"/>
        </w:rPr>
        <w:t>застосовувати</w:t>
      </w:r>
      <w:proofErr w:type="spellEnd"/>
      <w:r w:rsidRPr="00CF7602">
        <w:rPr>
          <w:sz w:val="28"/>
          <w:szCs w:val="28"/>
        </w:rPr>
        <w:t xml:space="preserve"> </w:t>
      </w:r>
      <w:proofErr w:type="spellStart"/>
      <w:r w:rsidRPr="00CF7602">
        <w:rPr>
          <w:sz w:val="28"/>
          <w:szCs w:val="28"/>
        </w:rPr>
        <w:t>знання</w:t>
      </w:r>
      <w:proofErr w:type="spellEnd"/>
      <w:r w:rsidRPr="00CF7602">
        <w:rPr>
          <w:sz w:val="28"/>
          <w:szCs w:val="28"/>
        </w:rPr>
        <w:t xml:space="preserve"> у </w:t>
      </w:r>
      <w:proofErr w:type="spellStart"/>
      <w:r w:rsidRPr="00CF7602">
        <w:rPr>
          <w:sz w:val="28"/>
          <w:szCs w:val="28"/>
        </w:rPr>
        <w:t>практичних</w:t>
      </w:r>
      <w:proofErr w:type="spellEnd"/>
      <w:r w:rsidRPr="00CF7602">
        <w:rPr>
          <w:sz w:val="28"/>
          <w:szCs w:val="28"/>
        </w:rPr>
        <w:t xml:space="preserve"> </w:t>
      </w:r>
      <w:proofErr w:type="spellStart"/>
      <w:r w:rsidRPr="00CF7602">
        <w:rPr>
          <w:sz w:val="28"/>
          <w:szCs w:val="28"/>
        </w:rPr>
        <w:t>ситуаціях</w:t>
      </w:r>
      <w:proofErr w:type="spellEnd"/>
      <w:r w:rsidRPr="00CF7602">
        <w:rPr>
          <w:sz w:val="28"/>
          <w:szCs w:val="28"/>
        </w:rPr>
        <w:t xml:space="preserve">. </w:t>
      </w:r>
    </w:p>
    <w:p w:rsidR="006F6C7B" w:rsidRDefault="006F6C7B" w:rsidP="006F6C7B">
      <w:pPr>
        <w:pStyle w:val="Default"/>
        <w:spacing w:line="276" w:lineRule="auto"/>
        <w:ind w:firstLine="709"/>
        <w:jc w:val="both"/>
        <w:rPr>
          <w:sz w:val="28"/>
          <w:szCs w:val="28"/>
          <w:lang w:val="uk-UA"/>
        </w:rPr>
      </w:pPr>
      <w:r>
        <w:rPr>
          <w:sz w:val="28"/>
          <w:szCs w:val="28"/>
          <w:lang w:val="uk-UA"/>
        </w:rPr>
        <w:t xml:space="preserve">ЗК-5 </w:t>
      </w:r>
      <w:r w:rsidRPr="00CF7602">
        <w:rPr>
          <w:sz w:val="28"/>
          <w:szCs w:val="28"/>
          <w:lang w:val="uk-UA"/>
        </w:rPr>
        <w:t>Здатність до пошуку, оброблення та аналізу інформації з різних джерел</w:t>
      </w:r>
      <w:r>
        <w:rPr>
          <w:sz w:val="28"/>
          <w:szCs w:val="28"/>
          <w:lang w:val="uk-UA"/>
        </w:rPr>
        <w:t>.</w:t>
      </w:r>
    </w:p>
    <w:p w:rsidR="006F6C7B" w:rsidRPr="002C5A5C" w:rsidRDefault="006F6C7B" w:rsidP="006F6C7B">
      <w:pPr>
        <w:widowControl w:val="0"/>
        <w:tabs>
          <w:tab w:val="left" w:pos="993"/>
        </w:tabs>
        <w:spacing w:line="276" w:lineRule="auto"/>
        <w:ind w:right="103" w:firstLine="709"/>
        <w:jc w:val="both"/>
        <w:rPr>
          <w:sz w:val="28"/>
          <w:szCs w:val="28"/>
        </w:rPr>
      </w:pPr>
      <w:r>
        <w:rPr>
          <w:sz w:val="28"/>
          <w:szCs w:val="28"/>
        </w:rPr>
        <w:t xml:space="preserve">ЗК-6 </w:t>
      </w:r>
      <w:r w:rsidRPr="00CF7602">
        <w:rPr>
          <w:sz w:val="28"/>
          <w:szCs w:val="28"/>
        </w:rPr>
        <w:t>Здатність виявляти, ставити та вирішувати проблеми</w:t>
      </w:r>
      <w:r>
        <w:rPr>
          <w:sz w:val="28"/>
          <w:szCs w:val="28"/>
        </w:rPr>
        <w:t>.</w:t>
      </w:r>
    </w:p>
    <w:p w:rsidR="006F6C7B" w:rsidRPr="00A069E4" w:rsidRDefault="006F6C7B" w:rsidP="006F6C7B">
      <w:pPr>
        <w:widowControl w:val="0"/>
        <w:tabs>
          <w:tab w:val="left" w:pos="993"/>
        </w:tabs>
        <w:spacing w:line="276" w:lineRule="auto"/>
        <w:ind w:right="103" w:firstLine="709"/>
        <w:jc w:val="both"/>
        <w:rPr>
          <w:sz w:val="28"/>
          <w:szCs w:val="28"/>
        </w:rPr>
      </w:pPr>
    </w:p>
    <w:p w:rsidR="006F6C7B" w:rsidRPr="00A069E4" w:rsidRDefault="006F6C7B" w:rsidP="006F6C7B">
      <w:pPr>
        <w:widowControl w:val="0"/>
        <w:tabs>
          <w:tab w:val="left" w:pos="993"/>
        </w:tabs>
        <w:spacing w:line="276" w:lineRule="auto"/>
        <w:ind w:right="103" w:firstLine="709"/>
        <w:jc w:val="both"/>
        <w:rPr>
          <w:sz w:val="28"/>
          <w:szCs w:val="28"/>
        </w:rPr>
      </w:pPr>
      <w:r>
        <w:rPr>
          <w:i/>
          <w:sz w:val="28"/>
          <w:szCs w:val="28"/>
        </w:rPr>
        <w:t xml:space="preserve">Фахові компетенції </w:t>
      </w:r>
      <w:r w:rsidRPr="00A069E4">
        <w:rPr>
          <w:sz w:val="28"/>
          <w:szCs w:val="28"/>
        </w:rPr>
        <w:t>(</w:t>
      </w:r>
      <w:r>
        <w:rPr>
          <w:sz w:val="28"/>
          <w:szCs w:val="28"/>
        </w:rPr>
        <w:t>ФК</w:t>
      </w:r>
      <w:r w:rsidRPr="00A069E4">
        <w:rPr>
          <w:sz w:val="28"/>
          <w:szCs w:val="28"/>
        </w:rPr>
        <w:t>)</w:t>
      </w:r>
    </w:p>
    <w:p w:rsidR="006F6C7B" w:rsidRPr="00CF7602" w:rsidRDefault="006F6C7B" w:rsidP="006F6C7B">
      <w:pPr>
        <w:tabs>
          <w:tab w:val="left" w:pos="284"/>
          <w:tab w:val="left" w:pos="567"/>
        </w:tabs>
        <w:spacing w:line="276" w:lineRule="auto"/>
        <w:ind w:firstLine="567"/>
        <w:jc w:val="both"/>
        <w:rPr>
          <w:sz w:val="28"/>
          <w:szCs w:val="28"/>
        </w:rPr>
      </w:pPr>
      <w:r w:rsidRPr="00CF7602">
        <w:rPr>
          <w:sz w:val="28"/>
          <w:szCs w:val="28"/>
        </w:rPr>
        <w:t>ФК-4</w:t>
      </w:r>
      <w:r>
        <w:rPr>
          <w:sz w:val="28"/>
          <w:szCs w:val="28"/>
        </w:rPr>
        <w:t xml:space="preserve"> </w:t>
      </w:r>
      <w:r w:rsidRPr="00CF7602">
        <w:rPr>
          <w:sz w:val="28"/>
          <w:szCs w:val="28"/>
        </w:rPr>
        <w:t>Здатність вирішувати комплексні спеціалізовані задачі і практичні проблеми, пов’язані з проблемами метрології, електричних вимірювань, роботою пристроїв автоматичного керування, релейного захисту та автоматики</w:t>
      </w:r>
    </w:p>
    <w:p w:rsidR="006F6C7B" w:rsidRDefault="006F6C7B" w:rsidP="006F6C7B">
      <w:pPr>
        <w:tabs>
          <w:tab w:val="left" w:pos="284"/>
          <w:tab w:val="left" w:pos="567"/>
        </w:tabs>
        <w:spacing w:line="276" w:lineRule="auto"/>
        <w:ind w:firstLine="567"/>
        <w:jc w:val="both"/>
        <w:rPr>
          <w:sz w:val="28"/>
          <w:szCs w:val="28"/>
        </w:rPr>
      </w:pPr>
      <w:r w:rsidRPr="00CF7602">
        <w:rPr>
          <w:sz w:val="28"/>
          <w:szCs w:val="28"/>
        </w:rPr>
        <w:t>ФК-10</w:t>
      </w:r>
      <w:r>
        <w:rPr>
          <w:sz w:val="28"/>
          <w:szCs w:val="28"/>
        </w:rPr>
        <w:t xml:space="preserve"> </w:t>
      </w:r>
      <w:r w:rsidRPr="00CF7602">
        <w:rPr>
          <w:sz w:val="28"/>
          <w:szCs w:val="28"/>
        </w:rPr>
        <w:t>Усвідомлення необхідності постійно розширювати</w:t>
      </w:r>
      <w:r>
        <w:rPr>
          <w:sz w:val="28"/>
          <w:szCs w:val="28"/>
        </w:rPr>
        <w:t xml:space="preserve"> </w:t>
      </w:r>
      <w:r w:rsidRPr="00CF7602">
        <w:rPr>
          <w:sz w:val="28"/>
          <w:szCs w:val="28"/>
        </w:rPr>
        <w:t>власні знання про нові технології в електроенергетиці, електротехніці та електромеханіці</w:t>
      </w:r>
      <w:r>
        <w:rPr>
          <w:sz w:val="28"/>
          <w:szCs w:val="28"/>
        </w:rPr>
        <w:t>.</w:t>
      </w:r>
    </w:p>
    <w:p w:rsidR="006F6C7B" w:rsidRDefault="006F6C7B" w:rsidP="006F6C7B">
      <w:pPr>
        <w:tabs>
          <w:tab w:val="left" w:pos="284"/>
          <w:tab w:val="left" w:pos="567"/>
        </w:tabs>
        <w:spacing w:line="276" w:lineRule="auto"/>
        <w:ind w:firstLine="567"/>
        <w:jc w:val="both"/>
        <w:rPr>
          <w:sz w:val="28"/>
          <w:szCs w:val="28"/>
        </w:rPr>
      </w:pPr>
    </w:p>
    <w:p w:rsidR="006F6C7B" w:rsidRDefault="006F6C7B" w:rsidP="006F6C7B">
      <w:pPr>
        <w:tabs>
          <w:tab w:val="left" w:pos="284"/>
          <w:tab w:val="left" w:pos="567"/>
        </w:tabs>
        <w:spacing w:line="276" w:lineRule="auto"/>
        <w:ind w:firstLine="567"/>
        <w:jc w:val="both"/>
        <w:rPr>
          <w:sz w:val="28"/>
          <w:szCs w:val="28"/>
        </w:rPr>
      </w:pPr>
      <w:r w:rsidRPr="00CF7602">
        <w:rPr>
          <w:i/>
          <w:sz w:val="28"/>
          <w:szCs w:val="28"/>
        </w:rPr>
        <w:t>Предметні результати навчання</w:t>
      </w:r>
      <w:r>
        <w:rPr>
          <w:sz w:val="28"/>
          <w:szCs w:val="28"/>
        </w:rPr>
        <w:t xml:space="preserve"> (ПР)</w:t>
      </w:r>
    </w:p>
    <w:p w:rsidR="006F6C7B" w:rsidRDefault="006F6C7B" w:rsidP="006F6C7B">
      <w:pPr>
        <w:tabs>
          <w:tab w:val="left" w:pos="284"/>
          <w:tab w:val="left" w:pos="567"/>
        </w:tabs>
        <w:spacing w:line="276" w:lineRule="auto"/>
        <w:ind w:firstLine="567"/>
        <w:jc w:val="both"/>
        <w:rPr>
          <w:sz w:val="28"/>
          <w:szCs w:val="28"/>
        </w:rPr>
      </w:pPr>
      <w:r>
        <w:rPr>
          <w:sz w:val="28"/>
          <w:szCs w:val="28"/>
        </w:rPr>
        <w:t xml:space="preserve">ПР-2 </w:t>
      </w:r>
      <w:r w:rsidRPr="00CF7602">
        <w:rPr>
          <w:sz w:val="28"/>
          <w:szCs w:val="28"/>
        </w:rPr>
        <w:t>Знати і розуміти теоретичні основи метрології та електричних вимірювань, принципи роботи пристроїв автоматичного керування, релейного захисту та автоматики, мати навички здійснення відповідних вимірювань і використання зазначених пристроїв для вирішення професійних завдань</w:t>
      </w:r>
      <w:r>
        <w:rPr>
          <w:sz w:val="28"/>
          <w:szCs w:val="28"/>
        </w:rPr>
        <w:t>.</w:t>
      </w:r>
    </w:p>
    <w:p w:rsidR="006F6C7B" w:rsidRDefault="006F6C7B" w:rsidP="006F6C7B">
      <w:pPr>
        <w:tabs>
          <w:tab w:val="left" w:pos="284"/>
          <w:tab w:val="left" w:pos="567"/>
        </w:tabs>
        <w:spacing w:line="276" w:lineRule="auto"/>
        <w:ind w:firstLine="567"/>
        <w:jc w:val="both"/>
        <w:rPr>
          <w:sz w:val="28"/>
          <w:szCs w:val="28"/>
        </w:rPr>
      </w:pPr>
      <w:r>
        <w:rPr>
          <w:sz w:val="28"/>
          <w:szCs w:val="28"/>
        </w:rPr>
        <w:t xml:space="preserve">ПР-5 </w:t>
      </w:r>
      <w:r w:rsidRPr="00CF7602">
        <w:rPr>
          <w:sz w:val="28"/>
          <w:szCs w:val="28"/>
        </w:rPr>
        <w:t>Знати основи теорії електромагнітного поля, методи розрахунку електричних кіл та уміти використовувати їх для вирішення практичних проблем у професійній діяльності</w:t>
      </w:r>
      <w:r>
        <w:rPr>
          <w:sz w:val="28"/>
          <w:szCs w:val="28"/>
        </w:rPr>
        <w:t>.</w:t>
      </w:r>
    </w:p>
    <w:p w:rsidR="006F6C7B" w:rsidRDefault="006F6C7B" w:rsidP="006F6C7B">
      <w:pPr>
        <w:tabs>
          <w:tab w:val="left" w:pos="284"/>
          <w:tab w:val="left" w:pos="567"/>
        </w:tabs>
        <w:spacing w:line="276" w:lineRule="auto"/>
        <w:ind w:firstLine="567"/>
        <w:jc w:val="both"/>
        <w:rPr>
          <w:sz w:val="28"/>
          <w:szCs w:val="28"/>
        </w:rPr>
      </w:pPr>
      <w:r>
        <w:rPr>
          <w:sz w:val="28"/>
          <w:szCs w:val="28"/>
        </w:rPr>
        <w:t xml:space="preserve">ПР-6 </w:t>
      </w:r>
      <w:r w:rsidRPr="00CF7602">
        <w:rPr>
          <w:sz w:val="28"/>
          <w:szCs w:val="28"/>
        </w:rPr>
        <w:t>Застосовувати прикладне програмне забезпечення, мікроконтролери та мікропроцесорну техніку для вирішення практичних проблем у професійній діяльності</w:t>
      </w:r>
      <w:r>
        <w:rPr>
          <w:sz w:val="28"/>
          <w:szCs w:val="28"/>
        </w:rPr>
        <w:t>.</w:t>
      </w:r>
    </w:p>
    <w:p w:rsidR="006F6C7B" w:rsidRDefault="006F6C7B" w:rsidP="006F6C7B">
      <w:pPr>
        <w:tabs>
          <w:tab w:val="left" w:pos="284"/>
          <w:tab w:val="left" w:pos="567"/>
        </w:tabs>
        <w:spacing w:line="276" w:lineRule="auto"/>
        <w:ind w:firstLine="567"/>
        <w:jc w:val="both"/>
        <w:rPr>
          <w:sz w:val="28"/>
          <w:szCs w:val="28"/>
        </w:rPr>
      </w:pPr>
      <w:r>
        <w:rPr>
          <w:sz w:val="28"/>
          <w:szCs w:val="28"/>
        </w:rPr>
        <w:lastRenderedPageBreak/>
        <w:t xml:space="preserve">ПР-10 </w:t>
      </w:r>
      <w:r w:rsidRPr="00CF7602">
        <w:rPr>
          <w:sz w:val="28"/>
          <w:szCs w:val="28"/>
        </w:rPr>
        <w:t xml:space="preserve">Знаходити необхідну інформацію в науково-технічній літературі, базах даних та інших джерелах інформації, оцінювати її </w:t>
      </w:r>
      <w:proofErr w:type="spellStart"/>
      <w:r w:rsidRPr="00CF7602">
        <w:rPr>
          <w:sz w:val="28"/>
          <w:szCs w:val="28"/>
        </w:rPr>
        <w:t>релевантність</w:t>
      </w:r>
      <w:proofErr w:type="spellEnd"/>
      <w:r w:rsidRPr="00CF7602">
        <w:rPr>
          <w:sz w:val="28"/>
          <w:szCs w:val="28"/>
        </w:rPr>
        <w:t xml:space="preserve"> та достовірність</w:t>
      </w:r>
      <w:r>
        <w:rPr>
          <w:sz w:val="28"/>
          <w:szCs w:val="28"/>
        </w:rPr>
        <w:t>.</w:t>
      </w:r>
    </w:p>
    <w:p w:rsidR="006F6C7B" w:rsidRDefault="006F6C7B" w:rsidP="006F6C7B">
      <w:pPr>
        <w:tabs>
          <w:tab w:val="left" w:pos="284"/>
          <w:tab w:val="left" w:pos="567"/>
        </w:tabs>
        <w:spacing w:line="276" w:lineRule="auto"/>
        <w:ind w:firstLine="567"/>
        <w:jc w:val="both"/>
        <w:rPr>
          <w:sz w:val="28"/>
          <w:szCs w:val="28"/>
        </w:rPr>
      </w:pPr>
      <w:r>
        <w:rPr>
          <w:sz w:val="28"/>
          <w:szCs w:val="28"/>
        </w:rPr>
        <w:t xml:space="preserve">ПР-18 </w:t>
      </w:r>
      <w:r w:rsidRPr="00CF7602">
        <w:rPr>
          <w:sz w:val="28"/>
          <w:szCs w:val="28"/>
        </w:rPr>
        <w:t>Вміти самостійно вчитися, опановувати нові знання і вдосконалювати навички роботи з сучасним обладнанням, вимірювальною технікою та прикладним програмним забезпеченням</w:t>
      </w:r>
      <w:r>
        <w:rPr>
          <w:sz w:val="28"/>
          <w:szCs w:val="28"/>
        </w:rPr>
        <w:t>.</w:t>
      </w:r>
    </w:p>
    <w:p w:rsidR="00053E49" w:rsidRPr="000953D9" w:rsidRDefault="00053E49" w:rsidP="00053E49">
      <w:pPr>
        <w:tabs>
          <w:tab w:val="left" w:pos="284"/>
          <w:tab w:val="left" w:pos="567"/>
        </w:tabs>
        <w:spacing w:line="360" w:lineRule="auto"/>
        <w:ind w:firstLine="567"/>
        <w:jc w:val="both"/>
        <w:rPr>
          <w:sz w:val="28"/>
          <w:szCs w:val="28"/>
          <w:highlight w:val="green"/>
        </w:rPr>
      </w:pPr>
    </w:p>
    <w:p w:rsidR="00053E49" w:rsidRDefault="00053E49" w:rsidP="00053E49">
      <w:pPr>
        <w:tabs>
          <w:tab w:val="left" w:pos="284"/>
          <w:tab w:val="left" w:pos="567"/>
        </w:tabs>
        <w:spacing w:line="360" w:lineRule="auto"/>
        <w:ind w:firstLine="567"/>
        <w:jc w:val="both"/>
        <w:rPr>
          <w:color w:val="FF0000"/>
          <w:sz w:val="36"/>
          <w:szCs w:val="36"/>
        </w:rPr>
      </w:pPr>
      <w:r w:rsidRPr="00C135C7">
        <w:rPr>
          <w:sz w:val="28"/>
          <w:szCs w:val="28"/>
        </w:rPr>
        <w:t>Вивчення даної дисципліни формує у здобувачів освіти соціальні навички (</w:t>
      </w:r>
      <w:proofErr w:type="spellStart"/>
      <w:r w:rsidRPr="00C135C7">
        <w:rPr>
          <w:sz w:val="28"/>
          <w:szCs w:val="28"/>
        </w:rPr>
        <w:t>softskills</w:t>
      </w:r>
      <w:proofErr w:type="spellEnd"/>
      <w:r w:rsidRPr="00C135C7">
        <w:rPr>
          <w:sz w:val="28"/>
          <w:szCs w:val="28"/>
        </w:rPr>
        <w:t xml:space="preserve">): </w:t>
      </w:r>
      <w:proofErr w:type="spellStart"/>
      <w:r w:rsidRPr="00C135C7">
        <w:rPr>
          <w:sz w:val="28"/>
          <w:szCs w:val="28"/>
        </w:rPr>
        <w:t>комунікативність</w:t>
      </w:r>
      <w:proofErr w:type="spellEnd"/>
      <w:r w:rsidRPr="00C135C7">
        <w:rPr>
          <w:sz w:val="28"/>
          <w:szCs w:val="28"/>
        </w:rPr>
        <w:t xml:space="preserve"> (реалізується через: метод роботи в парах та групах, метод самопрезентації), робота в команді (реалізується через: метод </w:t>
      </w:r>
      <w:proofErr w:type="spellStart"/>
      <w:r w:rsidRPr="00C135C7">
        <w:rPr>
          <w:sz w:val="28"/>
          <w:szCs w:val="28"/>
        </w:rPr>
        <w:t>проєктів</w:t>
      </w:r>
      <w:proofErr w:type="spellEnd"/>
      <w:r w:rsidRPr="00C135C7">
        <w:rPr>
          <w:sz w:val="28"/>
          <w:szCs w:val="28"/>
        </w:rPr>
        <w:t xml:space="preserve">), лідерські навички (реалізується через: робота в групах, метод </w:t>
      </w:r>
      <w:proofErr w:type="spellStart"/>
      <w:r w:rsidRPr="00C135C7">
        <w:rPr>
          <w:sz w:val="28"/>
          <w:szCs w:val="28"/>
        </w:rPr>
        <w:t>проєктів</w:t>
      </w:r>
      <w:proofErr w:type="spellEnd"/>
      <w:r w:rsidRPr="00C135C7">
        <w:rPr>
          <w:sz w:val="28"/>
          <w:szCs w:val="28"/>
        </w:rPr>
        <w:t>, метод самопрезентації</w:t>
      </w:r>
      <w:r w:rsidRPr="00C135C7">
        <w:rPr>
          <w:color w:val="FF0000"/>
          <w:sz w:val="36"/>
          <w:szCs w:val="36"/>
        </w:rPr>
        <w:t>)</w:t>
      </w:r>
      <w:r w:rsidRPr="00372273">
        <w:rPr>
          <w:color w:val="FF0000"/>
          <w:sz w:val="36"/>
          <w:szCs w:val="36"/>
        </w:rPr>
        <w:t>.</w:t>
      </w:r>
    </w:p>
    <w:p w:rsidR="00053E49" w:rsidRPr="000953D9" w:rsidRDefault="00053E49" w:rsidP="004C7BE0">
      <w:pPr>
        <w:widowControl w:val="0"/>
        <w:autoSpaceDE w:val="0"/>
        <w:autoSpaceDN w:val="0"/>
        <w:adjustRightInd w:val="0"/>
        <w:spacing w:line="360" w:lineRule="auto"/>
        <w:jc w:val="both"/>
        <w:rPr>
          <w:sz w:val="28"/>
          <w:szCs w:val="28"/>
        </w:rPr>
      </w:pPr>
    </w:p>
    <w:p w:rsidR="00F64C7D" w:rsidRPr="000953D9" w:rsidRDefault="00625B99" w:rsidP="00625B99">
      <w:pPr>
        <w:pStyle w:val="a7"/>
        <w:tabs>
          <w:tab w:val="left" w:pos="3900"/>
        </w:tabs>
        <w:ind w:left="0"/>
        <w:jc w:val="center"/>
        <w:rPr>
          <w:b/>
          <w:sz w:val="28"/>
          <w:szCs w:val="28"/>
        </w:rPr>
      </w:pPr>
      <w:r>
        <w:rPr>
          <w:b/>
          <w:sz w:val="28"/>
          <w:szCs w:val="28"/>
        </w:rPr>
        <w:t>3. </w:t>
      </w:r>
      <w:r w:rsidR="00F64C7D" w:rsidRPr="000953D9">
        <w:rPr>
          <w:b/>
          <w:sz w:val="28"/>
          <w:szCs w:val="28"/>
        </w:rPr>
        <w:t>Програма навчальної дисципліни</w:t>
      </w:r>
    </w:p>
    <w:p w:rsidR="000953D9" w:rsidRPr="000953D9" w:rsidRDefault="000953D9" w:rsidP="00625B99">
      <w:pPr>
        <w:tabs>
          <w:tab w:val="left" w:pos="284"/>
          <w:tab w:val="left" w:pos="567"/>
        </w:tabs>
        <w:spacing w:line="360" w:lineRule="auto"/>
        <w:jc w:val="center"/>
        <w:rPr>
          <w:b/>
          <w:sz w:val="28"/>
          <w:szCs w:val="28"/>
        </w:rPr>
      </w:pPr>
    </w:p>
    <w:p w:rsidR="00F64C7D" w:rsidRPr="000953D9" w:rsidRDefault="006F6C7B" w:rsidP="00625B99">
      <w:pPr>
        <w:tabs>
          <w:tab w:val="left" w:pos="284"/>
          <w:tab w:val="left" w:pos="567"/>
        </w:tabs>
        <w:spacing w:line="360" w:lineRule="auto"/>
        <w:jc w:val="center"/>
        <w:rPr>
          <w:b/>
          <w:sz w:val="28"/>
          <w:szCs w:val="28"/>
        </w:rPr>
      </w:pPr>
      <w:r>
        <w:rPr>
          <w:b/>
          <w:sz w:val="28"/>
          <w:szCs w:val="28"/>
        </w:rPr>
        <w:t>Семестр 5</w:t>
      </w:r>
    </w:p>
    <w:p w:rsidR="006F6C7B" w:rsidRPr="00A73FF5" w:rsidRDefault="006F6C7B" w:rsidP="006F6C7B">
      <w:pPr>
        <w:spacing w:line="360" w:lineRule="auto"/>
        <w:ind w:left="142" w:right="-144"/>
        <w:jc w:val="both"/>
        <w:rPr>
          <w:sz w:val="28"/>
          <w:szCs w:val="28"/>
        </w:rPr>
      </w:pPr>
      <w:r w:rsidRPr="00A73FF5">
        <w:rPr>
          <w:sz w:val="28"/>
          <w:szCs w:val="28"/>
        </w:rPr>
        <w:t xml:space="preserve">Тема 1. </w:t>
      </w:r>
      <w:r w:rsidRPr="00A73FF5">
        <w:rPr>
          <w:bCs/>
          <w:color w:val="000000"/>
          <w:sz w:val="28"/>
          <w:szCs w:val="28"/>
          <w:lang w:eastAsia="uk-UA" w:bidi="uk-UA"/>
        </w:rPr>
        <w:t>Вступ. Основні поняття автоматичного управління</w:t>
      </w:r>
    </w:p>
    <w:p w:rsidR="006F6C7B" w:rsidRPr="00A73FF5" w:rsidRDefault="006F6C7B" w:rsidP="006F6C7B">
      <w:pPr>
        <w:spacing w:line="360" w:lineRule="auto"/>
        <w:ind w:left="142" w:right="-144"/>
        <w:jc w:val="both"/>
        <w:rPr>
          <w:sz w:val="28"/>
          <w:szCs w:val="28"/>
        </w:rPr>
      </w:pPr>
      <w:r w:rsidRPr="00A73FF5">
        <w:rPr>
          <w:sz w:val="28"/>
          <w:szCs w:val="28"/>
        </w:rPr>
        <w:t xml:space="preserve">Тема 2. </w:t>
      </w:r>
      <w:r w:rsidRPr="00A73FF5">
        <w:rPr>
          <w:bCs/>
          <w:color w:val="000000"/>
          <w:sz w:val="28"/>
          <w:szCs w:val="28"/>
          <w:lang w:eastAsia="uk-UA" w:bidi="uk-UA"/>
        </w:rPr>
        <w:t>Класифікація систем управління.</w:t>
      </w:r>
    </w:p>
    <w:p w:rsidR="006F6C7B" w:rsidRPr="00A73FF5" w:rsidRDefault="006F6C7B" w:rsidP="006F6C7B">
      <w:pPr>
        <w:spacing w:line="360" w:lineRule="auto"/>
        <w:ind w:left="142" w:right="-144"/>
        <w:jc w:val="both"/>
        <w:rPr>
          <w:sz w:val="28"/>
          <w:szCs w:val="28"/>
        </w:rPr>
      </w:pPr>
      <w:r w:rsidRPr="00A73FF5">
        <w:rPr>
          <w:sz w:val="28"/>
          <w:szCs w:val="28"/>
        </w:rPr>
        <w:t xml:space="preserve">Тема 3. </w:t>
      </w:r>
      <w:r w:rsidRPr="00A73FF5">
        <w:rPr>
          <w:bCs/>
          <w:color w:val="000000"/>
          <w:sz w:val="28"/>
          <w:szCs w:val="28"/>
          <w:lang w:eastAsia="uk-UA" w:bidi="uk-UA"/>
        </w:rPr>
        <w:t xml:space="preserve">Частотні </w:t>
      </w:r>
      <w:proofErr w:type="spellStart"/>
      <w:r w:rsidRPr="00A73FF5">
        <w:rPr>
          <w:bCs/>
          <w:color w:val="000000"/>
          <w:sz w:val="28"/>
          <w:szCs w:val="28"/>
          <w:lang w:eastAsia="uk-UA" w:bidi="uk-UA"/>
        </w:rPr>
        <w:t>характеристки</w:t>
      </w:r>
      <w:proofErr w:type="spellEnd"/>
      <w:r w:rsidRPr="00A73FF5">
        <w:rPr>
          <w:bCs/>
          <w:color w:val="000000"/>
          <w:sz w:val="28"/>
          <w:szCs w:val="28"/>
          <w:lang w:eastAsia="uk-UA" w:bidi="uk-UA"/>
        </w:rPr>
        <w:t>.</w:t>
      </w:r>
    </w:p>
    <w:p w:rsidR="006F6C7B" w:rsidRPr="00A73FF5" w:rsidRDefault="006F6C7B" w:rsidP="006F6C7B">
      <w:pPr>
        <w:spacing w:line="360" w:lineRule="auto"/>
        <w:ind w:left="142" w:right="-144"/>
        <w:jc w:val="both"/>
        <w:rPr>
          <w:sz w:val="28"/>
          <w:szCs w:val="28"/>
        </w:rPr>
      </w:pPr>
      <w:r w:rsidRPr="00A73FF5">
        <w:rPr>
          <w:sz w:val="28"/>
          <w:szCs w:val="28"/>
        </w:rPr>
        <w:t xml:space="preserve">Тема 4. </w:t>
      </w:r>
      <w:r w:rsidRPr="00A73FF5">
        <w:rPr>
          <w:bCs/>
          <w:color w:val="000000"/>
          <w:sz w:val="28"/>
          <w:szCs w:val="28"/>
          <w:lang w:eastAsia="uk-UA" w:bidi="uk-UA"/>
        </w:rPr>
        <w:t>Стійкість лінійних систем.</w:t>
      </w:r>
    </w:p>
    <w:p w:rsidR="006F6C7B" w:rsidRPr="00A73FF5" w:rsidRDefault="006F6C7B" w:rsidP="006F6C7B">
      <w:pPr>
        <w:spacing w:line="360" w:lineRule="auto"/>
        <w:ind w:left="142" w:right="-144"/>
        <w:jc w:val="both"/>
        <w:rPr>
          <w:sz w:val="28"/>
          <w:szCs w:val="28"/>
        </w:rPr>
      </w:pPr>
      <w:r w:rsidRPr="00A73FF5">
        <w:rPr>
          <w:sz w:val="28"/>
          <w:szCs w:val="28"/>
        </w:rPr>
        <w:t xml:space="preserve">Тема 5. </w:t>
      </w:r>
      <w:r w:rsidRPr="00A73FF5">
        <w:rPr>
          <w:bCs/>
          <w:color w:val="000000"/>
          <w:sz w:val="28"/>
          <w:szCs w:val="28"/>
          <w:lang w:eastAsia="uk-UA" w:bidi="uk-UA"/>
        </w:rPr>
        <w:t>Якість перехідних процесів.</w:t>
      </w:r>
    </w:p>
    <w:p w:rsidR="006F6C7B" w:rsidRDefault="006F6C7B" w:rsidP="006F6C7B">
      <w:pPr>
        <w:spacing w:line="360" w:lineRule="auto"/>
        <w:ind w:left="142" w:right="-144"/>
        <w:jc w:val="both"/>
        <w:rPr>
          <w:bCs/>
          <w:color w:val="000000"/>
          <w:sz w:val="28"/>
          <w:szCs w:val="28"/>
          <w:lang w:eastAsia="uk-UA" w:bidi="uk-UA"/>
        </w:rPr>
      </w:pPr>
      <w:r w:rsidRPr="00A73FF5">
        <w:rPr>
          <w:sz w:val="28"/>
          <w:szCs w:val="28"/>
        </w:rPr>
        <w:t xml:space="preserve">Тема 6. </w:t>
      </w:r>
      <w:r w:rsidRPr="00A73FF5">
        <w:rPr>
          <w:bCs/>
          <w:color w:val="000000"/>
          <w:sz w:val="28"/>
          <w:szCs w:val="28"/>
          <w:lang w:eastAsia="uk-UA" w:bidi="uk-UA"/>
        </w:rPr>
        <w:t>Методи підвищення якості лінійних автоматичних систем.</w:t>
      </w:r>
    </w:p>
    <w:p w:rsidR="006F6C7B" w:rsidRDefault="006F6C7B" w:rsidP="00625B99">
      <w:pPr>
        <w:spacing w:line="360" w:lineRule="auto"/>
        <w:jc w:val="center"/>
        <w:rPr>
          <w:b/>
          <w:sz w:val="28"/>
          <w:szCs w:val="28"/>
        </w:rPr>
      </w:pPr>
    </w:p>
    <w:p w:rsidR="00F64C7D" w:rsidRPr="000953D9" w:rsidRDefault="006F6C7B" w:rsidP="00625B99">
      <w:pPr>
        <w:spacing w:line="360" w:lineRule="auto"/>
        <w:jc w:val="center"/>
        <w:rPr>
          <w:b/>
          <w:sz w:val="28"/>
          <w:szCs w:val="28"/>
        </w:rPr>
      </w:pPr>
      <w:r>
        <w:rPr>
          <w:b/>
          <w:sz w:val="28"/>
          <w:szCs w:val="28"/>
        </w:rPr>
        <w:t>Семестр 6</w:t>
      </w:r>
      <w:r w:rsidR="00F64C7D" w:rsidRPr="000953D9">
        <w:rPr>
          <w:b/>
          <w:sz w:val="28"/>
          <w:szCs w:val="28"/>
        </w:rPr>
        <w:t>.</w:t>
      </w:r>
    </w:p>
    <w:p w:rsidR="006F6C7B" w:rsidRPr="006F6C7B" w:rsidRDefault="006F6C7B" w:rsidP="006F6C7B">
      <w:pPr>
        <w:spacing w:line="360" w:lineRule="auto"/>
        <w:ind w:left="142"/>
        <w:rPr>
          <w:sz w:val="28"/>
          <w:szCs w:val="28"/>
        </w:rPr>
      </w:pPr>
      <w:r w:rsidRPr="006F6C7B">
        <w:rPr>
          <w:sz w:val="28"/>
          <w:szCs w:val="28"/>
        </w:rPr>
        <w:t>Тема 7. Нелінійні, багато контурні, оптимальні та адаптивні системи.</w:t>
      </w:r>
    </w:p>
    <w:p w:rsidR="006F6C7B" w:rsidRPr="006F6C7B" w:rsidRDefault="006F6C7B" w:rsidP="006F6C7B">
      <w:pPr>
        <w:spacing w:line="360" w:lineRule="auto"/>
        <w:ind w:left="142"/>
        <w:rPr>
          <w:sz w:val="28"/>
          <w:szCs w:val="28"/>
        </w:rPr>
      </w:pPr>
      <w:r w:rsidRPr="006F6C7B">
        <w:rPr>
          <w:sz w:val="28"/>
          <w:szCs w:val="28"/>
        </w:rPr>
        <w:t>Тема 8. Дискретні системи.</w:t>
      </w:r>
    </w:p>
    <w:p w:rsidR="006F6C7B" w:rsidRPr="006F6C7B" w:rsidRDefault="006F6C7B" w:rsidP="006F6C7B">
      <w:pPr>
        <w:spacing w:line="360" w:lineRule="auto"/>
        <w:ind w:left="142"/>
        <w:rPr>
          <w:sz w:val="28"/>
          <w:szCs w:val="28"/>
        </w:rPr>
      </w:pPr>
      <w:r w:rsidRPr="006F6C7B">
        <w:rPr>
          <w:sz w:val="28"/>
          <w:szCs w:val="28"/>
        </w:rPr>
        <w:t>Тема 9. Автоматичні регулятори.</w:t>
      </w:r>
    </w:p>
    <w:p w:rsidR="006F6C7B" w:rsidRPr="006F6C7B" w:rsidRDefault="006F6C7B" w:rsidP="006F6C7B">
      <w:pPr>
        <w:spacing w:line="360" w:lineRule="auto"/>
        <w:ind w:left="142"/>
        <w:rPr>
          <w:sz w:val="28"/>
          <w:szCs w:val="28"/>
        </w:rPr>
      </w:pPr>
      <w:r w:rsidRPr="006F6C7B">
        <w:rPr>
          <w:sz w:val="28"/>
          <w:szCs w:val="28"/>
        </w:rPr>
        <w:t>Тема 10. Давачі.</w:t>
      </w:r>
    </w:p>
    <w:p w:rsidR="006F6C7B" w:rsidRPr="006F6C7B" w:rsidRDefault="006F6C7B" w:rsidP="006F6C7B">
      <w:pPr>
        <w:spacing w:line="360" w:lineRule="auto"/>
        <w:ind w:left="142"/>
        <w:rPr>
          <w:sz w:val="28"/>
          <w:szCs w:val="28"/>
        </w:rPr>
      </w:pPr>
      <w:r w:rsidRPr="006F6C7B">
        <w:rPr>
          <w:sz w:val="28"/>
          <w:szCs w:val="28"/>
        </w:rPr>
        <w:t>Тема 11. Виконавчі пристрої.</w:t>
      </w:r>
    </w:p>
    <w:p w:rsidR="006F6C7B" w:rsidRPr="006F6C7B" w:rsidRDefault="006F6C7B" w:rsidP="006F6C7B">
      <w:pPr>
        <w:spacing w:line="360" w:lineRule="auto"/>
        <w:ind w:left="142"/>
        <w:rPr>
          <w:sz w:val="28"/>
          <w:szCs w:val="28"/>
        </w:rPr>
      </w:pPr>
      <w:r w:rsidRPr="006F6C7B">
        <w:rPr>
          <w:sz w:val="28"/>
          <w:szCs w:val="28"/>
        </w:rPr>
        <w:t>Тема 12. Надійність систем керування Загальні відомості про надійність автоматичних систем.</w:t>
      </w:r>
    </w:p>
    <w:p w:rsidR="00F64C7D" w:rsidRPr="000953D9" w:rsidRDefault="006F6C7B" w:rsidP="006F6C7B">
      <w:pPr>
        <w:spacing w:line="360" w:lineRule="auto"/>
        <w:ind w:left="142"/>
        <w:rPr>
          <w:sz w:val="28"/>
          <w:szCs w:val="28"/>
        </w:rPr>
      </w:pPr>
      <w:r w:rsidRPr="006F6C7B">
        <w:rPr>
          <w:sz w:val="28"/>
          <w:szCs w:val="28"/>
        </w:rPr>
        <w:t>Тема 13. Проектування систем керування.</w:t>
      </w:r>
    </w:p>
    <w:p w:rsidR="00F64C7D" w:rsidRPr="00053E49" w:rsidRDefault="00053E49" w:rsidP="00053E49">
      <w:pPr>
        <w:spacing w:after="200" w:line="276" w:lineRule="auto"/>
        <w:jc w:val="center"/>
        <w:rPr>
          <w:sz w:val="28"/>
          <w:szCs w:val="28"/>
        </w:rPr>
      </w:pPr>
      <w:r w:rsidRPr="00053E49">
        <w:rPr>
          <w:b/>
          <w:sz w:val="28"/>
          <w:szCs w:val="28"/>
        </w:rPr>
        <w:lastRenderedPageBreak/>
        <w:t>4</w:t>
      </w:r>
      <w:r>
        <w:rPr>
          <w:sz w:val="28"/>
          <w:szCs w:val="28"/>
        </w:rPr>
        <w:t xml:space="preserve">. </w:t>
      </w:r>
      <w:r w:rsidR="00F64C7D" w:rsidRPr="000953D9">
        <w:rPr>
          <w:b/>
          <w:sz w:val="28"/>
          <w:szCs w:val="28"/>
        </w:rPr>
        <w:t>Структура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5"/>
        <w:gridCol w:w="776"/>
        <w:gridCol w:w="529"/>
        <w:gridCol w:w="32"/>
        <w:gridCol w:w="41"/>
        <w:gridCol w:w="454"/>
        <w:gridCol w:w="323"/>
        <w:gridCol w:w="435"/>
        <w:gridCol w:w="482"/>
        <w:gridCol w:w="607"/>
        <w:gridCol w:w="497"/>
        <w:gridCol w:w="484"/>
        <w:gridCol w:w="421"/>
        <w:gridCol w:w="411"/>
        <w:gridCol w:w="548"/>
      </w:tblGrid>
      <w:tr w:rsidR="006F6C7B" w:rsidRPr="006F6C7B" w:rsidTr="006F6C7B">
        <w:trPr>
          <w:tblHeader/>
        </w:trPr>
        <w:tc>
          <w:tcPr>
            <w:tcW w:w="1768" w:type="pct"/>
            <w:vMerge w:val="restart"/>
            <w:vAlign w:val="center"/>
          </w:tcPr>
          <w:p w:rsidR="006F6C7B" w:rsidRPr="006F6C7B" w:rsidRDefault="006F6C7B" w:rsidP="006F6C7B">
            <w:pPr>
              <w:ind w:left="-57" w:right="-57"/>
              <w:jc w:val="center"/>
            </w:pPr>
            <w:r w:rsidRPr="006F6C7B">
              <w:t>Назви змістових модулів і тем</w:t>
            </w:r>
          </w:p>
        </w:tc>
        <w:tc>
          <w:tcPr>
            <w:tcW w:w="3232" w:type="pct"/>
            <w:gridSpan w:val="14"/>
            <w:vAlign w:val="center"/>
          </w:tcPr>
          <w:p w:rsidR="006F6C7B" w:rsidRPr="006F6C7B" w:rsidRDefault="006F6C7B" w:rsidP="006F6C7B">
            <w:pPr>
              <w:ind w:left="-57" w:right="-57"/>
              <w:jc w:val="center"/>
            </w:pPr>
            <w:r w:rsidRPr="006F6C7B">
              <w:t>Кількість годин</w:t>
            </w:r>
          </w:p>
        </w:tc>
      </w:tr>
      <w:tr w:rsidR="006F6C7B" w:rsidRPr="006F6C7B" w:rsidTr="006F6C7B">
        <w:trPr>
          <w:tblHeader/>
        </w:trPr>
        <w:tc>
          <w:tcPr>
            <w:tcW w:w="1768" w:type="pct"/>
            <w:vMerge/>
            <w:vAlign w:val="center"/>
          </w:tcPr>
          <w:p w:rsidR="006F6C7B" w:rsidRPr="006F6C7B" w:rsidRDefault="006F6C7B" w:rsidP="006F6C7B">
            <w:pPr>
              <w:ind w:left="-57" w:right="-57"/>
              <w:jc w:val="center"/>
            </w:pPr>
          </w:p>
        </w:tc>
        <w:tc>
          <w:tcPr>
            <w:tcW w:w="1643" w:type="pct"/>
            <w:gridSpan w:val="8"/>
            <w:tcBorders>
              <w:right w:val="double" w:sz="4" w:space="0" w:color="auto"/>
            </w:tcBorders>
            <w:vAlign w:val="center"/>
          </w:tcPr>
          <w:p w:rsidR="006F6C7B" w:rsidRPr="006F6C7B" w:rsidRDefault="006F6C7B" w:rsidP="006F6C7B">
            <w:pPr>
              <w:ind w:left="-57" w:right="-57"/>
              <w:jc w:val="center"/>
            </w:pPr>
            <w:r w:rsidRPr="006F6C7B">
              <w:t>денна форма</w:t>
            </w:r>
          </w:p>
        </w:tc>
        <w:tc>
          <w:tcPr>
            <w:tcW w:w="1589" w:type="pct"/>
            <w:gridSpan w:val="6"/>
            <w:tcBorders>
              <w:left w:val="double" w:sz="4" w:space="0" w:color="auto"/>
            </w:tcBorders>
            <w:vAlign w:val="center"/>
          </w:tcPr>
          <w:p w:rsidR="006F6C7B" w:rsidRPr="006F6C7B" w:rsidRDefault="006F6C7B" w:rsidP="006F6C7B">
            <w:pPr>
              <w:ind w:left="-57" w:right="-57"/>
              <w:jc w:val="center"/>
            </w:pPr>
            <w:r w:rsidRPr="006F6C7B">
              <w:t>Заочна форма</w:t>
            </w:r>
          </w:p>
        </w:tc>
      </w:tr>
      <w:tr w:rsidR="006F6C7B" w:rsidRPr="006F6C7B" w:rsidTr="006F6C7B">
        <w:trPr>
          <w:tblHeader/>
        </w:trPr>
        <w:tc>
          <w:tcPr>
            <w:tcW w:w="1768" w:type="pct"/>
            <w:vMerge/>
            <w:vAlign w:val="center"/>
          </w:tcPr>
          <w:p w:rsidR="006F6C7B" w:rsidRPr="006F6C7B" w:rsidRDefault="006F6C7B" w:rsidP="006F6C7B">
            <w:pPr>
              <w:ind w:left="-57" w:right="-57"/>
              <w:jc w:val="center"/>
            </w:pPr>
          </w:p>
        </w:tc>
        <w:tc>
          <w:tcPr>
            <w:tcW w:w="415" w:type="pct"/>
            <w:vMerge w:val="restart"/>
            <w:shd w:val="clear" w:color="auto" w:fill="auto"/>
            <w:vAlign w:val="center"/>
          </w:tcPr>
          <w:p w:rsidR="006F6C7B" w:rsidRPr="006F6C7B" w:rsidRDefault="006F6C7B" w:rsidP="006F6C7B">
            <w:pPr>
              <w:ind w:left="-57" w:right="-57"/>
              <w:jc w:val="center"/>
            </w:pPr>
            <w:r w:rsidRPr="006F6C7B">
              <w:t>Усього</w:t>
            </w:r>
          </w:p>
        </w:tc>
        <w:tc>
          <w:tcPr>
            <w:tcW w:w="1228" w:type="pct"/>
            <w:gridSpan w:val="7"/>
            <w:tcBorders>
              <w:right w:val="double" w:sz="4" w:space="0" w:color="auto"/>
            </w:tcBorders>
            <w:shd w:val="clear" w:color="auto" w:fill="auto"/>
            <w:vAlign w:val="center"/>
          </w:tcPr>
          <w:p w:rsidR="006F6C7B" w:rsidRPr="006F6C7B" w:rsidRDefault="006F6C7B" w:rsidP="006F6C7B">
            <w:pPr>
              <w:ind w:left="-57" w:right="-57"/>
              <w:jc w:val="center"/>
            </w:pPr>
            <w:r w:rsidRPr="006F6C7B">
              <w:t>у тому числі</w:t>
            </w:r>
          </w:p>
        </w:tc>
        <w:tc>
          <w:tcPr>
            <w:tcW w:w="325" w:type="pct"/>
            <w:vMerge w:val="restart"/>
            <w:tcBorders>
              <w:left w:val="double" w:sz="4" w:space="0" w:color="auto"/>
            </w:tcBorders>
            <w:shd w:val="clear" w:color="auto" w:fill="auto"/>
            <w:vAlign w:val="center"/>
          </w:tcPr>
          <w:p w:rsidR="006F6C7B" w:rsidRPr="006F6C7B" w:rsidRDefault="006F6C7B" w:rsidP="006F6C7B">
            <w:pPr>
              <w:ind w:left="-57" w:right="-57"/>
              <w:jc w:val="center"/>
            </w:pPr>
            <w:proofErr w:type="spellStart"/>
            <w:r w:rsidRPr="006F6C7B">
              <w:t>усьо</w:t>
            </w:r>
            <w:proofErr w:type="spellEnd"/>
            <w:r w:rsidRPr="006F6C7B">
              <w:t>-го</w:t>
            </w:r>
          </w:p>
        </w:tc>
        <w:tc>
          <w:tcPr>
            <w:tcW w:w="1264" w:type="pct"/>
            <w:gridSpan w:val="5"/>
            <w:shd w:val="clear" w:color="auto" w:fill="auto"/>
            <w:vAlign w:val="center"/>
          </w:tcPr>
          <w:p w:rsidR="006F6C7B" w:rsidRPr="006F6C7B" w:rsidRDefault="006F6C7B" w:rsidP="006F6C7B">
            <w:pPr>
              <w:ind w:left="-57" w:right="-57"/>
              <w:jc w:val="center"/>
            </w:pPr>
            <w:r w:rsidRPr="006F6C7B">
              <w:t>у тому числі</w:t>
            </w:r>
          </w:p>
        </w:tc>
      </w:tr>
      <w:tr w:rsidR="006F6C7B" w:rsidRPr="006F6C7B" w:rsidTr="006F6C7B">
        <w:trPr>
          <w:tblHeader/>
        </w:trPr>
        <w:tc>
          <w:tcPr>
            <w:tcW w:w="1768" w:type="pct"/>
            <w:vMerge/>
            <w:vAlign w:val="center"/>
          </w:tcPr>
          <w:p w:rsidR="006F6C7B" w:rsidRPr="006F6C7B" w:rsidRDefault="006F6C7B" w:rsidP="006F6C7B">
            <w:pPr>
              <w:ind w:left="-57" w:right="-57"/>
              <w:jc w:val="center"/>
            </w:pPr>
          </w:p>
        </w:tc>
        <w:tc>
          <w:tcPr>
            <w:tcW w:w="415" w:type="pct"/>
            <w:vMerge/>
            <w:shd w:val="clear" w:color="auto" w:fill="auto"/>
            <w:vAlign w:val="center"/>
          </w:tcPr>
          <w:p w:rsidR="006F6C7B" w:rsidRPr="006F6C7B" w:rsidRDefault="006F6C7B" w:rsidP="006F6C7B">
            <w:pPr>
              <w:ind w:left="-57" w:right="-57"/>
              <w:jc w:val="center"/>
            </w:pPr>
          </w:p>
        </w:tc>
        <w:tc>
          <w:tcPr>
            <w:tcW w:w="322" w:type="pct"/>
            <w:gridSpan w:val="3"/>
            <w:shd w:val="clear" w:color="auto" w:fill="auto"/>
            <w:vAlign w:val="center"/>
          </w:tcPr>
          <w:p w:rsidR="006F6C7B" w:rsidRPr="006F6C7B" w:rsidRDefault="006F6C7B" w:rsidP="006F6C7B">
            <w:pPr>
              <w:ind w:left="-57" w:right="-57"/>
              <w:jc w:val="center"/>
            </w:pPr>
            <w:r w:rsidRPr="006F6C7B">
              <w:t>л</w:t>
            </w:r>
          </w:p>
        </w:tc>
        <w:tc>
          <w:tcPr>
            <w:tcW w:w="243" w:type="pct"/>
            <w:vAlign w:val="center"/>
          </w:tcPr>
          <w:p w:rsidR="006F6C7B" w:rsidRPr="006F6C7B" w:rsidRDefault="006F6C7B" w:rsidP="006F6C7B">
            <w:pPr>
              <w:ind w:left="-57" w:right="-57"/>
              <w:jc w:val="center"/>
            </w:pPr>
            <w:r w:rsidRPr="006F6C7B">
              <w:t>п</w:t>
            </w:r>
          </w:p>
        </w:tc>
        <w:tc>
          <w:tcPr>
            <w:tcW w:w="173" w:type="pct"/>
            <w:vAlign w:val="center"/>
          </w:tcPr>
          <w:p w:rsidR="006F6C7B" w:rsidRPr="006F6C7B" w:rsidRDefault="006F6C7B" w:rsidP="006F6C7B">
            <w:pPr>
              <w:ind w:left="-57" w:right="-57"/>
              <w:jc w:val="center"/>
            </w:pPr>
            <w:proofErr w:type="spellStart"/>
            <w:r w:rsidRPr="006F6C7B">
              <w:t>лаб</w:t>
            </w:r>
            <w:proofErr w:type="spellEnd"/>
          </w:p>
        </w:tc>
        <w:tc>
          <w:tcPr>
            <w:tcW w:w="233" w:type="pct"/>
            <w:vAlign w:val="center"/>
          </w:tcPr>
          <w:p w:rsidR="006F6C7B" w:rsidRPr="006F6C7B" w:rsidRDefault="006F6C7B" w:rsidP="006F6C7B">
            <w:pPr>
              <w:ind w:left="-57" w:right="-57"/>
              <w:jc w:val="center"/>
            </w:pPr>
            <w:proofErr w:type="spellStart"/>
            <w:r w:rsidRPr="006F6C7B">
              <w:t>інд</w:t>
            </w:r>
            <w:proofErr w:type="spellEnd"/>
          </w:p>
        </w:tc>
        <w:tc>
          <w:tcPr>
            <w:tcW w:w="258" w:type="pct"/>
            <w:tcBorders>
              <w:right w:val="double" w:sz="4" w:space="0" w:color="auto"/>
            </w:tcBorders>
            <w:vAlign w:val="center"/>
          </w:tcPr>
          <w:p w:rsidR="006F6C7B" w:rsidRPr="006F6C7B" w:rsidRDefault="006F6C7B" w:rsidP="006F6C7B">
            <w:pPr>
              <w:ind w:left="-57" w:right="-57"/>
              <w:jc w:val="center"/>
            </w:pPr>
            <w:proofErr w:type="spellStart"/>
            <w:r w:rsidRPr="006F6C7B">
              <w:t>с.р</w:t>
            </w:r>
            <w:proofErr w:type="spellEnd"/>
            <w:r w:rsidRPr="006F6C7B">
              <w:t>.</w:t>
            </w:r>
          </w:p>
        </w:tc>
        <w:tc>
          <w:tcPr>
            <w:tcW w:w="325" w:type="pct"/>
            <w:vMerge/>
            <w:tcBorders>
              <w:left w:val="double" w:sz="4" w:space="0" w:color="auto"/>
            </w:tcBorders>
            <w:shd w:val="clear" w:color="auto" w:fill="auto"/>
            <w:vAlign w:val="center"/>
          </w:tcPr>
          <w:p w:rsidR="006F6C7B" w:rsidRPr="006F6C7B" w:rsidRDefault="006F6C7B" w:rsidP="006F6C7B">
            <w:pPr>
              <w:ind w:left="-57" w:right="-57"/>
              <w:jc w:val="center"/>
            </w:pPr>
          </w:p>
        </w:tc>
        <w:tc>
          <w:tcPr>
            <w:tcW w:w="266" w:type="pct"/>
            <w:shd w:val="clear" w:color="auto" w:fill="auto"/>
            <w:vAlign w:val="center"/>
          </w:tcPr>
          <w:p w:rsidR="006F6C7B" w:rsidRPr="006F6C7B" w:rsidRDefault="006F6C7B" w:rsidP="006F6C7B">
            <w:pPr>
              <w:ind w:left="-57" w:right="-57"/>
              <w:jc w:val="center"/>
            </w:pPr>
            <w:r w:rsidRPr="006F6C7B">
              <w:t>л</w:t>
            </w:r>
          </w:p>
        </w:tc>
        <w:tc>
          <w:tcPr>
            <w:tcW w:w="259" w:type="pct"/>
            <w:vAlign w:val="center"/>
          </w:tcPr>
          <w:p w:rsidR="006F6C7B" w:rsidRPr="006F6C7B" w:rsidRDefault="006F6C7B" w:rsidP="006F6C7B">
            <w:pPr>
              <w:ind w:left="-57" w:right="-57"/>
              <w:jc w:val="center"/>
            </w:pPr>
            <w:r w:rsidRPr="006F6C7B">
              <w:t>п</w:t>
            </w:r>
          </w:p>
        </w:tc>
        <w:tc>
          <w:tcPr>
            <w:tcW w:w="225" w:type="pct"/>
            <w:vAlign w:val="center"/>
          </w:tcPr>
          <w:p w:rsidR="006F6C7B" w:rsidRPr="006F6C7B" w:rsidRDefault="006F6C7B" w:rsidP="006F6C7B">
            <w:pPr>
              <w:ind w:left="-57" w:right="-57"/>
              <w:jc w:val="center"/>
            </w:pPr>
            <w:proofErr w:type="spellStart"/>
            <w:r w:rsidRPr="006F6C7B">
              <w:t>лаб</w:t>
            </w:r>
            <w:proofErr w:type="spellEnd"/>
          </w:p>
        </w:tc>
        <w:tc>
          <w:tcPr>
            <w:tcW w:w="220" w:type="pct"/>
            <w:vAlign w:val="center"/>
          </w:tcPr>
          <w:p w:rsidR="006F6C7B" w:rsidRPr="006F6C7B" w:rsidRDefault="006F6C7B" w:rsidP="006F6C7B">
            <w:pPr>
              <w:ind w:left="-57" w:right="-57"/>
              <w:jc w:val="center"/>
            </w:pPr>
            <w:r w:rsidRPr="006F6C7B">
              <w:t>Інд</w:t>
            </w:r>
          </w:p>
        </w:tc>
        <w:tc>
          <w:tcPr>
            <w:tcW w:w="294" w:type="pct"/>
            <w:vAlign w:val="center"/>
          </w:tcPr>
          <w:p w:rsidR="006F6C7B" w:rsidRPr="006F6C7B" w:rsidRDefault="006F6C7B" w:rsidP="006F6C7B">
            <w:pPr>
              <w:ind w:left="-57" w:right="-57"/>
              <w:jc w:val="center"/>
            </w:pPr>
            <w:proofErr w:type="spellStart"/>
            <w:r w:rsidRPr="006F6C7B">
              <w:t>с.р</w:t>
            </w:r>
            <w:proofErr w:type="spellEnd"/>
            <w:r w:rsidRPr="006F6C7B">
              <w:t>.</w:t>
            </w:r>
          </w:p>
        </w:tc>
      </w:tr>
      <w:tr w:rsidR="006F6C7B" w:rsidRPr="006F6C7B" w:rsidTr="006F6C7B">
        <w:trPr>
          <w:tblHeader/>
        </w:trPr>
        <w:tc>
          <w:tcPr>
            <w:tcW w:w="1768" w:type="pct"/>
            <w:vAlign w:val="center"/>
          </w:tcPr>
          <w:p w:rsidR="006F6C7B" w:rsidRPr="006F6C7B" w:rsidRDefault="006F6C7B" w:rsidP="006F6C7B">
            <w:pPr>
              <w:ind w:left="-57" w:right="-57"/>
              <w:jc w:val="center"/>
              <w:rPr>
                <w:bCs/>
              </w:rPr>
            </w:pPr>
            <w:r w:rsidRPr="006F6C7B">
              <w:rPr>
                <w:bCs/>
              </w:rPr>
              <w:t>1</w:t>
            </w:r>
          </w:p>
        </w:tc>
        <w:tc>
          <w:tcPr>
            <w:tcW w:w="415" w:type="pct"/>
            <w:shd w:val="clear" w:color="auto" w:fill="auto"/>
            <w:vAlign w:val="center"/>
          </w:tcPr>
          <w:p w:rsidR="006F6C7B" w:rsidRPr="006F6C7B" w:rsidRDefault="006F6C7B" w:rsidP="006F6C7B">
            <w:pPr>
              <w:ind w:left="-57" w:right="-57"/>
              <w:jc w:val="center"/>
              <w:rPr>
                <w:bCs/>
              </w:rPr>
            </w:pPr>
            <w:r w:rsidRPr="006F6C7B">
              <w:rPr>
                <w:bCs/>
              </w:rPr>
              <w:t>2</w:t>
            </w:r>
          </w:p>
        </w:tc>
        <w:tc>
          <w:tcPr>
            <w:tcW w:w="322" w:type="pct"/>
            <w:gridSpan w:val="3"/>
            <w:shd w:val="clear" w:color="auto" w:fill="auto"/>
            <w:vAlign w:val="center"/>
          </w:tcPr>
          <w:p w:rsidR="006F6C7B" w:rsidRPr="006F6C7B" w:rsidRDefault="006F6C7B" w:rsidP="006F6C7B">
            <w:pPr>
              <w:ind w:left="-57" w:right="-57"/>
              <w:jc w:val="center"/>
              <w:rPr>
                <w:bCs/>
              </w:rPr>
            </w:pPr>
            <w:r w:rsidRPr="006F6C7B">
              <w:rPr>
                <w:bCs/>
              </w:rPr>
              <w:t>3</w:t>
            </w:r>
          </w:p>
        </w:tc>
        <w:tc>
          <w:tcPr>
            <w:tcW w:w="243" w:type="pct"/>
            <w:vAlign w:val="center"/>
          </w:tcPr>
          <w:p w:rsidR="006F6C7B" w:rsidRPr="006F6C7B" w:rsidRDefault="006F6C7B" w:rsidP="006F6C7B">
            <w:pPr>
              <w:ind w:left="-57" w:right="-57"/>
              <w:jc w:val="center"/>
              <w:rPr>
                <w:bCs/>
              </w:rPr>
            </w:pPr>
            <w:r w:rsidRPr="006F6C7B">
              <w:rPr>
                <w:bCs/>
              </w:rPr>
              <w:t>4</w:t>
            </w:r>
          </w:p>
        </w:tc>
        <w:tc>
          <w:tcPr>
            <w:tcW w:w="173" w:type="pct"/>
            <w:vAlign w:val="center"/>
          </w:tcPr>
          <w:p w:rsidR="006F6C7B" w:rsidRPr="006F6C7B" w:rsidRDefault="006F6C7B" w:rsidP="006F6C7B">
            <w:pPr>
              <w:ind w:left="-57" w:right="-57"/>
              <w:jc w:val="center"/>
              <w:rPr>
                <w:bCs/>
              </w:rPr>
            </w:pPr>
            <w:r w:rsidRPr="006F6C7B">
              <w:rPr>
                <w:bCs/>
              </w:rPr>
              <w:t>5</w:t>
            </w:r>
          </w:p>
        </w:tc>
        <w:tc>
          <w:tcPr>
            <w:tcW w:w="233" w:type="pct"/>
            <w:vAlign w:val="center"/>
          </w:tcPr>
          <w:p w:rsidR="006F6C7B" w:rsidRPr="006F6C7B" w:rsidRDefault="006F6C7B" w:rsidP="006F6C7B">
            <w:pPr>
              <w:ind w:left="-57" w:right="-57"/>
              <w:jc w:val="center"/>
              <w:rPr>
                <w:bCs/>
              </w:rPr>
            </w:pPr>
            <w:r w:rsidRPr="006F6C7B">
              <w:rPr>
                <w:bCs/>
              </w:rPr>
              <w:t>6</w:t>
            </w:r>
          </w:p>
        </w:tc>
        <w:tc>
          <w:tcPr>
            <w:tcW w:w="258" w:type="pct"/>
            <w:tcBorders>
              <w:right w:val="double" w:sz="4" w:space="0" w:color="auto"/>
            </w:tcBorders>
            <w:vAlign w:val="center"/>
          </w:tcPr>
          <w:p w:rsidR="006F6C7B" w:rsidRPr="006F6C7B" w:rsidRDefault="006F6C7B" w:rsidP="006F6C7B">
            <w:pPr>
              <w:ind w:left="-57" w:right="-57"/>
              <w:jc w:val="center"/>
              <w:rPr>
                <w:bCs/>
              </w:rPr>
            </w:pPr>
            <w:r w:rsidRPr="006F6C7B">
              <w:rPr>
                <w:bCs/>
              </w:rPr>
              <w:t>7</w:t>
            </w:r>
          </w:p>
        </w:tc>
        <w:tc>
          <w:tcPr>
            <w:tcW w:w="325" w:type="pct"/>
            <w:tcBorders>
              <w:left w:val="double" w:sz="4" w:space="0" w:color="auto"/>
            </w:tcBorders>
            <w:shd w:val="clear" w:color="auto" w:fill="auto"/>
            <w:vAlign w:val="center"/>
          </w:tcPr>
          <w:p w:rsidR="006F6C7B" w:rsidRPr="006F6C7B" w:rsidRDefault="006F6C7B" w:rsidP="006F6C7B">
            <w:pPr>
              <w:ind w:left="-57" w:right="-57"/>
              <w:jc w:val="center"/>
              <w:rPr>
                <w:bCs/>
              </w:rPr>
            </w:pPr>
            <w:r w:rsidRPr="006F6C7B">
              <w:rPr>
                <w:bCs/>
              </w:rPr>
              <w:t>8</w:t>
            </w:r>
          </w:p>
        </w:tc>
        <w:tc>
          <w:tcPr>
            <w:tcW w:w="266" w:type="pct"/>
            <w:shd w:val="clear" w:color="auto" w:fill="auto"/>
            <w:vAlign w:val="center"/>
          </w:tcPr>
          <w:p w:rsidR="006F6C7B" w:rsidRPr="006F6C7B" w:rsidRDefault="006F6C7B" w:rsidP="006F6C7B">
            <w:pPr>
              <w:ind w:left="-57" w:right="-57"/>
              <w:jc w:val="center"/>
              <w:rPr>
                <w:bCs/>
              </w:rPr>
            </w:pPr>
            <w:r w:rsidRPr="006F6C7B">
              <w:rPr>
                <w:bCs/>
              </w:rPr>
              <w:t>9</w:t>
            </w:r>
          </w:p>
        </w:tc>
        <w:tc>
          <w:tcPr>
            <w:tcW w:w="259" w:type="pct"/>
            <w:vAlign w:val="center"/>
          </w:tcPr>
          <w:p w:rsidR="006F6C7B" w:rsidRPr="006F6C7B" w:rsidRDefault="006F6C7B" w:rsidP="006F6C7B">
            <w:pPr>
              <w:ind w:left="-57" w:right="-57"/>
              <w:jc w:val="center"/>
              <w:rPr>
                <w:bCs/>
              </w:rPr>
            </w:pPr>
            <w:r w:rsidRPr="006F6C7B">
              <w:rPr>
                <w:bCs/>
              </w:rPr>
              <w:t>10</w:t>
            </w:r>
          </w:p>
        </w:tc>
        <w:tc>
          <w:tcPr>
            <w:tcW w:w="225" w:type="pct"/>
            <w:vAlign w:val="center"/>
          </w:tcPr>
          <w:p w:rsidR="006F6C7B" w:rsidRPr="006F6C7B" w:rsidRDefault="006F6C7B" w:rsidP="006F6C7B">
            <w:pPr>
              <w:ind w:left="-57" w:right="-57"/>
              <w:jc w:val="center"/>
              <w:rPr>
                <w:bCs/>
              </w:rPr>
            </w:pPr>
            <w:r w:rsidRPr="006F6C7B">
              <w:rPr>
                <w:bCs/>
              </w:rPr>
              <w:t>11</w:t>
            </w:r>
          </w:p>
        </w:tc>
        <w:tc>
          <w:tcPr>
            <w:tcW w:w="220" w:type="pct"/>
            <w:vAlign w:val="center"/>
          </w:tcPr>
          <w:p w:rsidR="006F6C7B" w:rsidRPr="006F6C7B" w:rsidRDefault="006F6C7B" w:rsidP="006F6C7B">
            <w:pPr>
              <w:ind w:left="-57" w:right="-57"/>
              <w:jc w:val="center"/>
              <w:rPr>
                <w:bCs/>
              </w:rPr>
            </w:pPr>
            <w:r w:rsidRPr="006F6C7B">
              <w:rPr>
                <w:bCs/>
              </w:rPr>
              <w:t>12</w:t>
            </w:r>
          </w:p>
        </w:tc>
        <w:tc>
          <w:tcPr>
            <w:tcW w:w="294" w:type="pct"/>
            <w:vAlign w:val="center"/>
          </w:tcPr>
          <w:p w:rsidR="006F6C7B" w:rsidRPr="006F6C7B" w:rsidRDefault="006F6C7B" w:rsidP="006F6C7B">
            <w:pPr>
              <w:ind w:left="-57" w:right="-57"/>
              <w:jc w:val="center"/>
              <w:rPr>
                <w:bCs/>
              </w:rPr>
            </w:pPr>
            <w:r w:rsidRPr="006F6C7B">
              <w:rPr>
                <w:bCs/>
              </w:rPr>
              <w:t>13</w:t>
            </w:r>
          </w:p>
        </w:tc>
      </w:tr>
      <w:tr w:rsidR="006F6C7B" w:rsidRPr="006F6C7B" w:rsidTr="006F6C7B">
        <w:trPr>
          <w:cantSplit/>
        </w:trPr>
        <w:tc>
          <w:tcPr>
            <w:tcW w:w="5000" w:type="pct"/>
            <w:gridSpan w:val="15"/>
          </w:tcPr>
          <w:p w:rsidR="006F6C7B" w:rsidRPr="006F6C7B" w:rsidRDefault="00CF59AE" w:rsidP="006F6C7B">
            <w:pPr>
              <w:widowControl w:val="0"/>
              <w:spacing w:line="276" w:lineRule="auto"/>
              <w:ind w:left="120"/>
              <w:jc w:val="center"/>
              <w:rPr>
                <w:b/>
                <w:bCs/>
              </w:rPr>
            </w:pPr>
            <w:r w:rsidRPr="00CF59AE">
              <w:rPr>
                <w:b/>
                <w:bCs/>
                <w:i/>
              </w:rPr>
              <w:t>Атестація</w:t>
            </w:r>
            <w:r w:rsidR="006F6C7B" w:rsidRPr="00CF59AE">
              <w:rPr>
                <w:b/>
                <w:bCs/>
                <w:i/>
              </w:rPr>
              <w:t xml:space="preserve"> 1.</w:t>
            </w:r>
            <w:r w:rsidR="006F6C7B" w:rsidRPr="006F6C7B">
              <w:rPr>
                <w:b/>
                <w:bCs/>
              </w:rPr>
              <w:t xml:space="preserve"> </w:t>
            </w:r>
            <w:r w:rsidR="006F6C7B" w:rsidRPr="006F6C7B">
              <w:rPr>
                <w:b/>
                <w:bCs/>
                <w:color w:val="000000"/>
                <w:lang w:eastAsia="uk-UA" w:bidi="uk-UA"/>
              </w:rPr>
              <w:t>Основні поняття автоматичного управління</w:t>
            </w:r>
          </w:p>
        </w:tc>
      </w:tr>
      <w:tr w:rsidR="006F6C7B" w:rsidRPr="006F6C7B" w:rsidTr="006F6C7B">
        <w:tc>
          <w:tcPr>
            <w:tcW w:w="1768" w:type="pct"/>
          </w:tcPr>
          <w:p w:rsidR="006F6C7B" w:rsidRPr="006F6C7B" w:rsidRDefault="006F6C7B" w:rsidP="006F6C7B">
            <w:pPr>
              <w:widowControl w:val="0"/>
              <w:spacing w:line="276" w:lineRule="auto"/>
              <w:ind w:left="120"/>
              <w:rPr>
                <w:color w:val="000000"/>
                <w:lang w:eastAsia="uk-UA" w:bidi="uk-UA"/>
              </w:rPr>
            </w:pPr>
            <w:r w:rsidRPr="006F6C7B">
              <w:rPr>
                <w:b/>
                <w:color w:val="000000"/>
                <w:lang w:eastAsia="uk-UA" w:bidi="uk-UA"/>
              </w:rPr>
              <w:t xml:space="preserve">Тема </w:t>
            </w:r>
            <w:r w:rsidRPr="006F6C7B">
              <w:rPr>
                <w:b/>
                <w:bCs/>
                <w:color w:val="000000"/>
                <w:lang w:eastAsia="uk-UA" w:bidi="uk-UA"/>
              </w:rPr>
              <w:t>1.Вступ. Основні поняття автоматичного управління</w:t>
            </w:r>
          </w:p>
          <w:p w:rsidR="006F6C7B" w:rsidRPr="006F6C7B" w:rsidRDefault="006F6C7B" w:rsidP="006F6C7B">
            <w:pPr>
              <w:widowControl w:val="0"/>
              <w:spacing w:line="276" w:lineRule="auto"/>
              <w:ind w:left="120"/>
              <w:rPr>
                <w:color w:val="000000"/>
                <w:lang w:eastAsia="uk-UA" w:bidi="uk-UA"/>
              </w:rPr>
            </w:pPr>
            <w:r w:rsidRPr="006F6C7B">
              <w:rPr>
                <w:color w:val="000000"/>
                <w:lang w:eastAsia="uk-UA" w:bidi="uk-UA"/>
              </w:rPr>
              <w:t>Автоматизація та механізація виробництва.</w:t>
            </w:r>
          </w:p>
          <w:p w:rsidR="006F6C7B" w:rsidRDefault="006F6C7B" w:rsidP="006F6C7B">
            <w:pPr>
              <w:widowControl w:val="0"/>
              <w:spacing w:line="276" w:lineRule="auto"/>
              <w:ind w:left="20" w:right="20"/>
              <w:jc w:val="both"/>
              <w:rPr>
                <w:color w:val="000000"/>
                <w:lang w:eastAsia="uk-UA" w:bidi="uk-UA"/>
              </w:rPr>
            </w:pPr>
            <w:r w:rsidRPr="006F6C7B">
              <w:rPr>
                <w:color w:val="000000"/>
                <w:lang w:eastAsia="uk-UA" w:bidi="uk-UA"/>
              </w:rPr>
              <w:t>Автоматизація - один з головних напрямків науково-технічного прогресу. Основні поняття: процес управління, об'єкт управління алгоритм управління. Структури автоматичних систем; алгоритмічна, функціональна, конструктивна. Автоматичний управляючий пристрій.</w:t>
            </w:r>
          </w:p>
          <w:p w:rsidR="00CA3B60" w:rsidRPr="006F6C7B" w:rsidRDefault="00CA3B60" w:rsidP="006F6C7B">
            <w:pPr>
              <w:widowControl w:val="0"/>
              <w:spacing w:line="276" w:lineRule="auto"/>
              <w:ind w:left="20" w:right="20"/>
              <w:jc w:val="both"/>
            </w:pPr>
          </w:p>
        </w:tc>
        <w:tc>
          <w:tcPr>
            <w:tcW w:w="415" w:type="pct"/>
            <w:shd w:val="clear" w:color="auto" w:fill="auto"/>
            <w:vAlign w:val="center"/>
          </w:tcPr>
          <w:p w:rsidR="006F6C7B" w:rsidRPr="006F6C7B" w:rsidRDefault="00CA3B60" w:rsidP="006F6C7B">
            <w:pPr>
              <w:jc w:val="center"/>
            </w:pPr>
            <w:r>
              <w:t>9</w:t>
            </w:r>
          </w:p>
        </w:tc>
        <w:tc>
          <w:tcPr>
            <w:tcW w:w="322" w:type="pct"/>
            <w:gridSpan w:val="3"/>
            <w:shd w:val="clear" w:color="auto" w:fill="auto"/>
            <w:vAlign w:val="center"/>
          </w:tcPr>
          <w:p w:rsidR="006F6C7B" w:rsidRPr="006F6C7B" w:rsidRDefault="006F6C7B" w:rsidP="006F6C7B">
            <w:pPr>
              <w:jc w:val="center"/>
            </w:pPr>
            <w:r w:rsidRPr="006F6C7B">
              <w:t>2</w:t>
            </w:r>
          </w:p>
        </w:tc>
        <w:tc>
          <w:tcPr>
            <w:tcW w:w="243" w:type="pct"/>
            <w:vAlign w:val="center"/>
          </w:tcPr>
          <w:p w:rsidR="006F6C7B" w:rsidRPr="006F6C7B" w:rsidRDefault="006F6C7B" w:rsidP="006F6C7B">
            <w:pPr>
              <w:jc w:val="center"/>
            </w:pPr>
            <w:r w:rsidRPr="006F6C7B">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CA3B60" w:rsidP="006F6C7B">
            <w:pPr>
              <w:jc w:val="center"/>
            </w:pPr>
            <w:r>
              <w:t>5</w:t>
            </w:r>
          </w:p>
        </w:tc>
        <w:tc>
          <w:tcPr>
            <w:tcW w:w="325" w:type="pct"/>
            <w:tcBorders>
              <w:left w:val="double" w:sz="4" w:space="0" w:color="auto"/>
            </w:tcBorders>
            <w:shd w:val="clear" w:color="auto" w:fill="auto"/>
            <w:vAlign w:val="center"/>
          </w:tcPr>
          <w:p w:rsidR="006F6C7B" w:rsidRPr="006F6C7B" w:rsidRDefault="00E31E8B" w:rsidP="006F6C7B">
            <w:pPr>
              <w:jc w:val="center"/>
            </w:pPr>
            <w:r>
              <w:t>9</w:t>
            </w:r>
          </w:p>
        </w:tc>
        <w:tc>
          <w:tcPr>
            <w:tcW w:w="266" w:type="pct"/>
            <w:shd w:val="clear" w:color="auto" w:fill="auto"/>
            <w:vAlign w:val="center"/>
          </w:tcPr>
          <w:p w:rsidR="006F6C7B" w:rsidRPr="006F6C7B" w:rsidRDefault="00E31E8B" w:rsidP="006F6C7B">
            <w:pPr>
              <w:ind w:left="-113" w:right="-113"/>
              <w:jc w:val="center"/>
            </w:pPr>
            <w:r>
              <w:t>0,5</w:t>
            </w:r>
          </w:p>
        </w:tc>
        <w:tc>
          <w:tcPr>
            <w:tcW w:w="259" w:type="pct"/>
            <w:vAlign w:val="center"/>
          </w:tcPr>
          <w:p w:rsidR="006F6C7B" w:rsidRPr="006F6C7B" w:rsidRDefault="00E31E8B" w:rsidP="00E31E8B">
            <w:pPr>
              <w:ind w:left="-80"/>
              <w:jc w:val="center"/>
            </w:pPr>
            <w:r>
              <w:t>0,5</w:t>
            </w:r>
          </w:p>
        </w:tc>
        <w:tc>
          <w:tcPr>
            <w:tcW w:w="225" w:type="pct"/>
            <w:vAlign w:val="center"/>
          </w:tcPr>
          <w:p w:rsidR="006F6C7B" w:rsidRPr="006F6C7B" w:rsidRDefault="006F6C7B" w:rsidP="006F6C7B">
            <w:pPr>
              <w:jc w:val="center"/>
            </w:pPr>
            <w:r w:rsidRPr="006F6C7B">
              <w:t>–</w:t>
            </w: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E31E8B" w:rsidP="006F6C7B">
            <w:pPr>
              <w:jc w:val="center"/>
            </w:pPr>
            <w:r>
              <w:t>8</w:t>
            </w:r>
          </w:p>
        </w:tc>
      </w:tr>
      <w:tr w:rsidR="006F6C7B" w:rsidRPr="006F6C7B" w:rsidTr="006F6C7B">
        <w:tc>
          <w:tcPr>
            <w:tcW w:w="1768" w:type="pct"/>
            <w:tcBorders>
              <w:bottom w:val="single" w:sz="4" w:space="0" w:color="auto"/>
            </w:tcBorders>
          </w:tcPr>
          <w:p w:rsidR="006F6C7B" w:rsidRDefault="006F6C7B" w:rsidP="006F6C7B">
            <w:pPr>
              <w:widowControl w:val="0"/>
              <w:spacing w:line="276" w:lineRule="auto"/>
              <w:ind w:left="20" w:right="20"/>
              <w:jc w:val="both"/>
              <w:rPr>
                <w:color w:val="000000"/>
                <w:lang w:eastAsia="uk-UA" w:bidi="uk-UA"/>
              </w:rPr>
            </w:pPr>
            <w:r w:rsidRPr="006F6C7B">
              <w:rPr>
                <w:b/>
                <w:color w:val="000000"/>
                <w:lang w:eastAsia="uk-UA" w:bidi="uk-UA"/>
              </w:rPr>
              <w:t>Тема 2</w:t>
            </w:r>
            <w:r w:rsidRPr="006F6C7B">
              <w:rPr>
                <w:color w:val="000000"/>
                <w:lang w:eastAsia="uk-UA" w:bidi="uk-UA"/>
              </w:rPr>
              <w:t>.</w:t>
            </w:r>
            <w:r w:rsidR="00682BE1">
              <w:rPr>
                <w:color w:val="000000"/>
                <w:lang w:eastAsia="uk-UA" w:bidi="uk-UA"/>
              </w:rPr>
              <w:t xml:space="preserve"> </w:t>
            </w:r>
            <w:r w:rsidRPr="006F6C7B">
              <w:rPr>
                <w:b/>
                <w:bCs/>
                <w:color w:val="000000"/>
                <w:lang w:eastAsia="uk-UA" w:bidi="uk-UA"/>
              </w:rPr>
              <w:t xml:space="preserve">Класифікація систем управління. </w:t>
            </w:r>
            <w:r w:rsidRPr="006F6C7B">
              <w:rPr>
                <w:color w:val="000000"/>
                <w:lang w:eastAsia="uk-UA" w:bidi="uk-UA"/>
              </w:rPr>
              <w:t>Класифікація автоматичних систем регулювання та управління / безперервні дискретні, лінійні, нелінійні, одно та багато контурні оптимальні, адаптивні і інші / Принципи побудови автоматичних систем управління: розімкнені, замкнені, по збуренню, по відхиленню, комбіновані, з адаптацією. АСУТП, їх структура та види забезпечення. Приклади автоматичних систем.</w:t>
            </w:r>
          </w:p>
          <w:p w:rsidR="00CA3B60" w:rsidRDefault="00CA3B60" w:rsidP="006F6C7B">
            <w:pPr>
              <w:widowControl w:val="0"/>
              <w:spacing w:line="276" w:lineRule="auto"/>
              <w:ind w:left="20" w:right="20"/>
              <w:jc w:val="both"/>
              <w:rPr>
                <w:color w:val="000000"/>
                <w:lang w:eastAsia="uk-UA" w:bidi="uk-UA"/>
              </w:rPr>
            </w:pPr>
          </w:p>
          <w:p w:rsidR="00CA3B60" w:rsidRPr="006F6C7B" w:rsidRDefault="00CA3B60" w:rsidP="006F6C7B">
            <w:pPr>
              <w:widowControl w:val="0"/>
              <w:spacing w:line="276" w:lineRule="auto"/>
              <w:ind w:left="20" w:right="20"/>
              <w:jc w:val="both"/>
            </w:pPr>
          </w:p>
        </w:tc>
        <w:tc>
          <w:tcPr>
            <w:tcW w:w="415" w:type="pct"/>
            <w:tcBorders>
              <w:bottom w:val="single" w:sz="4" w:space="0" w:color="auto"/>
            </w:tcBorders>
            <w:shd w:val="clear" w:color="auto" w:fill="auto"/>
            <w:vAlign w:val="center"/>
          </w:tcPr>
          <w:p w:rsidR="006F6C7B" w:rsidRPr="006F6C7B" w:rsidRDefault="00CA3B60" w:rsidP="006F6C7B">
            <w:pPr>
              <w:jc w:val="center"/>
            </w:pPr>
            <w:r>
              <w:t>11</w:t>
            </w:r>
          </w:p>
        </w:tc>
        <w:tc>
          <w:tcPr>
            <w:tcW w:w="322" w:type="pct"/>
            <w:gridSpan w:val="3"/>
            <w:tcBorders>
              <w:bottom w:val="single" w:sz="4" w:space="0" w:color="auto"/>
            </w:tcBorders>
            <w:shd w:val="clear" w:color="auto" w:fill="auto"/>
            <w:vAlign w:val="center"/>
          </w:tcPr>
          <w:p w:rsidR="006F6C7B" w:rsidRPr="006F6C7B" w:rsidRDefault="006F6C7B" w:rsidP="006F6C7B">
            <w:pPr>
              <w:jc w:val="center"/>
            </w:pPr>
            <w:r w:rsidRPr="006F6C7B">
              <w:t>4</w:t>
            </w:r>
          </w:p>
        </w:tc>
        <w:tc>
          <w:tcPr>
            <w:tcW w:w="243" w:type="pct"/>
            <w:tcBorders>
              <w:bottom w:val="single" w:sz="4" w:space="0" w:color="auto"/>
            </w:tcBorders>
            <w:vAlign w:val="center"/>
          </w:tcPr>
          <w:p w:rsidR="006F6C7B" w:rsidRPr="006F6C7B" w:rsidRDefault="006F6C7B" w:rsidP="006F6C7B">
            <w:pPr>
              <w:jc w:val="center"/>
            </w:pPr>
            <w:r w:rsidRPr="006F6C7B">
              <w:t>2</w:t>
            </w:r>
          </w:p>
        </w:tc>
        <w:tc>
          <w:tcPr>
            <w:tcW w:w="173" w:type="pct"/>
            <w:tcBorders>
              <w:bottom w:val="single" w:sz="4" w:space="0" w:color="auto"/>
            </w:tcBorders>
            <w:vAlign w:val="center"/>
          </w:tcPr>
          <w:p w:rsidR="006F6C7B" w:rsidRPr="006F6C7B" w:rsidRDefault="006F6C7B" w:rsidP="006F6C7B">
            <w:pPr>
              <w:ind w:left="-113" w:right="-113"/>
              <w:jc w:val="center"/>
            </w:pPr>
          </w:p>
        </w:tc>
        <w:tc>
          <w:tcPr>
            <w:tcW w:w="233" w:type="pct"/>
            <w:tcBorders>
              <w:bottom w:val="single" w:sz="4" w:space="0" w:color="auto"/>
            </w:tcBorders>
            <w:vAlign w:val="center"/>
          </w:tcPr>
          <w:p w:rsidR="006F6C7B" w:rsidRPr="006F6C7B" w:rsidRDefault="006F6C7B" w:rsidP="006F6C7B">
            <w:pPr>
              <w:jc w:val="center"/>
            </w:pPr>
            <w:r w:rsidRPr="006F6C7B">
              <w:t>–</w:t>
            </w:r>
          </w:p>
        </w:tc>
        <w:tc>
          <w:tcPr>
            <w:tcW w:w="258" w:type="pct"/>
            <w:tcBorders>
              <w:bottom w:val="single" w:sz="4" w:space="0" w:color="auto"/>
              <w:right w:val="double" w:sz="4" w:space="0" w:color="auto"/>
            </w:tcBorders>
            <w:vAlign w:val="center"/>
          </w:tcPr>
          <w:p w:rsidR="006F6C7B" w:rsidRPr="006F6C7B" w:rsidRDefault="00CA3B60" w:rsidP="006F6C7B">
            <w:pPr>
              <w:jc w:val="center"/>
            </w:pPr>
            <w:r>
              <w:t>5</w:t>
            </w:r>
          </w:p>
        </w:tc>
        <w:tc>
          <w:tcPr>
            <w:tcW w:w="325" w:type="pct"/>
            <w:tcBorders>
              <w:left w:val="double" w:sz="4" w:space="0" w:color="auto"/>
              <w:bottom w:val="single" w:sz="4" w:space="0" w:color="auto"/>
            </w:tcBorders>
            <w:shd w:val="clear" w:color="auto" w:fill="auto"/>
            <w:vAlign w:val="center"/>
          </w:tcPr>
          <w:p w:rsidR="006F6C7B" w:rsidRPr="006F6C7B" w:rsidRDefault="006F6C7B" w:rsidP="006F6C7B">
            <w:pPr>
              <w:jc w:val="center"/>
            </w:pPr>
            <w:r w:rsidRPr="006F6C7B">
              <w:t>1</w:t>
            </w:r>
            <w:r w:rsidR="0000778A">
              <w:t>1</w:t>
            </w:r>
          </w:p>
        </w:tc>
        <w:tc>
          <w:tcPr>
            <w:tcW w:w="266" w:type="pct"/>
            <w:tcBorders>
              <w:bottom w:val="single" w:sz="4" w:space="0" w:color="auto"/>
            </w:tcBorders>
            <w:shd w:val="clear" w:color="auto" w:fill="auto"/>
            <w:vAlign w:val="center"/>
          </w:tcPr>
          <w:p w:rsidR="006F6C7B" w:rsidRPr="006F6C7B" w:rsidRDefault="00E31E8B" w:rsidP="006F6C7B">
            <w:pPr>
              <w:ind w:left="-113" w:right="-113"/>
              <w:jc w:val="center"/>
            </w:pPr>
            <w:r>
              <w:t>1</w:t>
            </w:r>
          </w:p>
        </w:tc>
        <w:tc>
          <w:tcPr>
            <w:tcW w:w="259" w:type="pct"/>
            <w:tcBorders>
              <w:bottom w:val="single" w:sz="4" w:space="0" w:color="auto"/>
            </w:tcBorders>
            <w:vAlign w:val="center"/>
          </w:tcPr>
          <w:p w:rsidR="006F6C7B" w:rsidRPr="006F6C7B" w:rsidRDefault="00E31E8B" w:rsidP="006F6C7B">
            <w:pPr>
              <w:jc w:val="center"/>
            </w:pPr>
            <w:r>
              <w:t>1</w:t>
            </w:r>
          </w:p>
        </w:tc>
        <w:tc>
          <w:tcPr>
            <w:tcW w:w="225" w:type="pct"/>
            <w:tcBorders>
              <w:bottom w:val="single" w:sz="4" w:space="0" w:color="auto"/>
            </w:tcBorders>
            <w:vAlign w:val="center"/>
          </w:tcPr>
          <w:p w:rsidR="006F6C7B" w:rsidRPr="006F6C7B" w:rsidRDefault="006F6C7B" w:rsidP="006F6C7B">
            <w:pPr>
              <w:jc w:val="center"/>
            </w:pPr>
            <w:r w:rsidRPr="006F6C7B">
              <w:t>–</w:t>
            </w:r>
          </w:p>
        </w:tc>
        <w:tc>
          <w:tcPr>
            <w:tcW w:w="220" w:type="pct"/>
            <w:tcBorders>
              <w:bottom w:val="single" w:sz="4" w:space="0" w:color="auto"/>
            </w:tcBorders>
            <w:vAlign w:val="center"/>
          </w:tcPr>
          <w:p w:rsidR="006F6C7B" w:rsidRPr="006F6C7B" w:rsidRDefault="006F6C7B" w:rsidP="006F6C7B">
            <w:pPr>
              <w:jc w:val="center"/>
            </w:pPr>
            <w:r w:rsidRPr="006F6C7B">
              <w:t>–</w:t>
            </w:r>
          </w:p>
        </w:tc>
        <w:tc>
          <w:tcPr>
            <w:tcW w:w="294" w:type="pct"/>
            <w:tcBorders>
              <w:bottom w:val="single" w:sz="4" w:space="0" w:color="auto"/>
            </w:tcBorders>
            <w:vAlign w:val="center"/>
          </w:tcPr>
          <w:p w:rsidR="006F6C7B" w:rsidRPr="006F6C7B" w:rsidRDefault="0000778A" w:rsidP="006F6C7B">
            <w:pPr>
              <w:jc w:val="center"/>
            </w:pPr>
            <w:r>
              <w:t>9</w:t>
            </w:r>
          </w:p>
        </w:tc>
      </w:tr>
      <w:tr w:rsidR="006F6C7B" w:rsidRPr="006F6C7B" w:rsidTr="006F6C7B">
        <w:tc>
          <w:tcPr>
            <w:tcW w:w="5000" w:type="pct"/>
            <w:gridSpan w:val="15"/>
          </w:tcPr>
          <w:p w:rsidR="006F6C7B" w:rsidRPr="006F6C7B" w:rsidRDefault="002E62DA" w:rsidP="006F6C7B">
            <w:pPr>
              <w:jc w:val="center"/>
            </w:pPr>
            <w:r>
              <w:rPr>
                <w:b/>
                <w:i/>
                <w:iCs/>
              </w:rPr>
              <w:lastRenderedPageBreak/>
              <w:t>Атестація</w:t>
            </w:r>
            <w:r w:rsidR="006F6C7B" w:rsidRPr="006F6C7B">
              <w:rPr>
                <w:b/>
                <w:i/>
                <w:iCs/>
              </w:rPr>
              <w:t xml:space="preserve"> 2.</w:t>
            </w:r>
            <w:r w:rsidR="006F6C7B" w:rsidRPr="006F6C7B">
              <w:rPr>
                <w:b/>
                <w:bCs/>
              </w:rPr>
              <w:t xml:space="preserve"> Характеристики та види сигналів.</w:t>
            </w:r>
          </w:p>
        </w:tc>
      </w:tr>
      <w:tr w:rsidR="006F6C7B" w:rsidRPr="006F6C7B" w:rsidTr="006F6C7B">
        <w:trPr>
          <w:trHeight w:val="2154"/>
        </w:trPr>
        <w:tc>
          <w:tcPr>
            <w:tcW w:w="1768" w:type="pct"/>
          </w:tcPr>
          <w:p w:rsidR="006F6C7B" w:rsidRPr="006F6C7B" w:rsidRDefault="006F6C7B" w:rsidP="006F6C7B">
            <w:pPr>
              <w:widowControl w:val="0"/>
              <w:spacing w:line="276" w:lineRule="auto"/>
              <w:ind w:left="120"/>
            </w:pPr>
            <w:r w:rsidRPr="006F6C7B">
              <w:rPr>
                <w:b/>
                <w:color w:val="000000"/>
                <w:lang w:eastAsia="uk-UA" w:bidi="uk-UA"/>
              </w:rPr>
              <w:t>Тема 3.</w:t>
            </w:r>
            <w:r w:rsidRPr="006F6C7B">
              <w:rPr>
                <w:color w:val="000000"/>
                <w:lang w:eastAsia="uk-UA" w:bidi="uk-UA"/>
              </w:rPr>
              <w:t xml:space="preserve"> </w:t>
            </w:r>
            <w:r w:rsidRPr="006F6C7B">
              <w:rPr>
                <w:b/>
                <w:bCs/>
                <w:color w:val="000000"/>
                <w:lang w:eastAsia="uk-UA" w:bidi="uk-UA"/>
              </w:rPr>
              <w:t xml:space="preserve">Частотні характеристики. </w:t>
            </w:r>
            <w:r w:rsidRPr="006F6C7B">
              <w:rPr>
                <w:color w:val="000000"/>
                <w:lang w:eastAsia="uk-UA" w:bidi="uk-UA"/>
              </w:rPr>
              <w:t xml:space="preserve">Простір стану та число ступенів свободи. Математичний опис сигналів. Типові вхідні сигнали, реакція на них об'єктів перехідна функція, імпульсна функція, частотна характеристика. </w:t>
            </w:r>
            <w:proofErr w:type="spellStart"/>
            <w:r w:rsidRPr="006F6C7B">
              <w:rPr>
                <w:color w:val="000000"/>
                <w:lang w:eastAsia="uk-UA" w:bidi="uk-UA"/>
              </w:rPr>
              <w:t>Лінеарізація</w:t>
            </w:r>
            <w:proofErr w:type="spellEnd"/>
            <w:r w:rsidRPr="006F6C7B">
              <w:rPr>
                <w:color w:val="000000"/>
                <w:lang w:eastAsia="uk-UA" w:bidi="uk-UA"/>
              </w:rPr>
              <w:t xml:space="preserve">. Зв'язок вихідного та вхідного сигналів. Форми запису диференційних рівнянь. Передаточні функції. Частотні характеристики: АЧХ, ФЧХ, АФК. Логарифмічні частотні характеристики. Розширені частотні характеристики. Мінімально-фазові системи умови їх фізичної </w:t>
            </w:r>
            <w:proofErr w:type="spellStart"/>
            <w:r w:rsidRPr="006F6C7B">
              <w:rPr>
                <w:color w:val="000000"/>
                <w:lang w:eastAsia="uk-UA" w:bidi="uk-UA"/>
              </w:rPr>
              <w:t>реалізуємості</w:t>
            </w:r>
            <w:proofErr w:type="spellEnd"/>
            <w:r w:rsidRPr="006F6C7B">
              <w:rPr>
                <w:color w:val="000000"/>
                <w:lang w:eastAsia="uk-UA" w:bidi="uk-UA"/>
              </w:rPr>
              <w:t xml:space="preserve">. Зв‘язок між видами динамічних характеристик. Типові ланки, їх характеристики підсилювальна, інтегруюча і періодична, ідеальна та реальна </w:t>
            </w:r>
            <w:proofErr w:type="spellStart"/>
            <w:r w:rsidRPr="006F6C7B">
              <w:rPr>
                <w:color w:val="000000"/>
                <w:lang w:eastAsia="uk-UA" w:bidi="uk-UA"/>
              </w:rPr>
              <w:t>диференціююча</w:t>
            </w:r>
            <w:proofErr w:type="spellEnd"/>
            <w:r w:rsidRPr="006F6C7B">
              <w:rPr>
                <w:color w:val="000000"/>
                <w:lang w:eastAsia="uk-UA" w:bidi="uk-UA"/>
              </w:rPr>
              <w:t xml:space="preserve">, коливальна, з запізнюванням . Структурні схеми та їх перетворення. Передаточні функції розімкненої та замкненої систем. Визначення передаточних функцій системи по передаточним функціям окремих ланок. Об'єкти управління, їх властивості. Приклади </w:t>
            </w:r>
            <w:r w:rsidRPr="006F6C7B">
              <w:rPr>
                <w:color w:val="000000"/>
                <w:lang w:eastAsia="uk-UA" w:bidi="uk-UA"/>
              </w:rPr>
              <w:lastRenderedPageBreak/>
              <w:t>математичних моделей об'єктів управління.</w:t>
            </w:r>
          </w:p>
        </w:tc>
        <w:tc>
          <w:tcPr>
            <w:tcW w:w="415" w:type="pct"/>
            <w:shd w:val="clear" w:color="auto" w:fill="auto"/>
            <w:vAlign w:val="center"/>
          </w:tcPr>
          <w:p w:rsidR="006F6C7B" w:rsidRPr="006F6C7B" w:rsidRDefault="00CA3B60" w:rsidP="006F6C7B">
            <w:pPr>
              <w:jc w:val="center"/>
            </w:pPr>
            <w:r>
              <w:lastRenderedPageBreak/>
              <w:t>13</w:t>
            </w:r>
          </w:p>
        </w:tc>
        <w:tc>
          <w:tcPr>
            <w:tcW w:w="322" w:type="pct"/>
            <w:gridSpan w:val="3"/>
            <w:shd w:val="clear" w:color="auto" w:fill="auto"/>
            <w:vAlign w:val="center"/>
          </w:tcPr>
          <w:p w:rsidR="006F6C7B" w:rsidRPr="006F6C7B" w:rsidRDefault="006F6C7B" w:rsidP="006F6C7B">
            <w:pPr>
              <w:jc w:val="center"/>
            </w:pPr>
            <w:r w:rsidRPr="006F6C7B">
              <w:t>4</w:t>
            </w:r>
          </w:p>
        </w:tc>
        <w:tc>
          <w:tcPr>
            <w:tcW w:w="243" w:type="pct"/>
            <w:vAlign w:val="center"/>
          </w:tcPr>
          <w:p w:rsidR="006F6C7B" w:rsidRPr="006F6C7B" w:rsidRDefault="006F6C7B" w:rsidP="006F6C7B">
            <w:pPr>
              <w:jc w:val="center"/>
            </w:pPr>
            <w:r w:rsidRPr="006F6C7B">
              <w:t>4</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CA3B60" w:rsidP="006F6C7B">
            <w:pPr>
              <w:jc w:val="center"/>
            </w:pPr>
            <w:r>
              <w:t>5</w:t>
            </w:r>
          </w:p>
        </w:tc>
        <w:tc>
          <w:tcPr>
            <w:tcW w:w="325" w:type="pct"/>
            <w:tcBorders>
              <w:left w:val="double" w:sz="4" w:space="0" w:color="auto"/>
            </w:tcBorders>
            <w:shd w:val="clear" w:color="auto" w:fill="auto"/>
            <w:vAlign w:val="center"/>
          </w:tcPr>
          <w:p w:rsidR="006F6C7B" w:rsidRPr="006F6C7B" w:rsidRDefault="00E31E8B" w:rsidP="006F6C7B">
            <w:pPr>
              <w:jc w:val="center"/>
            </w:pPr>
            <w:r>
              <w:t>11</w:t>
            </w:r>
          </w:p>
        </w:tc>
        <w:tc>
          <w:tcPr>
            <w:tcW w:w="266" w:type="pct"/>
            <w:shd w:val="clear" w:color="auto" w:fill="auto"/>
            <w:vAlign w:val="center"/>
          </w:tcPr>
          <w:p w:rsidR="006F6C7B" w:rsidRPr="006F6C7B" w:rsidRDefault="00E31E8B" w:rsidP="006F6C7B">
            <w:pPr>
              <w:ind w:left="-113" w:right="-113"/>
              <w:jc w:val="center"/>
            </w:pPr>
            <w:r>
              <w:t>1</w:t>
            </w:r>
          </w:p>
        </w:tc>
        <w:tc>
          <w:tcPr>
            <w:tcW w:w="259" w:type="pct"/>
            <w:vAlign w:val="center"/>
          </w:tcPr>
          <w:p w:rsidR="006F6C7B" w:rsidRPr="006F6C7B" w:rsidRDefault="00E31E8B" w:rsidP="006F6C7B">
            <w:pPr>
              <w:jc w:val="center"/>
            </w:pPr>
            <w:r>
              <w:t>1</w:t>
            </w:r>
          </w:p>
        </w:tc>
        <w:tc>
          <w:tcPr>
            <w:tcW w:w="225" w:type="pct"/>
            <w:vAlign w:val="center"/>
          </w:tcPr>
          <w:p w:rsidR="006F6C7B" w:rsidRPr="006F6C7B" w:rsidRDefault="006F6C7B" w:rsidP="006F6C7B">
            <w:pPr>
              <w:jc w:val="center"/>
            </w:pPr>
            <w:r w:rsidRPr="006F6C7B">
              <w:t>–</w:t>
            </w: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E31E8B" w:rsidP="006F6C7B">
            <w:pPr>
              <w:jc w:val="center"/>
            </w:pPr>
            <w:r>
              <w:t>9</w:t>
            </w:r>
          </w:p>
        </w:tc>
      </w:tr>
      <w:tr w:rsidR="006F6C7B" w:rsidRPr="006F6C7B" w:rsidTr="006F6C7B">
        <w:tc>
          <w:tcPr>
            <w:tcW w:w="1768" w:type="pct"/>
          </w:tcPr>
          <w:p w:rsidR="006F6C7B" w:rsidRPr="006F6C7B" w:rsidRDefault="006F6C7B" w:rsidP="006F6C7B">
            <w:pPr>
              <w:widowControl w:val="0"/>
              <w:spacing w:line="276" w:lineRule="auto"/>
              <w:ind w:left="120"/>
              <w:rPr>
                <w:color w:val="000000"/>
                <w:lang w:eastAsia="uk-UA" w:bidi="uk-UA"/>
              </w:rPr>
            </w:pPr>
            <w:r w:rsidRPr="006F6C7B">
              <w:rPr>
                <w:b/>
                <w:color w:val="000000"/>
                <w:lang w:eastAsia="uk-UA" w:bidi="uk-UA"/>
              </w:rPr>
              <w:lastRenderedPageBreak/>
              <w:t>Тема 4.</w:t>
            </w:r>
            <w:r w:rsidRPr="006F6C7B">
              <w:rPr>
                <w:color w:val="000000"/>
                <w:lang w:eastAsia="uk-UA" w:bidi="uk-UA"/>
              </w:rPr>
              <w:t xml:space="preserve"> </w:t>
            </w:r>
            <w:r w:rsidRPr="006F6C7B">
              <w:rPr>
                <w:b/>
                <w:bCs/>
                <w:color w:val="000000"/>
                <w:lang w:eastAsia="uk-UA" w:bidi="uk-UA"/>
              </w:rPr>
              <w:t>Стійкість лінійних систем</w:t>
            </w:r>
          </w:p>
          <w:p w:rsidR="006F6C7B" w:rsidRPr="006F6C7B" w:rsidRDefault="006F6C7B" w:rsidP="006F6C7B">
            <w:pPr>
              <w:widowControl w:val="0"/>
              <w:spacing w:line="276" w:lineRule="auto"/>
              <w:ind w:left="20" w:right="20" w:firstLine="720"/>
              <w:jc w:val="both"/>
            </w:pPr>
            <w:r w:rsidRPr="006F6C7B">
              <w:rPr>
                <w:color w:val="000000"/>
                <w:lang w:eastAsia="uk-UA" w:bidi="uk-UA"/>
              </w:rPr>
              <w:t xml:space="preserve">Визначення стійкості динамічної системи. Стійкість руху та стану. Необхідні та достатні умови стійкості. Аналіз характеристичного рівняння системи. Алгебраїчна та частотні критерії стійкості </w:t>
            </w:r>
            <w:proofErr w:type="spellStart"/>
            <w:r w:rsidRPr="006F6C7B">
              <w:rPr>
                <w:color w:val="000000"/>
                <w:lang w:eastAsia="uk-UA" w:bidi="uk-UA"/>
              </w:rPr>
              <w:t>Рауса</w:t>
            </w:r>
            <w:proofErr w:type="spellEnd"/>
            <w:r w:rsidRPr="006F6C7B">
              <w:rPr>
                <w:color w:val="000000"/>
                <w:lang w:eastAsia="uk-UA" w:bidi="uk-UA"/>
              </w:rPr>
              <w:t xml:space="preserve">- Гурвіца, </w:t>
            </w:r>
            <w:proofErr w:type="spellStart"/>
            <w:r w:rsidRPr="006F6C7B">
              <w:rPr>
                <w:color w:val="000000"/>
                <w:lang w:eastAsia="uk-UA" w:bidi="uk-UA"/>
              </w:rPr>
              <w:t>Найквіста</w:t>
            </w:r>
            <w:proofErr w:type="spellEnd"/>
            <w:r w:rsidRPr="006F6C7B">
              <w:rPr>
                <w:color w:val="000000"/>
                <w:lang w:eastAsia="uk-UA" w:bidi="uk-UA"/>
              </w:rPr>
              <w:t>, Михайлова. Запас стійкості. Визначення запасу стійкості по ЛЧХ. Вплив запізнювання на стійкість. Виділення області стійкості. Д-розбиття.</w:t>
            </w:r>
          </w:p>
        </w:tc>
        <w:tc>
          <w:tcPr>
            <w:tcW w:w="415" w:type="pct"/>
            <w:shd w:val="clear" w:color="auto" w:fill="auto"/>
            <w:vAlign w:val="center"/>
          </w:tcPr>
          <w:p w:rsidR="006F6C7B" w:rsidRPr="006F6C7B" w:rsidRDefault="00CA3B60" w:rsidP="006F6C7B">
            <w:pPr>
              <w:jc w:val="center"/>
            </w:pPr>
            <w:r>
              <w:t>9</w:t>
            </w:r>
          </w:p>
        </w:tc>
        <w:tc>
          <w:tcPr>
            <w:tcW w:w="322" w:type="pct"/>
            <w:gridSpan w:val="3"/>
            <w:shd w:val="clear" w:color="auto" w:fill="auto"/>
            <w:vAlign w:val="center"/>
          </w:tcPr>
          <w:p w:rsidR="006F6C7B" w:rsidRPr="006F6C7B" w:rsidRDefault="006F6C7B" w:rsidP="006F6C7B">
            <w:pPr>
              <w:jc w:val="center"/>
            </w:pPr>
            <w:r w:rsidRPr="006F6C7B">
              <w:t>2</w:t>
            </w:r>
          </w:p>
        </w:tc>
        <w:tc>
          <w:tcPr>
            <w:tcW w:w="243" w:type="pct"/>
            <w:vAlign w:val="center"/>
          </w:tcPr>
          <w:p w:rsidR="006F6C7B" w:rsidRPr="006F6C7B" w:rsidRDefault="006F6C7B" w:rsidP="006F6C7B">
            <w:r w:rsidRPr="006F6C7B">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CA3B60" w:rsidP="006F6C7B">
            <w:pPr>
              <w:jc w:val="center"/>
            </w:pPr>
            <w:r>
              <w:t>5</w:t>
            </w:r>
          </w:p>
        </w:tc>
        <w:tc>
          <w:tcPr>
            <w:tcW w:w="325" w:type="pct"/>
            <w:tcBorders>
              <w:left w:val="double" w:sz="4" w:space="0" w:color="auto"/>
            </w:tcBorders>
            <w:shd w:val="clear" w:color="auto" w:fill="auto"/>
            <w:vAlign w:val="center"/>
          </w:tcPr>
          <w:p w:rsidR="006F6C7B" w:rsidRPr="006F6C7B" w:rsidRDefault="00E31E8B" w:rsidP="006F6C7B">
            <w:pPr>
              <w:jc w:val="center"/>
            </w:pPr>
            <w:r>
              <w:t>9</w:t>
            </w:r>
          </w:p>
        </w:tc>
        <w:tc>
          <w:tcPr>
            <w:tcW w:w="266" w:type="pct"/>
            <w:shd w:val="clear" w:color="auto" w:fill="auto"/>
            <w:vAlign w:val="center"/>
          </w:tcPr>
          <w:p w:rsidR="006F6C7B" w:rsidRPr="006F6C7B" w:rsidRDefault="006F6C7B" w:rsidP="006F6C7B">
            <w:pPr>
              <w:ind w:left="-113" w:right="-113"/>
              <w:jc w:val="center"/>
            </w:pPr>
            <w:r w:rsidRPr="006F6C7B">
              <w:t>0,5</w:t>
            </w:r>
          </w:p>
        </w:tc>
        <w:tc>
          <w:tcPr>
            <w:tcW w:w="259" w:type="pct"/>
            <w:vAlign w:val="center"/>
          </w:tcPr>
          <w:p w:rsidR="006F6C7B" w:rsidRPr="006F6C7B" w:rsidRDefault="00E31E8B" w:rsidP="00E31E8B">
            <w:pPr>
              <w:ind w:left="-80"/>
              <w:jc w:val="center"/>
            </w:pPr>
            <w:r>
              <w:t>0,5</w:t>
            </w:r>
          </w:p>
        </w:tc>
        <w:tc>
          <w:tcPr>
            <w:tcW w:w="225" w:type="pct"/>
            <w:vAlign w:val="center"/>
          </w:tcPr>
          <w:p w:rsidR="006F6C7B" w:rsidRPr="006F6C7B" w:rsidRDefault="006F6C7B" w:rsidP="006F6C7B">
            <w:pPr>
              <w:jc w:val="center"/>
            </w:pPr>
            <w:r w:rsidRPr="006F6C7B">
              <w:t>–</w:t>
            </w: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E31E8B" w:rsidP="006F6C7B">
            <w:pPr>
              <w:jc w:val="center"/>
            </w:pPr>
            <w:r>
              <w:t>8</w:t>
            </w:r>
          </w:p>
        </w:tc>
      </w:tr>
      <w:tr w:rsidR="006F6C7B" w:rsidRPr="006F6C7B" w:rsidTr="006F6C7B">
        <w:tc>
          <w:tcPr>
            <w:tcW w:w="5000" w:type="pct"/>
            <w:gridSpan w:val="15"/>
          </w:tcPr>
          <w:p w:rsidR="006F6C7B" w:rsidRPr="006F6C7B" w:rsidRDefault="00297F22" w:rsidP="006F6C7B">
            <w:pPr>
              <w:widowControl w:val="0"/>
              <w:spacing w:line="360" w:lineRule="auto"/>
              <w:ind w:left="120"/>
              <w:jc w:val="center"/>
            </w:pPr>
            <w:r>
              <w:rPr>
                <w:rFonts w:ascii="Times New Roman CYR" w:hAnsi="Times New Roman CYR" w:cs="Times New Roman CYR"/>
                <w:b/>
                <w:bCs/>
                <w:i/>
              </w:rPr>
              <w:t>Атестація</w:t>
            </w:r>
            <w:r w:rsidR="006F6C7B" w:rsidRPr="006F6C7B">
              <w:rPr>
                <w:rFonts w:ascii="Times New Roman CYR" w:hAnsi="Times New Roman CYR" w:cs="Times New Roman CYR"/>
                <w:b/>
                <w:bCs/>
                <w:i/>
                <w:iCs/>
              </w:rPr>
              <w:t xml:space="preserve"> 3.</w:t>
            </w:r>
            <w:r w:rsidR="006F6C7B" w:rsidRPr="006F6C7B">
              <w:rPr>
                <w:rFonts w:ascii="Times New Roman CYR" w:hAnsi="Times New Roman CYR" w:cs="Times New Roman CYR"/>
                <w:b/>
                <w:bCs/>
              </w:rPr>
              <w:t xml:space="preserve"> </w:t>
            </w:r>
            <w:r w:rsidR="006F6C7B" w:rsidRPr="006F6C7B">
              <w:rPr>
                <w:b/>
                <w:bCs/>
                <w:color w:val="000000"/>
                <w:lang w:eastAsia="uk-UA" w:bidi="uk-UA"/>
              </w:rPr>
              <w:t>Перехідні процеси.</w:t>
            </w:r>
          </w:p>
        </w:tc>
      </w:tr>
      <w:tr w:rsidR="006F6C7B" w:rsidRPr="006F6C7B" w:rsidTr="006F6C7B">
        <w:tc>
          <w:tcPr>
            <w:tcW w:w="1768" w:type="pct"/>
          </w:tcPr>
          <w:p w:rsidR="006F6C7B" w:rsidRPr="006F6C7B" w:rsidRDefault="006F6C7B" w:rsidP="006F6C7B">
            <w:pPr>
              <w:widowControl w:val="0"/>
              <w:spacing w:line="276" w:lineRule="auto"/>
              <w:ind w:left="120"/>
              <w:rPr>
                <w:color w:val="000000"/>
                <w:lang w:eastAsia="uk-UA" w:bidi="uk-UA"/>
              </w:rPr>
            </w:pPr>
            <w:r w:rsidRPr="006F6C7B">
              <w:rPr>
                <w:b/>
                <w:color w:val="000000"/>
                <w:lang w:eastAsia="uk-UA" w:bidi="uk-UA"/>
              </w:rPr>
              <w:t>Тема 5</w:t>
            </w:r>
            <w:r w:rsidRPr="006F6C7B">
              <w:rPr>
                <w:color w:val="000000"/>
                <w:lang w:eastAsia="uk-UA" w:bidi="uk-UA"/>
              </w:rPr>
              <w:t xml:space="preserve">. </w:t>
            </w:r>
            <w:r w:rsidRPr="006F6C7B">
              <w:rPr>
                <w:b/>
                <w:bCs/>
                <w:color w:val="000000"/>
                <w:lang w:eastAsia="uk-UA" w:bidi="uk-UA"/>
              </w:rPr>
              <w:t>Якість перехідних процесів</w:t>
            </w:r>
          </w:p>
          <w:p w:rsidR="006F6C7B" w:rsidRPr="006F6C7B" w:rsidRDefault="006F6C7B" w:rsidP="006F6C7B">
            <w:pPr>
              <w:widowControl w:val="0"/>
              <w:spacing w:line="276" w:lineRule="auto"/>
              <w:ind w:left="120"/>
              <w:rPr>
                <w:rFonts w:ascii="Times New Roman CYR" w:hAnsi="Times New Roman CYR" w:cs="Times New Roman CYR"/>
              </w:rPr>
            </w:pPr>
            <w:r w:rsidRPr="006F6C7B">
              <w:rPr>
                <w:color w:val="000000"/>
                <w:lang w:eastAsia="uk-UA" w:bidi="uk-UA"/>
              </w:rPr>
              <w:t xml:space="preserve">Показники якості перехідних процесів тривалість перехідного процесу, динамічна та статична похибки та ін. Точні методи побудови перехідних процесів. Наближені методи побудови перехідних процесів по диференційним рівнянням та часовим характеристикам системи. Використання ЕОМ. Непрямі показники якості ступінь стійкості та </w:t>
            </w:r>
            <w:proofErr w:type="spellStart"/>
            <w:r w:rsidRPr="006F6C7B">
              <w:rPr>
                <w:color w:val="000000"/>
                <w:lang w:eastAsia="uk-UA" w:bidi="uk-UA"/>
              </w:rPr>
              <w:lastRenderedPageBreak/>
              <w:t>коливальності</w:t>
            </w:r>
            <w:proofErr w:type="spellEnd"/>
            <w:r w:rsidRPr="006F6C7B">
              <w:rPr>
                <w:color w:val="000000"/>
                <w:lang w:eastAsia="uk-UA" w:bidi="uk-UA"/>
              </w:rPr>
              <w:t>. Критерії якості: кореневі, частотні, інтегральні. Статична та астатична системи.</w:t>
            </w:r>
          </w:p>
        </w:tc>
        <w:tc>
          <w:tcPr>
            <w:tcW w:w="415" w:type="pct"/>
            <w:shd w:val="clear" w:color="auto" w:fill="auto"/>
            <w:vAlign w:val="center"/>
          </w:tcPr>
          <w:p w:rsidR="006F6C7B" w:rsidRPr="006F6C7B" w:rsidRDefault="00CA3B60" w:rsidP="006F6C7B">
            <w:pPr>
              <w:jc w:val="center"/>
            </w:pPr>
            <w:r>
              <w:lastRenderedPageBreak/>
              <w:t>9</w:t>
            </w:r>
          </w:p>
        </w:tc>
        <w:tc>
          <w:tcPr>
            <w:tcW w:w="283" w:type="pct"/>
            <w:shd w:val="clear" w:color="auto" w:fill="auto"/>
            <w:vAlign w:val="center"/>
          </w:tcPr>
          <w:p w:rsidR="006F6C7B" w:rsidRPr="006F6C7B" w:rsidRDefault="006F6C7B" w:rsidP="006F6C7B">
            <w:pPr>
              <w:jc w:val="center"/>
            </w:pPr>
            <w:r w:rsidRPr="006F6C7B">
              <w:t>2</w:t>
            </w:r>
          </w:p>
        </w:tc>
        <w:tc>
          <w:tcPr>
            <w:tcW w:w="282" w:type="pct"/>
            <w:gridSpan w:val="3"/>
            <w:vAlign w:val="center"/>
          </w:tcPr>
          <w:p w:rsidR="006F6C7B" w:rsidRPr="006F6C7B" w:rsidRDefault="006F6C7B" w:rsidP="006F6C7B">
            <w:pPr>
              <w:jc w:val="center"/>
            </w:pPr>
            <w:r w:rsidRPr="006F6C7B">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CA3B60" w:rsidP="006F6C7B">
            <w:pPr>
              <w:jc w:val="center"/>
            </w:pPr>
            <w:r>
              <w:t>5</w:t>
            </w:r>
          </w:p>
        </w:tc>
        <w:tc>
          <w:tcPr>
            <w:tcW w:w="325" w:type="pct"/>
            <w:tcBorders>
              <w:left w:val="double" w:sz="4" w:space="0" w:color="auto"/>
            </w:tcBorders>
            <w:shd w:val="clear" w:color="auto" w:fill="auto"/>
            <w:vAlign w:val="center"/>
          </w:tcPr>
          <w:p w:rsidR="006F6C7B" w:rsidRPr="006F6C7B" w:rsidRDefault="0000778A" w:rsidP="006F6C7B">
            <w:pPr>
              <w:jc w:val="center"/>
            </w:pPr>
            <w:r>
              <w:t>10</w:t>
            </w:r>
          </w:p>
        </w:tc>
        <w:tc>
          <w:tcPr>
            <w:tcW w:w="266" w:type="pct"/>
            <w:shd w:val="clear" w:color="auto" w:fill="auto"/>
            <w:vAlign w:val="center"/>
          </w:tcPr>
          <w:p w:rsidR="006F6C7B" w:rsidRPr="006F6C7B" w:rsidRDefault="006F6C7B" w:rsidP="006F6C7B">
            <w:pPr>
              <w:ind w:left="-113" w:right="-113"/>
              <w:jc w:val="center"/>
            </w:pPr>
            <w:r w:rsidRPr="006F6C7B">
              <w:t>0,5</w:t>
            </w:r>
          </w:p>
        </w:tc>
        <w:tc>
          <w:tcPr>
            <w:tcW w:w="259" w:type="pct"/>
            <w:vAlign w:val="center"/>
          </w:tcPr>
          <w:p w:rsidR="006F6C7B" w:rsidRPr="006F6C7B" w:rsidRDefault="00E31E8B" w:rsidP="00E31E8B">
            <w:pPr>
              <w:ind w:left="-7" w:hanging="73"/>
              <w:jc w:val="center"/>
            </w:pPr>
            <w:r>
              <w:t>0,5</w:t>
            </w:r>
          </w:p>
        </w:tc>
        <w:tc>
          <w:tcPr>
            <w:tcW w:w="225" w:type="pct"/>
            <w:vAlign w:val="center"/>
          </w:tcPr>
          <w:p w:rsidR="006F6C7B" w:rsidRPr="006F6C7B" w:rsidRDefault="006F6C7B" w:rsidP="006F6C7B">
            <w:pPr>
              <w:jc w:val="center"/>
            </w:pPr>
            <w:r w:rsidRPr="006F6C7B">
              <w:t>–</w:t>
            </w: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00778A" w:rsidP="006F6C7B">
            <w:pPr>
              <w:jc w:val="center"/>
            </w:pPr>
            <w:r>
              <w:t>9</w:t>
            </w:r>
          </w:p>
        </w:tc>
      </w:tr>
      <w:tr w:rsidR="006F6C7B" w:rsidRPr="006F6C7B" w:rsidTr="006F6C7B">
        <w:tc>
          <w:tcPr>
            <w:tcW w:w="1768" w:type="pct"/>
          </w:tcPr>
          <w:p w:rsidR="006F6C7B" w:rsidRPr="006F6C7B" w:rsidRDefault="006F6C7B" w:rsidP="006F6C7B">
            <w:pPr>
              <w:widowControl w:val="0"/>
              <w:spacing w:line="276" w:lineRule="auto"/>
              <w:ind w:left="120"/>
              <w:rPr>
                <w:color w:val="000000"/>
                <w:lang w:eastAsia="uk-UA" w:bidi="uk-UA"/>
              </w:rPr>
            </w:pPr>
            <w:r w:rsidRPr="006F6C7B">
              <w:rPr>
                <w:b/>
                <w:color w:val="000000"/>
                <w:lang w:eastAsia="uk-UA" w:bidi="uk-UA"/>
              </w:rPr>
              <w:lastRenderedPageBreak/>
              <w:t xml:space="preserve">Тема 6. </w:t>
            </w:r>
            <w:r w:rsidRPr="006F6C7B">
              <w:rPr>
                <w:b/>
                <w:bCs/>
                <w:color w:val="000000"/>
                <w:lang w:eastAsia="uk-UA" w:bidi="uk-UA"/>
              </w:rPr>
              <w:t>Методи підвищення якості лінійних автоматичних систем</w:t>
            </w:r>
          </w:p>
          <w:p w:rsidR="006F6C7B" w:rsidRPr="006F6C7B" w:rsidRDefault="006F6C7B" w:rsidP="006F6C7B">
            <w:pPr>
              <w:widowControl w:val="0"/>
              <w:spacing w:line="276" w:lineRule="auto"/>
              <w:ind w:left="20" w:right="20" w:firstLine="720"/>
              <w:jc w:val="both"/>
            </w:pPr>
            <w:r w:rsidRPr="006F6C7B">
              <w:rPr>
                <w:color w:val="000000"/>
                <w:lang w:eastAsia="uk-UA" w:bidi="uk-UA"/>
              </w:rPr>
              <w:t xml:space="preserve">Постановка задачі корекції автоматичних систем на основі вимог стійкості, запасу стійкості та якості перехідних процесів. Корекція автоматичних систем та рахунок послідовних та паралельних ланок та </w:t>
            </w:r>
            <w:proofErr w:type="spellStart"/>
            <w:r w:rsidRPr="006F6C7B">
              <w:rPr>
                <w:color w:val="000000"/>
                <w:lang w:eastAsia="uk-UA" w:bidi="uk-UA"/>
              </w:rPr>
              <w:t>корегуючих</w:t>
            </w:r>
            <w:proofErr w:type="spellEnd"/>
            <w:r w:rsidRPr="006F6C7B">
              <w:rPr>
                <w:color w:val="000000"/>
                <w:lang w:eastAsia="uk-UA" w:bidi="uk-UA"/>
              </w:rPr>
              <w:t xml:space="preserve"> пристроїв.</w:t>
            </w:r>
          </w:p>
        </w:tc>
        <w:tc>
          <w:tcPr>
            <w:tcW w:w="415" w:type="pct"/>
            <w:shd w:val="clear" w:color="auto" w:fill="auto"/>
            <w:vAlign w:val="center"/>
          </w:tcPr>
          <w:p w:rsidR="006F6C7B" w:rsidRPr="006F6C7B" w:rsidRDefault="00CA3B60" w:rsidP="006F6C7B">
            <w:pPr>
              <w:jc w:val="center"/>
            </w:pPr>
            <w:r>
              <w:t>9</w:t>
            </w:r>
          </w:p>
        </w:tc>
        <w:tc>
          <w:tcPr>
            <w:tcW w:w="283" w:type="pct"/>
            <w:shd w:val="clear" w:color="auto" w:fill="auto"/>
            <w:vAlign w:val="center"/>
          </w:tcPr>
          <w:p w:rsidR="006F6C7B" w:rsidRPr="006F6C7B" w:rsidRDefault="006F6C7B" w:rsidP="006F6C7B">
            <w:pPr>
              <w:jc w:val="center"/>
            </w:pPr>
            <w:r w:rsidRPr="006F6C7B">
              <w:t>2</w:t>
            </w:r>
          </w:p>
        </w:tc>
        <w:tc>
          <w:tcPr>
            <w:tcW w:w="282" w:type="pct"/>
            <w:gridSpan w:val="3"/>
            <w:vAlign w:val="center"/>
          </w:tcPr>
          <w:p w:rsidR="006F6C7B" w:rsidRPr="006F6C7B" w:rsidRDefault="006F6C7B" w:rsidP="006F6C7B">
            <w:pPr>
              <w:jc w:val="center"/>
            </w:pPr>
            <w:r w:rsidRPr="006F6C7B">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CA3B60" w:rsidP="006F6C7B">
            <w:pPr>
              <w:jc w:val="center"/>
            </w:pPr>
            <w:r>
              <w:t>5</w:t>
            </w:r>
          </w:p>
        </w:tc>
        <w:tc>
          <w:tcPr>
            <w:tcW w:w="325" w:type="pct"/>
            <w:tcBorders>
              <w:left w:val="double" w:sz="4" w:space="0" w:color="auto"/>
            </w:tcBorders>
            <w:shd w:val="clear" w:color="auto" w:fill="auto"/>
            <w:vAlign w:val="center"/>
          </w:tcPr>
          <w:p w:rsidR="006F6C7B" w:rsidRPr="006F6C7B" w:rsidRDefault="0000778A" w:rsidP="006F6C7B">
            <w:pPr>
              <w:jc w:val="center"/>
            </w:pPr>
            <w:r>
              <w:t>10</w:t>
            </w:r>
          </w:p>
        </w:tc>
        <w:tc>
          <w:tcPr>
            <w:tcW w:w="266" w:type="pct"/>
            <w:shd w:val="clear" w:color="auto" w:fill="auto"/>
            <w:vAlign w:val="center"/>
          </w:tcPr>
          <w:p w:rsidR="006F6C7B" w:rsidRPr="006F6C7B" w:rsidRDefault="006F6C7B" w:rsidP="006F6C7B">
            <w:pPr>
              <w:ind w:left="-113" w:right="-113"/>
              <w:jc w:val="center"/>
            </w:pPr>
            <w:r w:rsidRPr="006F6C7B">
              <w:t>0,5</w:t>
            </w:r>
          </w:p>
        </w:tc>
        <w:tc>
          <w:tcPr>
            <w:tcW w:w="259" w:type="pct"/>
            <w:vAlign w:val="center"/>
          </w:tcPr>
          <w:p w:rsidR="006F6C7B" w:rsidRPr="006F6C7B" w:rsidRDefault="00E31E8B" w:rsidP="00E31E8B">
            <w:pPr>
              <w:ind w:left="-80"/>
              <w:jc w:val="center"/>
            </w:pPr>
            <w:r>
              <w:t>0,5</w:t>
            </w:r>
          </w:p>
        </w:tc>
        <w:tc>
          <w:tcPr>
            <w:tcW w:w="225" w:type="pct"/>
            <w:vAlign w:val="center"/>
          </w:tcPr>
          <w:p w:rsidR="006F6C7B" w:rsidRPr="006F6C7B" w:rsidRDefault="006F6C7B" w:rsidP="006F6C7B">
            <w:pPr>
              <w:jc w:val="center"/>
            </w:pP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00778A" w:rsidP="006F6C7B">
            <w:pPr>
              <w:jc w:val="center"/>
            </w:pPr>
            <w:r>
              <w:t>9</w:t>
            </w:r>
          </w:p>
        </w:tc>
      </w:tr>
      <w:tr w:rsidR="006F6C7B" w:rsidRPr="006F6C7B" w:rsidTr="006F6C7B">
        <w:tc>
          <w:tcPr>
            <w:tcW w:w="1768" w:type="pct"/>
          </w:tcPr>
          <w:p w:rsidR="006F6C7B" w:rsidRPr="006F6C7B" w:rsidRDefault="006F6C7B" w:rsidP="006F6C7B">
            <w:pPr>
              <w:widowControl w:val="0"/>
              <w:spacing w:line="276" w:lineRule="auto"/>
              <w:ind w:left="120"/>
              <w:rPr>
                <w:b/>
                <w:color w:val="000000"/>
                <w:lang w:eastAsia="uk-UA" w:bidi="uk-UA"/>
              </w:rPr>
            </w:pPr>
            <w:r w:rsidRPr="006F6C7B">
              <w:rPr>
                <w:rFonts w:eastAsiaTheme="minorEastAsia"/>
                <w:b/>
                <w:bCs/>
                <w:i/>
                <w:sz w:val="22"/>
                <w:szCs w:val="22"/>
              </w:rPr>
              <w:t>Разом за І семестр</w:t>
            </w:r>
          </w:p>
        </w:tc>
        <w:tc>
          <w:tcPr>
            <w:tcW w:w="415" w:type="pct"/>
            <w:shd w:val="clear" w:color="auto" w:fill="auto"/>
            <w:vAlign w:val="center"/>
          </w:tcPr>
          <w:p w:rsidR="006F6C7B" w:rsidRPr="006F6C7B" w:rsidRDefault="00CA3B60" w:rsidP="006F6C7B">
            <w:pPr>
              <w:jc w:val="center"/>
            </w:pPr>
            <w:r>
              <w:t>60</w:t>
            </w:r>
          </w:p>
        </w:tc>
        <w:tc>
          <w:tcPr>
            <w:tcW w:w="283" w:type="pct"/>
            <w:shd w:val="clear" w:color="auto" w:fill="auto"/>
            <w:vAlign w:val="center"/>
          </w:tcPr>
          <w:p w:rsidR="006F6C7B" w:rsidRPr="006F6C7B" w:rsidRDefault="006F6C7B" w:rsidP="006F6C7B">
            <w:pPr>
              <w:jc w:val="center"/>
            </w:pPr>
            <w:r w:rsidRPr="006F6C7B">
              <w:t>16</w:t>
            </w:r>
          </w:p>
        </w:tc>
        <w:tc>
          <w:tcPr>
            <w:tcW w:w="282" w:type="pct"/>
            <w:gridSpan w:val="3"/>
            <w:vAlign w:val="center"/>
          </w:tcPr>
          <w:p w:rsidR="006F6C7B" w:rsidRPr="006F6C7B" w:rsidRDefault="006F6C7B" w:rsidP="006F6C7B">
            <w:pPr>
              <w:jc w:val="center"/>
            </w:pPr>
            <w:r w:rsidRPr="006F6C7B">
              <w:t>14</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p>
        </w:tc>
        <w:tc>
          <w:tcPr>
            <w:tcW w:w="258" w:type="pct"/>
            <w:tcBorders>
              <w:right w:val="double" w:sz="4" w:space="0" w:color="auto"/>
            </w:tcBorders>
            <w:vAlign w:val="center"/>
          </w:tcPr>
          <w:p w:rsidR="006F6C7B" w:rsidRPr="006F6C7B" w:rsidRDefault="00CA3B60" w:rsidP="006F6C7B">
            <w:pPr>
              <w:jc w:val="center"/>
            </w:pPr>
            <w:r>
              <w:t>3</w:t>
            </w:r>
            <w:r w:rsidR="006F6C7B" w:rsidRPr="006F6C7B">
              <w:t>0</w:t>
            </w:r>
          </w:p>
        </w:tc>
        <w:tc>
          <w:tcPr>
            <w:tcW w:w="325" w:type="pct"/>
            <w:tcBorders>
              <w:left w:val="double" w:sz="4" w:space="0" w:color="auto"/>
            </w:tcBorders>
            <w:shd w:val="clear" w:color="auto" w:fill="auto"/>
            <w:vAlign w:val="center"/>
          </w:tcPr>
          <w:p w:rsidR="006F6C7B" w:rsidRPr="006F6C7B" w:rsidRDefault="00E31E8B" w:rsidP="006F6C7B">
            <w:pPr>
              <w:jc w:val="center"/>
            </w:pPr>
            <w:r>
              <w:t>60</w:t>
            </w:r>
          </w:p>
        </w:tc>
        <w:tc>
          <w:tcPr>
            <w:tcW w:w="266" w:type="pct"/>
            <w:shd w:val="clear" w:color="auto" w:fill="auto"/>
            <w:vAlign w:val="center"/>
          </w:tcPr>
          <w:p w:rsidR="006F6C7B" w:rsidRPr="006F6C7B" w:rsidRDefault="00E31E8B" w:rsidP="006F6C7B">
            <w:pPr>
              <w:ind w:left="-113" w:right="-113"/>
              <w:jc w:val="center"/>
            </w:pPr>
            <w:r>
              <w:t>4</w:t>
            </w:r>
          </w:p>
        </w:tc>
        <w:tc>
          <w:tcPr>
            <w:tcW w:w="259" w:type="pct"/>
            <w:vAlign w:val="center"/>
          </w:tcPr>
          <w:p w:rsidR="006F6C7B" w:rsidRPr="006F6C7B" w:rsidRDefault="00E31E8B" w:rsidP="006F6C7B">
            <w:pPr>
              <w:jc w:val="center"/>
            </w:pPr>
            <w:r>
              <w:t>4</w:t>
            </w:r>
          </w:p>
        </w:tc>
        <w:tc>
          <w:tcPr>
            <w:tcW w:w="225" w:type="pct"/>
            <w:vAlign w:val="center"/>
          </w:tcPr>
          <w:p w:rsidR="006F6C7B" w:rsidRPr="006F6C7B" w:rsidRDefault="006F6C7B" w:rsidP="006F6C7B">
            <w:pPr>
              <w:jc w:val="center"/>
            </w:pPr>
          </w:p>
        </w:tc>
        <w:tc>
          <w:tcPr>
            <w:tcW w:w="220" w:type="pct"/>
            <w:vAlign w:val="center"/>
          </w:tcPr>
          <w:p w:rsidR="006F6C7B" w:rsidRPr="006F6C7B" w:rsidRDefault="006F6C7B" w:rsidP="006F6C7B">
            <w:pPr>
              <w:jc w:val="center"/>
            </w:pPr>
          </w:p>
        </w:tc>
        <w:tc>
          <w:tcPr>
            <w:tcW w:w="294" w:type="pct"/>
            <w:vAlign w:val="center"/>
          </w:tcPr>
          <w:p w:rsidR="006F6C7B" w:rsidRPr="006F6C7B" w:rsidRDefault="00E31E8B" w:rsidP="006F6C7B">
            <w:pPr>
              <w:jc w:val="center"/>
            </w:pPr>
            <w:r>
              <w:t>52</w:t>
            </w:r>
          </w:p>
        </w:tc>
      </w:tr>
      <w:tr w:rsidR="006F6C7B" w:rsidRPr="006F6C7B" w:rsidTr="006F6C7B">
        <w:tc>
          <w:tcPr>
            <w:tcW w:w="5000" w:type="pct"/>
            <w:gridSpan w:val="15"/>
          </w:tcPr>
          <w:p w:rsidR="006F6C7B" w:rsidRPr="00FE7FE9" w:rsidRDefault="00FE7FE9" w:rsidP="006F6C7B">
            <w:pPr>
              <w:jc w:val="center"/>
            </w:pPr>
            <w:r>
              <w:rPr>
                <w:rFonts w:ascii="Times New Roman CYR" w:hAnsi="Times New Roman CYR" w:cs="Times New Roman CYR"/>
                <w:b/>
                <w:bCs/>
                <w:i/>
                <w:iCs/>
              </w:rPr>
              <w:t>Атестація</w:t>
            </w:r>
            <w:r w:rsidR="006F6C7B" w:rsidRPr="00FE7FE9">
              <w:rPr>
                <w:rFonts w:ascii="Times New Roman CYR" w:hAnsi="Times New Roman CYR" w:cs="Times New Roman CYR"/>
                <w:b/>
                <w:bCs/>
                <w:i/>
                <w:iCs/>
              </w:rPr>
              <w:t xml:space="preserve"> 4. </w:t>
            </w:r>
            <w:r w:rsidR="006F6C7B" w:rsidRPr="00FE7FE9">
              <w:rPr>
                <w:rFonts w:ascii="Times New Roman CYR" w:hAnsi="Times New Roman CYR" w:cs="Times New Roman CYR"/>
                <w:b/>
                <w:bCs/>
                <w:iCs/>
              </w:rPr>
              <w:t>Види систем</w:t>
            </w:r>
          </w:p>
        </w:tc>
      </w:tr>
      <w:tr w:rsidR="006F6C7B" w:rsidRPr="006F6C7B" w:rsidTr="006F6C7B">
        <w:tc>
          <w:tcPr>
            <w:tcW w:w="1768" w:type="pct"/>
          </w:tcPr>
          <w:p w:rsidR="006F6C7B" w:rsidRPr="006F6C7B" w:rsidRDefault="006F6C7B" w:rsidP="006F6C7B">
            <w:pPr>
              <w:widowControl w:val="0"/>
              <w:spacing w:line="276" w:lineRule="auto"/>
              <w:ind w:left="120"/>
            </w:pPr>
            <w:r w:rsidRPr="006F6C7B">
              <w:rPr>
                <w:b/>
                <w:color w:val="000000"/>
                <w:lang w:eastAsia="uk-UA" w:bidi="uk-UA"/>
              </w:rPr>
              <w:t>Тема 7.</w:t>
            </w:r>
            <w:r w:rsidRPr="006F6C7B">
              <w:rPr>
                <w:b/>
                <w:bCs/>
                <w:color w:val="000000"/>
                <w:lang w:eastAsia="uk-UA" w:bidi="uk-UA"/>
              </w:rPr>
              <w:t xml:space="preserve"> Нелінійні, багато контурні, оптимальні та адаптивні системи. </w:t>
            </w:r>
            <w:r w:rsidRPr="006F6C7B">
              <w:rPr>
                <w:color w:val="000000"/>
                <w:lang w:eastAsia="uk-UA" w:bidi="uk-UA"/>
              </w:rPr>
              <w:t xml:space="preserve">Особливості нелінійних систем. Типові не лінійності, їх характеристики. Методи дослідження стійкості нелінійних систем. Метод фазового простору. Багато контурні системи. Структура та методи розрахунку інваріантних, автономних, каскадних систем. Ланки послідовної та паралельної корекції. Компенсація запізнювання, </w:t>
            </w:r>
            <w:proofErr w:type="spellStart"/>
            <w:r w:rsidRPr="006F6C7B">
              <w:rPr>
                <w:color w:val="000000"/>
                <w:lang w:eastAsia="uk-UA" w:bidi="uk-UA"/>
              </w:rPr>
              <w:t>прогнозатори</w:t>
            </w:r>
            <w:proofErr w:type="spellEnd"/>
            <w:r w:rsidRPr="006F6C7B">
              <w:rPr>
                <w:color w:val="000000"/>
                <w:lang w:eastAsia="uk-UA" w:bidi="uk-UA"/>
              </w:rPr>
              <w:t xml:space="preserve"> Сміта. Нестаціонарні системи та системи з розподіленими </w:t>
            </w:r>
            <w:r w:rsidRPr="006F6C7B">
              <w:rPr>
                <w:color w:val="000000"/>
                <w:lang w:eastAsia="uk-UA" w:bidi="uk-UA"/>
              </w:rPr>
              <w:lastRenderedPageBreak/>
              <w:t>параметрами. Загальні відомості про оптимальні системи. Постановка задачі опти-</w:t>
            </w:r>
            <w:proofErr w:type="spellStart"/>
            <w:r w:rsidRPr="006F6C7B">
              <w:rPr>
                <w:color w:val="000000"/>
                <w:lang w:eastAsia="uk-UA" w:bidi="uk-UA"/>
              </w:rPr>
              <w:t>мального</w:t>
            </w:r>
            <w:proofErr w:type="spellEnd"/>
            <w:r w:rsidRPr="006F6C7B">
              <w:rPr>
                <w:color w:val="000000"/>
                <w:lang w:eastAsia="uk-UA" w:bidi="uk-UA"/>
              </w:rPr>
              <w:t xml:space="preserve"> управління, критерії оптимальності, обмеження. </w:t>
            </w:r>
          </w:p>
        </w:tc>
        <w:tc>
          <w:tcPr>
            <w:tcW w:w="415" w:type="pct"/>
            <w:shd w:val="clear" w:color="auto" w:fill="auto"/>
            <w:vAlign w:val="center"/>
          </w:tcPr>
          <w:p w:rsidR="006F6C7B" w:rsidRPr="006F6C7B" w:rsidRDefault="006F6C7B" w:rsidP="006F6C7B">
            <w:pPr>
              <w:jc w:val="center"/>
            </w:pPr>
            <w:r w:rsidRPr="006F6C7B">
              <w:lastRenderedPageBreak/>
              <w:t>12</w:t>
            </w:r>
          </w:p>
        </w:tc>
        <w:tc>
          <w:tcPr>
            <w:tcW w:w="300" w:type="pct"/>
            <w:gridSpan w:val="2"/>
            <w:shd w:val="clear" w:color="auto" w:fill="auto"/>
            <w:vAlign w:val="center"/>
          </w:tcPr>
          <w:p w:rsidR="006F6C7B" w:rsidRPr="006F6C7B" w:rsidRDefault="006F6C7B" w:rsidP="006F6C7B">
            <w:pPr>
              <w:jc w:val="center"/>
            </w:pPr>
            <w:r w:rsidRPr="006F6C7B">
              <w:t>2</w:t>
            </w:r>
          </w:p>
        </w:tc>
        <w:tc>
          <w:tcPr>
            <w:tcW w:w="265" w:type="pct"/>
            <w:gridSpan w:val="2"/>
            <w:vAlign w:val="center"/>
          </w:tcPr>
          <w:p w:rsidR="006F6C7B" w:rsidRPr="006F6C7B" w:rsidRDefault="006F6C7B" w:rsidP="006F6C7B">
            <w:pPr>
              <w:jc w:val="center"/>
            </w:pPr>
            <w:r w:rsidRPr="006F6C7B">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6F6C7B" w:rsidP="006F6C7B">
            <w:pPr>
              <w:jc w:val="center"/>
            </w:pPr>
            <w:r w:rsidRPr="006F6C7B">
              <w:t>8</w:t>
            </w:r>
          </w:p>
        </w:tc>
        <w:tc>
          <w:tcPr>
            <w:tcW w:w="325" w:type="pct"/>
            <w:tcBorders>
              <w:left w:val="double" w:sz="4" w:space="0" w:color="auto"/>
            </w:tcBorders>
            <w:shd w:val="clear" w:color="auto" w:fill="auto"/>
            <w:vAlign w:val="center"/>
          </w:tcPr>
          <w:p w:rsidR="006F6C7B" w:rsidRPr="006F6C7B" w:rsidRDefault="0000778A" w:rsidP="006F6C7B">
            <w:pPr>
              <w:jc w:val="center"/>
            </w:pPr>
            <w:r>
              <w:t>13</w:t>
            </w:r>
          </w:p>
        </w:tc>
        <w:tc>
          <w:tcPr>
            <w:tcW w:w="266" w:type="pct"/>
            <w:shd w:val="clear" w:color="auto" w:fill="auto"/>
            <w:vAlign w:val="center"/>
          </w:tcPr>
          <w:p w:rsidR="006F6C7B" w:rsidRPr="006F6C7B" w:rsidRDefault="006F6C7B" w:rsidP="006F6C7B">
            <w:pPr>
              <w:ind w:left="-113" w:right="-113"/>
              <w:jc w:val="center"/>
            </w:pPr>
            <w:r w:rsidRPr="006F6C7B">
              <w:t>0,5</w:t>
            </w:r>
          </w:p>
        </w:tc>
        <w:tc>
          <w:tcPr>
            <w:tcW w:w="259" w:type="pct"/>
            <w:vAlign w:val="center"/>
          </w:tcPr>
          <w:p w:rsidR="006F6C7B" w:rsidRPr="006F6C7B" w:rsidRDefault="00E31E8B" w:rsidP="00E31E8B">
            <w:pPr>
              <w:ind w:hanging="80"/>
              <w:jc w:val="center"/>
            </w:pPr>
            <w:r>
              <w:t>0,5</w:t>
            </w:r>
          </w:p>
        </w:tc>
        <w:tc>
          <w:tcPr>
            <w:tcW w:w="225" w:type="pct"/>
            <w:vAlign w:val="center"/>
          </w:tcPr>
          <w:p w:rsidR="006F6C7B" w:rsidRPr="006F6C7B" w:rsidRDefault="006F6C7B" w:rsidP="006F6C7B">
            <w:pPr>
              <w:jc w:val="center"/>
            </w:pPr>
            <w:r w:rsidRPr="006F6C7B">
              <w:t>–</w:t>
            </w: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00778A" w:rsidP="006F6C7B">
            <w:pPr>
              <w:jc w:val="center"/>
            </w:pPr>
            <w:r>
              <w:t>12</w:t>
            </w:r>
          </w:p>
        </w:tc>
      </w:tr>
      <w:tr w:rsidR="006F6C7B" w:rsidRPr="006F6C7B" w:rsidTr="006F6C7B">
        <w:tc>
          <w:tcPr>
            <w:tcW w:w="1768" w:type="pct"/>
            <w:tcBorders>
              <w:bottom w:val="single" w:sz="4" w:space="0" w:color="auto"/>
            </w:tcBorders>
          </w:tcPr>
          <w:p w:rsidR="006F6C7B" w:rsidRPr="006F6C7B" w:rsidRDefault="006F6C7B" w:rsidP="006F6C7B">
            <w:pPr>
              <w:widowControl w:val="0"/>
              <w:spacing w:line="276" w:lineRule="auto"/>
              <w:ind w:left="120"/>
            </w:pPr>
            <w:r w:rsidRPr="006F6C7B">
              <w:rPr>
                <w:color w:val="000000"/>
                <w:lang w:eastAsia="uk-UA" w:bidi="uk-UA"/>
              </w:rPr>
              <w:lastRenderedPageBreak/>
              <w:t xml:space="preserve"> </w:t>
            </w:r>
            <w:r w:rsidRPr="006F6C7B">
              <w:rPr>
                <w:b/>
                <w:color w:val="000000"/>
                <w:lang w:eastAsia="uk-UA" w:bidi="uk-UA"/>
              </w:rPr>
              <w:t>Тема 8.</w:t>
            </w:r>
            <w:r w:rsidRPr="006F6C7B">
              <w:rPr>
                <w:b/>
                <w:bCs/>
                <w:color w:val="000000"/>
                <w:lang w:eastAsia="uk-UA" w:bidi="uk-UA"/>
              </w:rPr>
              <w:t xml:space="preserve"> Дискретні системи. </w:t>
            </w:r>
            <w:r w:rsidRPr="006F6C7B">
              <w:rPr>
                <w:color w:val="000000"/>
                <w:lang w:eastAsia="uk-UA" w:bidi="uk-UA"/>
              </w:rPr>
              <w:t>Квантування сигналів за часом та рівнем. Релейні, імпульсні та цифро-</w:t>
            </w:r>
            <w:proofErr w:type="spellStart"/>
            <w:r w:rsidRPr="006F6C7B">
              <w:rPr>
                <w:color w:val="000000"/>
                <w:lang w:eastAsia="uk-UA" w:bidi="uk-UA"/>
              </w:rPr>
              <w:t>ві</w:t>
            </w:r>
            <w:proofErr w:type="spellEnd"/>
            <w:r w:rsidRPr="006F6C7B">
              <w:rPr>
                <w:color w:val="000000"/>
                <w:lang w:eastAsia="uk-UA" w:bidi="uk-UA"/>
              </w:rPr>
              <w:t xml:space="preserve"> системи. Особливості динаміки дискретних систем. </w:t>
            </w:r>
            <w:proofErr w:type="spellStart"/>
            <w:r w:rsidRPr="006F6C7B">
              <w:rPr>
                <w:color w:val="000000"/>
                <w:lang w:eastAsia="uk-UA" w:bidi="uk-UA"/>
              </w:rPr>
              <w:t>Аналогово</w:t>
            </w:r>
            <w:proofErr w:type="spellEnd"/>
            <w:r w:rsidRPr="006F6C7B">
              <w:rPr>
                <w:color w:val="000000"/>
                <w:lang w:eastAsia="uk-UA" w:bidi="uk-UA"/>
              </w:rPr>
              <w:t>-цифрове та цифро- аналогове перетворення сигналів. Структура цифрових систем, реалізація типових алгоритмів регулювання.</w:t>
            </w:r>
          </w:p>
        </w:tc>
        <w:tc>
          <w:tcPr>
            <w:tcW w:w="415" w:type="pct"/>
            <w:tcBorders>
              <w:bottom w:val="single" w:sz="4" w:space="0" w:color="auto"/>
            </w:tcBorders>
            <w:shd w:val="clear" w:color="auto" w:fill="auto"/>
            <w:vAlign w:val="center"/>
          </w:tcPr>
          <w:p w:rsidR="006F6C7B" w:rsidRPr="006F6C7B" w:rsidRDefault="006F6C7B" w:rsidP="006F6C7B">
            <w:pPr>
              <w:jc w:val="center"/>
            </w:pPr>
            <w:r w:rsidRPr="006F6C7B">
              <w:t>12</w:t>
            </w:r>
          </w:p>
        </w:tc>
        <w:tc>
          <w:tcPr>
            <w:tcW w:w="300" w:type="pct"/>
            <w:gridSpan w:val="2"/>
            <w:tcBorders>
              <w:bottom w:val="single" w:sz="4" w:space="0" w:color="auto"/>
            </w:tcBorders>
            <w:shd w:val="clear" w:color="auto" w:fill="auto"/>
            <w:vAlign w:val="center"/>
          </w:tcPr>
          <w:p w:rsidR="006F6C7B" w:rsidRPr="006F6C7B" w:rsidRDefault="006F6C7B" w:rsidP="006F6C7B">
            <w:pPr>
              <w:jc w:val="center"/>
            </w:pPr>
            <w:r w:rsidRPr="006F6C7B">
              <w:t>4</w:t>
            </w:r>
          </w:p>
        </w:tc>
        <w:tc>
          <w:tcPr>
            <w:tcW w:w="265" w:type="pct"/>
            <w:gridSpan w:val="2"/>
            <w:tcBorders>
              <w:bottom w:val="single" w:sz="4" w:space="0" w:color="auto"/>
            </w:tcBorders>
            <w:vAlign w:val="center"/>
          </w:tcPr>
          <w:p w:rsidR="006F6C7B" w:rsidRPr="006F6C7B" w:rsidRDefault="00E31E8B" w:rsidP="006F6C7B">
            <w:pPr>
              <w:jc w:val="center"/>
            </w:pPr>
            <w:r>
              <w:t>2</w:t>
            </w:r>
          </w:p>
        </w:tc>
        <w:tc>
          <w:tcPr>
            <w:tcW w:w="173" w:type="pct"/>
            <w:tcBorders>
              <w:bottom w:val="single" w:sz="4" w:space="0" w:color="auto"/>
            </w:tcBorders>
            <w:vAlign w:val="center"/>
          </w:tcPr>
          <w:p w:rsidR="006F6C7B" w:rsidRPr="006F6C7B" w:rsidRDefault="006F6C7B" w:rsidP="006F6C7B">
            <w:pPr>
              <w:jc w:val="center"/>
            </w:pPr>
          </w:p>
        </w:tc>
        <w:tc>
          <w:tcPr>
            <w:tcW w:w="233" w:type="pct"/>
            <w:tcBorders>
              <w:bottom w:val="single" w:sz="4" w:space="0" w:color="auto"/>
            </w:tcBorders>
            <w:vAlign w:val="center"/>
          </w:tcPr>
          <w:p w:rsidR="006F6C7B" w:rsidRPr="006F6C7B" w:rsidRDefault="006F6C7B" w:rsidP="006F6C7B">
            <w:pPr>
              <w:jc w:val="center"/>
            </w:pPr>
            <w:r w:rsidRPr="006F6C7B">
              <w:t>–</w:t>
            </w:r>
          </w:p>
        </w:tc>
        <w:tc>
          <w:tcPr>
            <w:tcW w:w="258" w:type="pct"/>
            <w:tcBorders>
              <w:bottom w:val="single" w:sz="4" w:space="0" w:color="auto"/>
              <w:right w:val="double" w:sz="4" w:space="0" w:color="auto"/>
            </w:tcBorders>
            <w:vAlign w:val="center"/>
          </w:tcPr>
          <w:p w:rsidR="006F6C7B" w:rsidRPr="006F6C7B" w:rsidRDefault="00E31E8B" w:rsidP="006F6C7B">
            <w:pPr>
              <w:jc w:val="center"/>
            </w:pPr>
            <w:r>
              <w:t>6</w:t>
            </w:r>
          </w:p>
        </w:tc>
        <w:tc>
          <w:tcPr>
            <w:tcW w:w="325" w:type="pct"/>
            <w:tcBorders>
              <w:left w:val="double" w:sz="4" w:space="0" w:color="auto"/>
              <w:bottom w:val="single" w:sz="4" w:space="0" w:color="auto"/>
            </w:tcBorders>
            <w:shd w:val="clear" w:color="auto" w:fill="auto"/>
            <w:vAlign w:val="center"/>
          </w:tcPr>
          <w:p w:rsidR="006F6C7B" w:rsidRPr="006F6C7B" w:rsidRDefault="0000778A" w:rsidP="006F6C7B">
            <w:pPr>
              <w:jc w:val="center"/>
            </w:pPr>
            <w:r>
              <w:t>12</w:t>
            </w:r>
          </w:p>
        </w:tc>
        <w:tc>
          <w:tcPr>
            <w:tcW w:w="266" w:type="pct"/>
            <w:tcBorders>
              <w:bottom w:val="single" w:sz="4" w:space="0" w:color="auto"/>
            </w:tcBorders>
            <w:shd w:val="clear" w:color="auto" w:fill="auto"/>
            <w:vAlign w:val="center"/>
          </w:tcPr>
          <w:p w:rsidR="006F6C7B" w:rsidRPr="006F6C7B" w:rsidRDefault="006F6C7B" w:rsidP="006F6C7B">
            <w:pPr>
              <w:ind w:left="-113" w:right="-113"/>
              <w:jc w:val="center"/>
            </w:pPr>
            <w:r w:rsidRPr="006F6C7B">
              <w:t>0,5</w:t>
            </w:r>
          </w:p>
        </w:tc>
        <w:tc>
          <w:tcPr>
            <w:tcW w:w="259" w:type="pct"/>
            <w:tcBorders>
              <w:bottom w:val="single" w:sz="4" w:space="0" w:color="auto"/>
            </w:tcBorders>
            <w:vAlign w:val="center"/>
          </w:tcPr>
          <w:p w:rsidR="006F6C7B" w:rsidRPr="006F6C7B" w:rsidRDefault="00E31E8B" w:rsidP="00E31E8B">
            <w:pPr>
              <w:ind w:hanging="80"/>
              <w:jc w:val="center"/>
            </w:pPr>
            <w:r>
              <w:t>0,5</w:t>
            </w:r>
          </w:p>
        </w:tc>
        <w:tc>
          <w:tcPr>
            <w:tcW w:w="225" w:type="pct"/>
            <w:tcBorders>
              <w:bottom w:val="single" w:sz="4" w:space="0" w:color="auto"/>
            </w:tcBorders>
            <w:vAlign w:val="center"/>
          </w:tcPr>
          <w:p w:rsidR="006F6C7B" w:rsidRPr="006F6C7B" w:rsidRDefault="006F6C7B" w:rsidP="006F6C7B">
            <w:pPr>
              <w:jc w:val="center"/>
            </w:pPr>
            <w:r w:rsidRPr="006F6C7B">
              <w:t>–</w:t>
            </w:r>
          </w:p>
        </w:tc>
        <w:tc>
          <w:tcPr>
            <w:tcW w:w="220" w:type="pct"/>
            <w:tcBorders>
              <w:bottom w:val="single" w:sz="4" w:space="0" w:color="auto"/>
            </w:tcBorders>
            <w:vAlign w:val="center"/>
          </w:tcPr>
          <w:p w:rsidR="006F6C7B" w:rsidRPr="006F6C7B" w:rsidRDefault="006F6C7B" w:rsidP="006F6C7B">
            <w:pPr>
              <w:jc w:val="center"/>
            </w:pPr>
            <w:r w:rsidRPr="006F6C7B">
              <w:t>–</w:t>
            </w:r>
          </w:p>
        </w:tc>
        <w:tc>
          <w:tcPr>
            <w:tcW w:w="294" w:type="pct"/>
            <w:tcBorders>
              <w:bottom w:val="single" w:sz="4" w:space="0" w:color="auto"/>
            </w:tcBorders>
            <w:vAlign w:val="center"/>
          </w:tcPr>
          <w:p w:rsidR="006F6C7B" w:rsidRPr="006F6C7B" w:rsidRDefault="0000778A" w:rsidP="006F6C7B">
            <w:pPr>
              <w:jc w:val="center"/>
            </w:pPr>
            <w:r>
              <w:t>11</w:t>
            </w:r>
          </w:p>
        </w:tc>
      </w:tr>
      <w:tr w:rsidR="006F6C7B" w:rsidRPr="006F6C7B" w:rsidTr="006F6C7B">
        <w:tc>
          <w:tcPr>
            <w:tcW w:w="1768" w:type="pct"/>
            <w:tcBorders>
              <w:bottom w:val="single" w:sz="4" w:space="0" w:color="auto"/>
            </w:tcBorders>
          </w:tcPr>
          <w:p w:rsidR="006F6C7B" w:rsidRPr="006F6C7B" w:rsidRDefault="006F6C7B" w:rsidP="006F6C7B">
            <w:pPr>
              <w:widowControl w:val="0"/>
              <w:spacing w:line="276" w:lineRule="auto"/>
              <w:ind w:left="120"/>
            </w:pPr>
            <w:r w:rsidRPr="006F6C7B">
              <w:rPr>
                <w:b/>
                <w:color w:val="000000"/>
                <w:lang w:eastAsia="uk-UA" w:bidi="uk-UA"/>
              </w:rPr>
              <w:t>Тема 9.</w:t>
            </w:r>
            <w:r w:rsidRPr="006F6C7B">
              <w:rPr>
                <w:b/>
                <w:bCs/>
                <w:color w:val="000000"/>
                <w:lang w:eastAsia="uk-UA" w:bidi="uk-UA"/>
              </w:rPr>
              <w:t xml:space="preserve"> Автоматичні регулятори. </w:t>
            </w:r>
            <w:r w:rsidRPr="006F6C7B">
              <w:rPr>
                <w:color w:val="000000"/>
                <w:lang w:eastAsia="uk-UA" w:bidi="uk-UA"/>
              </w:rPr>
              <w:t>Класифікація автоматичних регуляторів. Технічна реалізація автоматичних регуляторів. Мікропроцесорні контролери.</w:t>
            </w:r>
          </w:p>
        </w:tc>
        <w:tc>
          <w:tcPr>
            <w:tcW w:w="415" w:type="pct"/>
            <w:tcBorders>
              <w:bottom w:val="single" w:sz="4" w:space="0" w:color="auto"/>
            </w:tcBorders>
            <w:shd w:val="clear" w:color="auto" w:fill="auto"/>
            <w:vAlign w:val="center"/>
          </w:tcPr>
          <w:p w:rsidR="006F6C7B" w:rsidRPr="006F6C7B" w:rsidRDefault="006F6C7B" w:rsidP="006F6C7B">
            <w:pPr>
              <w:jc w:val="center"/>
            </w:pPr>
            <w:r w:rsidRPr="006F6C7B">
              <w:t>12</w:t>
            </w:r>
          </w:p>
        </w:tc>
        <w:tc>
          <w:tcPr>
            <w:tcW w:w="300" w:type="pct"/>
            <w:gridSpan w:val="2"/>
            <w:tcBorders>
              <w:bottom w:val="single" w:sz="4" w:space="0" w:color="auto"/>
            </w:tcBorders>
            <w:shd w:val="clear" w:color="auto" w:fill="auto"/>
            <w:vAlign w:val="center"/>
          </w:tcPr>
          <w:p w:rsidR="006F6C7B" w:rsidRPr="006F6C7B" w:rsidRDefault="006F6C7B" w:rsidP="006F6C7B">
            <w:pPr>
              <w:jc w:val="center"/>
            </w:pPr>
            <w:r w:rsidRPr="006F6C7B">
              <w:t>4</w:t>
            </w:r>
          </w:p>
        </w:tc>
        <w:tc>
          <w:tcPr>
            <w:tcW w:w="265" w:type="pct"/>
            <w:gridSpan w:val="2"/>
            <w:tcBorders>
              <w:bottom w:val="single" w:sz="4" w:space="0" w:color="auto"/>
            </w:tcBorders>
            <w:vAlign w:val="center"/>
          </w:tcPr>
          <w:p w:rsidR="006F6C7B" w:rsidRPr="006F6C7B" w:rsidRDefault="00E31E8B" w:rsidP="006F6C7B">
            <w:pPr>
              <w:jc w:val="center"/>
            </w:pPr>
            <w:r>
              <w:t>2</w:t>
            </w:r>
          </w:p>
        </w:tc>
        <w:tc>
          <w:tcPr>
            <w:tcW w:w="173" w:type="pct"/>
            <w:tcBorders>
              <w:bottom w:val="single" w:sz="4" w:space="0" w:color="auto"/>
            </w:tcBorders>
            <w:vAlign w:val="center"/>
          </w:tcPr>
          <w:p w:rsidR="006F6C7B" w:rsidRPr="006F6C7B" w:rsidRDefault="006F6C7B" w:rsidP="006F6C7B">
            <w:pPr>
              <w:jc w:val="center"/>
            </w:pPr>
          </w:p>
        </w:tc>
        <w:tc>
          <w:tcPr>
            <w:tcW w:w="233" w:type="pct"/>
            <w:tcBorders>
              <w:bottom w:val="single" w:sz="4" w:space="0" w:color="auto"/>
            </w:tcBorders>
            <w:vAlign w:val="center"/>
          </w:tcPr>
          <w:p w:rsidR="006F6C7B" w:rsidRPr="006F6C7B" w:rsidRDefault="006F6C7B" w:rsidP="006F6C7B">
            <w:pPr>
              <w:jc w:val="center"/>
            </w:pPr>
            <w:r w:rsidRPr="006F6C7B">
              <w:t>–</w:t>
            </w:r>
          </w:p>
        </w:tc>
        <w:tc>
          <w:tcPr>
            <w:tcW w:w="258" w:type="pct"/>
            <w:tcBorders>
              <w:bottom w:val="single" w:sz="4" w:space="0" w:color="auto"/>
              <w:right w:val="double" w:sz="4" w:space="0" w:color="auto"/>
            </w:tcBorders>
            <w:vAlign w:val="center"/>
          </w:tcPr>
          <w:p w:rsidR="006F6C7B" w:rsidRPr="006F6C7B" w:rsidRDefault="00E31E8B" w:rsidP="006F6C7B">
            <w:pPr>
              <w:jc w:val="center"/>
            </w:pPr>
            <w:r>
              <w:t>6</w:t>
            </w:r>
          </w:p>
        </w:tc>
        <w:tc>
          <w:tcPr>
            <w:tcW w:w="325" w:type="pct"/>
            <w:tcBorders>
              <w:left w:val="double" w:sz="4" w:space="0" w:color="auto"/>
              <w:bottom w:val="single" w:sz="4" w:space="0" w:color="auto"/>
            </w:tcBorders>
            <w:shd w:val="clear" w:color="auto" w:fill="auto"/>
            <w:vAlign w:val="center"/>
          </w:tcPr>
          <w:p w:rsidR="006F6C7B" w:rsidRPr="006F6C7B" w:rsidRDefault="0000778A" w:rsidP="006F6C7B">
            <w:pPr>
              <w:jc w:val="center"/>
            </w:pPr>
            <w:r>
              <w:t>16</w:t>
            </w:r>
          </w:p>
        </w:tc>
        <w:tc>
          <w:tcPr>
            <w:tcW w:w="266" w:type="pct"/>
            <w:tcBorders>
              <w:bottom w:val="single" w:sz="4" w:space="0" w:color="auto"/>
            </w:tcBorders>
            <w:shd w:val="clear" w:color="auto" w:fill="auto"/>
            <w:vAlign w:val="center"/>
          </w:tcPr>
          <w:p w:rsidR="006F6C7B" w:rsidRPr="006F6C7B" w:rsidRDefault="00E31E8B" w:rsidP="006F6C7B">
            <w:pPr>
              <w:ind w:left="-113" w:right="-113"/>
              <w:jc w:val="center"/>
            </w:pPr>
            <w:r>
              <w:t>1</w:t>
            </w:r>
          </w:p>
        </w:tc>
        <w:tc>
          <w:tcPr>
            <w:tcW w:w="259" w:type="pct"/>
            <w:tcBorders>
              <w:bottom w:val="single" w:sz="4" w:space="0" w:color="auto"/>
            </w:tcBorders>
            <w:vAlign w:val="center"/>
          </w:tcPr>
          <w:p w:rsidR="006F6C7B" w:rsidRPr="006F6C7B" w:rsidRDefault="00E31E8B" w:rsidP="006F6C7B">
            <w:pPr>
              <w:jc w:val="center"/>
            </w:pPr>
            <w:r>
              <w:t>1</w:t>
            </w:r>
          </w:p>
        </w:tc>
        <w:tc>
          <w:tcPr>
            <w:tcW w:w="225" w:type="pct"/>
            <w:tcBorders>
              <w:bottom w:val="single" w:sz="4" w:space="0" w:color="auto"/>
            </w:tcBorders>
            <w:vAlign w:val="center"/>
          </w:tcPr>
          <w:p w:rsidR="006F6C7B" w:rsidRPr="006F6C7B" w:rsidRDefault="006F6C7B" w:rsidP="006F6C7B">
            <w:pPr>
              <w:jc w:val="center"/>
            </w:pPr>
            <w:r w:rsidRPr="006F6C7B">
              <w:t>–</w:t>
            </w:r>
          </w:p>
        </w:tc>
        <w:tc>
          <w:tcPr>
            <w:tcW w:w="220" w:type="pct"/>
            <w:tcBorders>
              <w:bottom w:val="single" w:sz="4" w:space="0" w:color="auto"/>
            </w:tcBorders>
            <w:vAlign w:val="center"/>
          </w:tcPr>
          <w:p w:rsidR="006F6C7B" w:rsidRPr="006F6C7B" w:rsidRDefault="006F6C7B" w:rsidP="006F6C7B">
            <w:pPr>
              <w:jc w:val="center"/>
            </w:pPr>
            <w:r w:rsidRPr="006F6C7B">
              <w:t>–</w:t>
            </w:r>
          </w:p>
        </w:tc>
        <w:tc>
          <w:tcPr>
            <w:tcW w:w="294" w:type="pct"/>
            <w:tcBorders>
              <w:bottom w:val="single" w:sz="4" w:space="0" w:color="auto"/>
            </w:tcBorders>
            <w:vAlign w:val="center"/>
          </w:tcPr>
          <w:p w:rsidR="006F6C7B" w:rsidRPr="006F6C7B" w:rsidRDefault="0000778A" w:rsidP="006F6C7B">
            <w:pPr>
              <w:jc w:val="center"/>
            </w:pPr>
            <w:r>
              <w:t>14</w:t>
            </w:r>
          </w:p>
        </w:tc>
      </w:tr>
      <w:tr w:rsidR="006F6C7B" w:rsidRPr="006F6C7B" w:rsidTr="006F6C7B">
        <w:tc>
          <w:tcPr>
            <w:tcW w:w="5000" w:type="pct"/>
            <w:gridSpan w:val="15"/>
          </w:tcPr>
          <w:p w:rsidR="006F6C7B" w:rsidRPr="005D7BC5" w:rsidRDefault="006071AC" w:rsidP="006F6C7B">
            <w:pPr>
              <w:jc w:val="center"/>
            </w:pPr>
            <w:r>
              <w:rPr>
                <w:b/>
                <w:bCs/>
                <w:i/>
                <w:iCs/>
              </w:rPr>
              <w:t>Атестація</w:t>
            </w:r>
            <w:r w:rsidR="006F6C7B" w:rsidRPr="005D7BC5">
              <w:rPr>
                <w:b/>
                <w:bCs/>
                <w:i/>
                <w:iCs/>
              </w:rPr>
              <w:t xml:space="preserve"> 5. </w:t>
            </w:r>
            <w:r w:rsidR="006F6C7B" w:rsidRPr="005D7BC5">
              <w:rPr>
                <w:b/>
                <w:bCs/>
                <w:color w:val="000000"/>
                <w:lang w:eastAsia="uk-UA" w:bidi="uk-UA"/>
              </w:rPr>
              <w:t>Давачі</w:t>
            </w:r>
          </w:p>
        </w:tc>
      </w:tr>
      <w:tr w:rsidR="006F6C7B" w:rsidRPr="006F6C7B" w:rsidTr="006F6C7B">
        <w:tc>
          <w:tcPr>
            <w:tcW w:w="1768" w:type="pct"/>
          </w:tcPr>
          <w:p w:rsidR="006F6C7B" w:rsidRPr="006F6C7B" w:rsidRDefault="006F6C7B" w:rsidP="006F6C7B">
            <w:pPr>
              <w:widowControl w:val="0"/>
              <w:spacing w:line="276" w:lineRule="auto"/>
              <w:ind w:left="120"/>
              <w:rPr>
                <w:rFonts w:ascii="Times New Roman CYR" w:hAnsi="Times New Roman CYR" w:cs="Times New Roman CYR"/>
              </w:rPr>
            </w:pPr>
            <w:r w:rsidRPr="006F6C7B">
              <w:rPr>
                <w:b/>
                <w:color w:val="000000"/>
                <w:lang w:eastAsia="uk-UA" w:bidi="uk-UA"/>
              </w:rPr>
              <w:t>Тема 10.</w:t>
            </w:r>
            <w:r w:rsidRPr="006F6C7B">
              <w:rPr>
                <w:color w:val="000000"/>
                <w:lang w:eastAsia="uk-UA" w:bidi="uk-UA"/>
              </w:rPr>
              <w:t xml:space="preserve"> </w:t>
            </w:r>
            <w:r w:rsidRPr="006F6C7B">
              <w:rPr>
                <w:b/>
                <w:bCs/>
                <w:color w:val="000000"/>
                <w:lang w:eastAsia="uk-UA" w:bidi="uk-UA"/>
              </w:rPr>
              <w:t xml:space="preserve">Давачі. </w:t>
            </w:r>
            <w:r w:rsidRPr="006F6C7B">
              <w:rPr>
                <w:color w:val="000000"/>
                <w:lang w:eastAsia="uk-UA" w:bidi="uk-UA"/>
              </w:rPr>
              <w:t>Класифікація автоматичних давачів. Характеристики датчиків . Інтелектуальні датчики.</w:t>
            </w:r>
            <w:r w:rsidRPr="006F6C7B">
              <w:rPr>
                <w:color w:val="000000"/>
                <w:sz w:val="28"/>
                <w:szCs w:val="28"/>
                <w:lang w:eastAsia="uk-UA" w:bidi="uk-UA"/>
              </w:rPr>
              <w:t xml:space="preserve"> </w:t>
            </w:r>
            <w:r w:rsidRPr="006F6C7B">
              <w:rPr>
                <w:color w:val="000000"/>
                <w:lang w:eastAsia="uk-UA" w:bidi="uk-UA"/>
              </w:rPr>
              <w:t>Технічна реалізація давачів.</w:t>
            </w:r>
            <w:r w:rsidRPr="006F6C7B">
              <w:rPr>
                <w:rFonts w:eastAsiaTheme="minorEastAsia"/>
                <w:b/>
              </w:rPr>
              <w:t xml:space="preserve"> </w:t>
            </w:r>
            <w:r w:rsidRPr="006F6C7B">
              <w:rPr>
                <w:rFonts w:eastAsiaTheme="minorEastAsia"/>
              </w:rPr>
              <w:t>Тензодатчики.</w:t>
            </w:r>
            <w:r w:rsidRPr="006F6C7B">
              <w:rPr>
                <w:rFonts w:eastAsia="Courier New"/>
                <w:lang w:eastAsia="uk-UA" w:bidi="uk-UA"/>
              </w:rPr>
              <w:t xml:space="preserve"> І</w:t>
            </w:r>
            <w:r w:rsidRPr="006F6C7B">
              <w:rPr>
                <w:rFonts w:eastAsiaTheme="minorEastAsia"/>
              </w:rPr>
              <w:t>ндуктивні датчики. Датчики швидкості. Датчики рівня.</w:t>
            </w:r>
          </w:p>
        </w:tc>
        <w:tc>
          <w:tcPr>
            <w:tcW w:w="415" w:type="pct"/>
            <w:shd w:val="clear" w:color="auto" w:fill="auto"/>
            <w:vAlign w:val="center"/>
          </w:tcPr>
          <w:p w:rsidR="006F6C7B" w:rsidRPr="006F6C7B" w:rsidRDefault="006F6C7B" w:rsidP="006F6C7B">
            <w:pPr>
              <w:jc w:val="center"/>
            </w:pPr>
            <w:r w:rsidRPr="006F6C7B">
              <w:t>16</w:t>
            </w:r>
          </w:p>
        </w:tc>
        <w:tc>
          <w:tcPr>
            <w:tcW w:w="300" w:type="pct"/>
            <w:gridSpan w:val="2"/>
            <w:shd w:val="clear" w:color="auto" w:fill="auto"/>
            <w:vAlign w:val="center"/>
          </w:tcPr>
          <w:p w:rsidR="006F6C7B" w:rsidRPr="006F6C7B" w:rsidRDefault="006F6C7B" w:rsidP="006F6C7B">
            <w:pPr>
              <w:jc w:val="center"/>
            </w:pPr>
            <w:r w:rsidRPr="006F6C7B">
              <w:t>6</w:t>
            </w:r>
          </w:p>
        </w:tc>
        <w:tc>
          <w:tcPr>
            <w:tcW w:w="265" w:type="pct"/>
            <w:gridSpan w:val="2"/>
            <w:vAlign w:val="center"/>
          </w:tcPr>
          <w:p w:rsidR="006F6C7B" w:rsidRPr="006F6C7B" w:rsidRDefault="00E31E8B" w:rsidP="006F6C7B">
            <w:pPr>
              <w:jc w:val="center"/>
            </w:pPr>
            <w:r>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E31E8B" w:rsidP="006F6C7B">
            <w:pPr>
              <w:jc w:val="center"/>
            </w:pPr>
            <w:r>
              <w:t>8</w:t>
            </w:r>
          </w:p>
        </w:tc>
        <w:tc>
          <w:tcPr>
            <w:tcW w:w="325" w:type="pct"/>
            <w:tcBorders>
              <w:left w:val="double" w:sz="4" w:space="0" w:color="auto"/>
            </w:tcBorders>
            <w:shd w:val="clear" w:color="auto" w:fill="auto"/>
            <w:vAlign w:val="center"/>
          </w:tcPr>
          <w:p w:rsidR="006F6C7B" w:rsidRPr="006F6C7B" w:rsidRDefault="0000778A" w:rsidP="006F6C7B">
            <w:pPr>
              <w:jc w:val="center"/>
            </w:pPr>
            <w:r>
              <w:t>12</w:t>
            </w:r>
          </w:p>
        </w:tc>
        <w:tc>
          <w:tcPr>
            <w:tcW w:w="266" w:type="pct"/>
            <w:shd w:val="clear" w:color="auto" w:fill="auto"/>
            <w:vAlign w:val="center"/>
          </w:tcPr>
          <w:p w:rsidR="006F6C7B" w:rsidRPr="006F6C7B" w:rsidRDefault="00E31E8B" w:rsidP="006F6C7B">
            <w:pPr>
              <w:ind w:left="-113" w:right="-113"/>
              <w:jc w:val="center"/>
            </w:pPr>
            <w:r>
              <w:t>0,5</w:t>
            </w:r>
          </w:p>
        </w:tc>
        <w:tc>
          <w:tcPr>
            <w:tcW w:w="259" w:type="pct"/>
            <w:vAlign w:val="center"/>
          </w:tcPr>
          <w:p w:rsidR="006F6C7B" w:rsidRPr="006F6C7B" w:rsidRDefault="00E31E8B" w:rsidP="00E31E8B">
            <w:pPr>
              <w:ind w:hanging="80"/>
              <w:jc w:val="center"/>
            </w:pPr>
            <w:r>
              <w:t>0,5</w:t>
            </w:r>
          </w:p>
        </w:tc>
        <w:tc>
          <w:tcPr>
            <w:tcW w:w="225" w:type="pct"/>
            <w:vAlign w:val="center"/>
          </w:tcPr>
          <w:p w:rsidR="006F6C7B" w:rsidRPr="006F6C7B" w:rsidRDefault="006F6C7B" w:rsidP="006F6C7B">
            <w:pPr>
              <w:jc w:val="center"/>
            </w:pP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00778A" w:rsidP="006F6C7B">
            <w:pPr>
              <w:jc w:val="center"/>
            </w:pPr>
            <w:r>
              <w:t>11</w:t>
            </w:r>
          </w:p>
        </w:tc>
      </w:tr>
      <w:tr w:rsidR="006F6C7B" w:rsidRPr="006F6C7B" w:rsidTr="006F6C7B">
        <w:tc>
          <w:tcPr>
            <w:tcW w:w="5000" w:type="pct"/>
            <w:gridSpan w:val="15"/>
          </w:tcPr>
          <w:p w:rsidR="006F6C7B" w:rsidRPr="006F6C7B" w:rsidRDefault="006071AC" w:rsidP="006F6C7B">
            <w:pPr>
              <w:jc w:val="center"/>
            </w:pPr>
            <w:r>
              <w:rPr>
                <w:rFonts w:ascii="Times New Roman CYR" w:hAnsi="Times New Roman CYR" w:cs="Times New Roman CYR"/>
                <w:b/>
                <w:bCs/>
                <w:i/>
                <w:iCs/>
              </w:rPr>
              <w:t>Атестація</w:t>
            </w:r>
            <w:r w:rsidR="006F6C7B" w:rsidRPr="006071AC">
              <w:rPr>
                <w:rFonts w:ascii="Times New Roman CYR" w:hAnsi="Times New Roman CYR" w:cs="Times New Roman CYR"/>
                <w:b/>
                <w:bCs/>
                <w:i/>
                <w:iCs/>
              </w:rPr>
              <w:t xml:space="preserve"> 6.</w:t>
            </w:r>
            <w:r w:rsidR="006F6C7B" w:rsidRPr="006F6C7B">
              <w:rPr>
                <w:rFonts w:ascii="Times New Roman CYR" w:hAnsi="Times New Roman CYR" w:cs="Times New Roman CYR"/>
                <w:b/>
                <w:bCs/>
                <w:i/>
                <w:iCs/>
                <w:sz w:val="28"/>
                <w:szCs w:val="28"/>
              </w:rPr>
              <w:t xml:space="preserve"> </w:t>
            </w:r>
            <w:r w:rsidR="006F6C7B" w:rsidRPr="006F6C7B">
              <w:rPr>
                <w:rFonts w:eastAsiaTheme="minorEastAsia"/>
                <w:b/>
                <w:sz w:val="22"/>
                <w:szCs w:val="22"/>
              </w:rPr>
              <w:t>Виконавчі пристрої.</w:t>
            </w:r>
            <w:r w:rsidR="006F6C7B" w:rsidRPr="006F6C7B">
              <w:rPr>
                <w:rFonts w:eastAsiaTheme="minorEastAsia"/>
                <w:sz w:val="22"/>
                <w:szCs w:val="22"/>
              </w:rPr>
              <w:t xml:space="preserve"> </w:t>
            </w:r>
          </w:p>
        </w:tc>
      </w:tr>
      <w:tr w:rsidR="006F6C7B" w:rsidRPr="006F6C7B" w:rsidTr="006F6C7B">
        <w:tc>
          <w:tcPr>
            <w:tcW w:w="1768" w:type="pct"/>
          </w:tcPr>
          <w:p w:rsidR="006F6C7B" w:rsidRPr="006F6C7B" w:rsidRDefault="006F6C7B" w:rsidP="006F6C7B">
            <w:pPr>
              <w:widowControl w:val="0"/>
              <w:spacing w:line="276" w:lineRule="auto"/>
              <w:rPr>
                <w:color w:val="000000"/>
                <w:lang w:eastAsia="uk-UA" w:bidi="uk-UA"/>
              </w:rPr>
            </w:pPr>
            <w:r w:rsidRPr="006F6C7B">
              <w:rPr>
                <w:b/>
                <w:color w:val="000000"/>
                <w:lang w:eastAsia="uk-UA" w:bidi="uk-UA"/>
              </w:rPr>
              <w:t>Тема 11.</w:t>
            </w:r>
            <w:r w:rsidRPr="006F6C7B">
              <w:rPr>
                <w:color w:val="000000"/>
                <w:lang w:eastAsia="uk-UA" w:bidi="uk-UA"/>
              </w:rPr>
              <w:t xml:space="preserve"> </w:t>
            </w:r>
            <w:r w:rsidRPr="006F6C7B">
              <w:rPr>
                <w:rFonts w:eastAsia="Courier New"/>
                <w:b/>
                <w:color w:val="000000"/>
                <w:lang w:eastAsia="uk-UA" w:bidi="uk-UA"/>
              </w:rPr>
              <w:t>Виконавчі пристрої.</w:t>
            </w:r>
            <w:r w:rsidRPr="006F6C7B">
              <w:rPr>
                <w:rFonts w:eastAsia="Courier New"/>
                <w:color w:val="000000"/>
                <w:lang w:eastAsia="uk-UA" w:bidi="uk-UA"/>
              </w:rPr>
              <w:t xml:space="preserve"> Призначення виконавчих пристроїв. </w:t>
            </w:r>
            <w:r w:rsidRPr="006F6C7B">
              <w:rPr>
                <w:rFonts w:eastAsia="Courier New"/>
                <w:color w:val="000000"/>
                <w:lang w:eastAsia="uk-UA" w:bidi="uk-UA"/>
              </w:rPr>
              <w:lastRenderedPageBreak/>
              <w:t xml:space="preserve">Структурна схема виконавчих пристроїв. Класифікація виконавчих пристроїв . Електромагніти. Реле. </w:t>
            </w:r>
            <w:proofErr w:type="spellStart"/>
            <w:r w:rsidRPr="006F6C7B">
              <w:rPr>
                <w:color w:val="000000"/>
                <w:lang w:eastAsia="uk-UA" w:bidi="uk-UA"/>
              </w:rPr>
              <w:t>Електродвигуни.</w:t>
            </w:r>
            <w:r w:rsidRPr="006F6C7B">
              <w:rPr>
                <w:rFonts w:eastAsia="Courier New"/>
                <w:color w:val="000000"/>
                <w:lang w:eastAsia="uk-UA" w:bidi="uk-UA"/>
              </w:rPr>
              <w:t>Крокові</w:t>
            </w:r>
            <w:proofErr w:type="spellEnd"/>
            <w:r w:rsidRPr="006F6C7B">
              <w:rPr>
                <w:rFonts w:eastAsia="Courier New"/>
                <w:color w:val="000000"/>
                <w:lang w:eastAsia="uk-UA" w:bidi="uk-UA"/>
              </w:rPr>
              <w:t xml:space="preserve"> двигуни. Електромагнітні муфти.</w:t>
            </w:r>
            <w:r w:rsidRPr="006F6C7B">
              <w:rPr>
                <w:color w:val="000000"/>
                <w:lang w:eastAsia="uk-UA" w:bidi="uk-UA"/>
              </w:rPr>
              <w:t xml:space="preserve"> </w:t>
            </w:r>
          </w:p>
        </w:tc>
        <w:tc>
          <w:tcPr>
            <w:tcW w:w="415" w:type="pct"/>
            <w:shd w:val="clear" w:color="auto" w:fill="auto"/>
            <w:vAlign w:val="center"/>
          </w:tcPr>
          <w:p w:rsidR="006F6C7B" w:rsidRPr="006F6C7B" w:rsidRDefault="006F6C7B" w:rsidP="006F6C7B">
            <w:pPr>
              <w:jc w:val="center"/>
            </w:pPr>
            <w:r w:rsidRPr="006F6C7B">
              <w:lastRenderedPageBreak/>
              <w:t>16</w:t>
            </w:r>
          </w:p>
        </w:tc>
        <w:tc>
          <w:tcPr>
            <w:tcW w:w="300" w:type="pct"/>
            <w:gridSpan w:val="2"/>
            <w:shd w:val="clear" w:color="auto" w:fill="auto"/>
            <w:vAlign w:val="center"/>
          </w:tcPr>
          <w:p w:rsidR="006F6C7B" w:rsidRPr="006F6C7B" w:rsidRDefault="006F6C7B" w:rsidP="006F6C7B">
            <w:pPr>
              <w:jc w:val="center"/>
            </w:pPr>
            <w:r w:rsidRPr="006F6C7B">
              <w:t>6</w:t>
            </w:r>
          </w:p>
        </w:tc>
        <w:tc>
          <w:tcPr>
            <w:tcW w:w="265" w:type="pct"/>
            <w:gridSpan w:val="2"/>
            <w:vAlign w:val="center"/>
          </w:tcPr>
          <w:p w:rsidR="006F6C7B" w:rsidRPr="006F6C7B" w:rsidRDefault="00E31E8B" w:rsidP="006F6C7B">
            <w:pPr>
              <w:jc w:val="center"/>
            </w:pPr>
            <w:r>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r w:rsidRPr="006F6C7B">
              <w:t>–</w:t>
            </w:r>
          </w:p>
        </w:tc>
        <w:tc>
          <w:tcPr>
            <w:tcW w:w="258" w:type="pct"/>
            <w:tcBorders>
              <w:right w:val="double" w:sz="4" w:space="0" w:color="auto"/>
            </w:tcBorders>
            <w:vAlign w:val="center"/>
          </w:tcPr>
          <w:p w:rsidR="006F6C7B" w:rsidRPr="006F6C7B" w:rsidRDefault="00E31E8B" w:rsidP="006F6C7B">
            <w:pPr>
              <w:jc w:val="center"/>
            </w:pPr>
            <w:r>
              <w:t>8</w:t>
            </w:r>
          </w:p>
        </w:tc>
        <w:tc>
          <w:tcPr>
            <w:tcW w:w="325" w:type="pct"/>
            <w:tcBorders>
              <w:left w:val="double" w:sz="4" w:space="0" w:color="auto"/>
            </w:tcBorders>
            <w:shd w:val="clear" w:color="auto" w:fill="auto"/>
            <w:vAlign w:val="center"/>
          </w:tcPr>
          <w:p w:rsidR="006F6C7B" w:rsidRPr="006F6C7B" w:rsidRDefault="0000778A" w:rsidP="006F6C7B">
            <w:pPr>
              <w:jc w:val="center"/>
            </w:pPr>
            <w:r>
              <w:t>1</w:t>
            </w:r>
            <w:r w:rsidR="006F6C7B" w:rsidRPr="006F6C7B">
              <w:t>2</w:t>
            </w:r>
          </w:p>
        </w:tc>
        <w:tc>
          <w:tcPr>
            <w:tcW w:w="266" w:type="pct"/>
            <w:shd w:val="clear" w:color="auto" w:fill="auto"/>
            <w:vAlign w:val="center"/>
          </w:tcPr>
          <w:p w:rsidR="006F6C7B" w:rsidRPr="006F6C7B" w:rsidRDefault="00E31E8B" w:rsidP="006F6C7B">
            <w:pPr>
              <w:ind w:left="-113" w:right="-113"/>
              <w:jc w:val="center"/>
            </w:pPr>
            <w:r>
              <w:t>0,5</w:t>
            </w:r>
          </w:p>
        </w:tc>
        <w:tc>
          <w:tcPr>
            <w:tcW w:w="259" w:type="pct"/>
            <w:vAlign w:val="center"/>
          </w:tcPr>
          <w:p w:rsidR="006F6C7B" w:rsidRPr="006F6C7B" w:rsidRDefault="00E31E8B" w:rsidP="00E31E8B">
            <w:pPr>
              <w:ind w:hanging="80"/>
              <w:jc w:val="center"/>
            </w:pPr>
            <w:r>
              <w:t>0,5</w:t>
            </w:r>
          </w:p>
        </w:tc>
        <w:tc>
          <w:tcPr>
            <w:tcW w:w="225" w:type="pct"/>
            <w:vAlign w:val="center"/>
          </w:tcPr>
          <w:p w:rsidR="006F6C7B" w:rsidRPr="006F6C7B" w:rsidRDefault="006F6C7B" w:rsidP="006F6C7B">
            <w:pPr>
              <w:jc w:val="center"/>
            </w:pPr>
          </w:p>
        </w:tc>
        <w:tc>
          <w:tcPr>
            <w:tcW w:w="220" w:type="pct"/>
            <w:vAlign w:val="center"/>
          </w:tcPr>
          <w:p w:rsidR="006F6C7B" w:rsidRPr="006F6C7B" w:rsidRDefault="006F6C7B" w:rsidP="006F6C7B">
            <w:pPr>
              <w:jc w:val="center"/>
            </w:pPr>
            <w:r w:rsidRPr="006F6C7B">
              <w:t>–</w:t>
            </w:r>
          </w:p>
        </w:tc>
        <w:tc>
          <w:tcPr>
            <w:tcW w:w="294" w:type="pct"/>
            <w:vAlign w:val="center"/>
          </w:tcPr>
          <w:p w:rsidR="006F6C7B" w:rsidRPr="006F6C7B" w:rsidRDefault="0000778A" w:rsidP="006F6C7B">
            <w:pPr>
              <w:jc w:val="center"/>
            </w:pPr>
            <w:r>
              <w:t>11</w:t>
            </w:r>
          </w:p>
        </w:tc>
      </w:tr>
      <w:tr w:rsidR="006F6C7B" w:rsidRPr="006F6C7B" w:rsidTr="006F6C7B">
        <w:tc>
          <w:tcPr>
            <w:tcW w:w="5000" w:type="pct"/>
            <w:gridSpan w:val="15"/>
          </w:tcPr>
          <w:p w:rsidR="006F6C7B" w:rsidRPr="006F6C7B" w:rsidRDefault="00142100" w:rsidP="006F6C7B">
            <w:pPr>
              <w:jc w:val="center"/>
            </w:pPr>
            <w:r>
              <w:rPr>
                <w:b/>
                <w:bCs/>
                <w:i/>
                <w:iCs/>
              </w:rPr>
              <w:lastRenderedPageBreak/>
              <w:t>Атестація</w:t>
            </w:r>
            <w:r w:rsidR="006F6C7B" w:rsidRPr="00142100">
              <w:rPr>
                <w:b/>
                <w:bCs/>
                <w:i/>
                <w:iCs/>
              </w:rPr>
              <w:t xml:space="preserve"> 7. </w:t>
            </w:r>
            <w:r w:rsidR="006F6C7B" w:rsidRPr="00142100">
              <w:rPr>
                <w:b/>
                <w:bCs/>
                <w:color w:val="000000"/>
                <w:lang w:eastAsia="uk-UA" w:bidi="uk-UA"/>
              </w:rPr>
              <w:t>Надійність</w:t>
            </w:r>
            <w:r w:rsidR="006F6C7B" w:rsidRPr="006F6C7B">
              <w:rPr>
                <w:b/>
                <w:bCs/>
                <w:color w:val="000000"/>
                <w:lang w:eastAsia="uk-UA" w:bidi="uk-UA"/>
              </w:rPr>
              <w:t xml:space="preserve"> систем керування </w:t>
            </w:r>
          </w:p>
        </w:tc>
      </w:tr>
      <w:tr w:rsidR="006F6C7B" w:rsidRPr="006F6C7B" w:rsidTr="006F6C7B">
        <w:tc>
          <w:tcPr>
            <w:tcW w:w="1768" w:type="pct"/>
          </w:tcPr>
          <w:p w:rsidR="006F6C7B" w:rsidRPr="006F6C7B" w:rsidRDefault="006F6C7B" w:rsidP="006F6C7B">
            <w:pPr>
              <w:spacing w:after="200" w:line="276" w:lineRule="auto"/>
              <w:rPr>
                <w:b/>
                <w:sz w:val="22"/>
                <w:szCs w:val="22"/>
              </w:rPr>
            </w:pPr>
            <w:r w:rsidRPr="006F6C7B">
              <w:rPr>
                <w:b/>
                <w:color w:val="000000"/>
                <w:lang w:eastAsia="uk-UA" w:bidi="uk-UA"/>
              </w:rPr>
              <w:t>Тема 12.</w:t>
            </w:r>
            <w:r w:rsidRPr="006F6C7B">
              <w:rPr>
                <w:color w:val="000000"/>
                <w:lang w:eastAsia="uk-UA" w:bidi="uk-UA"/>
              </w:rPr>
              <w:t xml:space="preserve"> </w:t>
            </w:r>
            <w:r w:rsidRPr="006F6C7B">
              <w:rPr>
                <w:b/>
                <w:bCs/>
                <w:color w:val="000000"/>
                <w:lang w:eastAsia="uk-UA" w:bidi="uk-UA"/>
              </w:rPr>
              <w:t xml:space="preserve">Надійність систем керування </w:t>
            </w:r>
            <w:r w:rsidRPr="006F6C7B">
              <w:rPr>
                <w:rFonts w:eastAsiaTheme="minorEastAsia"/>
                <w:b/>
              </w:rPr>
              <w:t xml:space="preserve">Загальні відомості про надійність автоматичних систем. </w:t>
            </w:r>
            <w:r w:rsidRPr="006F6C7B">
              <w:rPr>
                <w:bCs/>
                <w:color w:val="000000"/>
                <w:lang w:eastAsia="uk-UA" w:bidi="uk-UA"/>
              </w:rPr>
              <w:t>Методи оцінки надійності та їх достовірність.</w:t>
            </w:r>
          </w:p>
        </w:tc>
        <w:tc>
          <w:tcPr>
            <w:tcW w:w="415" w:type="pct"/>
            <w:shd w:val="clear" w:color="auto" w:fill="auto"/>
            <w:vAlign w:val="center"/>
          </w:tcPr>
          <w:p w:rsidR="006F6C7B" w:rsidRPr="006F6C7B" w:rsidRDefault="006F6C7B" w:rsidP="006F6C7B">
            <w:pPr>
              <w:jc w:val="center"/>
            </w:pPr>
            <w:r w:rsidRPr="006F6C7B">
              <w:t>8</w:t>
            </w:r>
          </w:p>
        </w:tc>
        <w:tc>
          <w:tcPr>
            <w:tcW w:w="300" w:type="pct"/>
            <w:gridSpan w:val="2"/>
            <w:shd w:val="clear" w:color="auto" w:fill="auto"/>
            <w:vAlign w:val="center"/>
          </w:tcPr>
          <w:p w:rsidR="006F6C7B" w:rsidRPr="006F6C7B" w:rsidRDefault="006F6C7B" w:rsidP="006F6C7B">
            <w:pPr>
              <w:jc w:val="center"/>
            </w:pPr>
            <w:r w:rsidRPr="006F6C7B">
              <w:t>2</w:t>
            </w:r>
          </w:p>
        </w:tc>
        <w:tc>
          <w:tcPr>
            <w:tcW w:w="265" w:type="pct"/>
            <w:gridSpan w:val="2"/>
            <w:vAlign w:val="center"/>
          </w:tcPr>
          <w:p w:rsidR="006F6C7B" w:rsidRPr="006F6C7B" w:rsidRDefault="00E31E8B" w:rsidP="006F6C7B">
            <w:pPr>
              <w:jc w:val="center"/>
            </w:pPr>
            <w:r>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p>
        </w:tc>
        <w:tc>
          <w:tcPr>
            <w:tcW w:w="258" w:type="pct"/>
            <w:tcBorders>
              <w:right w:val="double" w:sz="4" w:space="0" w:color="auto"/>
            </w:tcBorders>
            <w:vAlign w:val="center"/>
          </w:tcPr>
          <w:p w:rsidR="006F6C7B" w:rsidRPr="006F6C7B" w:rsidRDefault="006F6C7B" w:rsidP="006F6C7B">
            <w:pPr>
              <w:jc w:val="center"/>
            </w:pPr>
            <w:r w:rsidRPr="006F6C7B">
              <w:t>4</w:t>
            </w:r>
          </w:p>
        </w:tc>
        <w:tc>
          <w:tcPr>
            <w:tcW w:w="325" w:type="pct"/>
            <w:tcBorders>
              <w:left w:val="double" w:sz="4" w:space="0" w:color="auto"/>
            </w:tcBorders>
            <w:shd w:val="clear" w:color="auto" w:fill="auto"/>
            <w:vAlign w:val="center"/>
          </w:tcPr>
          <w:p w:rsidR="006F6C7B" w:rsidRPr="006F6C7B" w:rsidRDefault="0000778A" w:rsidP="006F6C7B">
            <w:pPr>
              <w:jc w:val="center"/>
            </w:pPr>
            <w:r>
              <w:t>13</w:t>
            </w:r>
          </w:p>
        </w:tc>
        <w:tc>
          <w:tcPr>
            <w:tcW w:w="266" w:type="pct"/>
            <w:shd w:val="clear" w:color="auto" w:fill="auto"/>
            <w:vAlign w:val="center"/>
          </w:tcPr>
          <w:p w:rsidR="006F6C7B" w:rsidRPr="006F6C7B" w:rsidRDefault="00E31E8B" w:rsidP="006F6C7B">
            <w:pPr>
              <w:ind w:left="-113" w:right="-113"/>
              <w:jc w:val="center"/>
            </w:pPr>
            <w:r>
              <w:t>0,5</w:t>
            </w:r>
          </w:p>
        </w:tc>
        <w:tc>
          <w:tcPr>
            <w:tcW w:w="259" w:type="pct"/>
            <w:vAlign w:val="center"/>
          </w:tcPr>
          <w:p w:rsidR="006F6C7B" w:rsidRPr="006F6C7B" w:rsidRDefault="00E31E8B" w:rsidP="00E31E8B">
            <w:pPr>
              <w:ind w:hanging="80"/>
              <w:jc w:val="center"/>
            </w:pPr>
            <w:r>
              <w:t>0,5</w:t>
            </w:r>
          </w:p>
        </w:tc>
        <w:tc>
          <w:tcPr>
            <w:tcW w:w="225" w:type="pct"/>
            <w:vAlign w:val="center"/>
          </w:tcPr>
          <w:p w:rsidR="006F6C7B" w:rsidRPr="006F6C7B" w:rsidRDefault="006F6C7B" w:rsidP="006F6C7B">
            <w:pPr>
              <w:jc w:val="center"/>
            </w:pPr>
          </w:p>
        </w:tc>
        <w:tc>
          <w:tcPr>
            <w:tcW w:w="220" w:type="pct"/>
            <w:vAlign w:val="center"/>
          </w:tcPr>
          <w:p w:rsidR="006F6C7B" w:rsidRPr="006F6C7B" w:rsidRDefault="006F6C7B" w:rsidP="006F6C7B">
            <w:pPr>
              <w:jc w:val="center"/>
            </w:pPr>
          </w:p>
        </w:tc>
        <w:tc>
          <w:tcPr>
            <w:tcW w:w="294" w:type="pct"/>
            <w:vAlign w:val="center"/>
          </w:tcPr>
          <w:p w:rsidR="006F6C7B" w:rsidRPr="006F6C7B" w:rsidRDefault="0000778A" w:rsidP="006F6C7B">
            <w:pPr>
              <w:jc w:val="center"/>
            </w:pPr>
            <w:r>
              <w:t>12</w:t>
            </w:r>
          </w:p>
        </w:tc>
      </w:tr>
      <w:tr w:rsidR="006F6C7B" w:rsidRPr="006F6C7B" w:rsidTr="006F6C7B">
        <w:tc>
          <w:tcPr>
            <w:tcW w:w="5000" w:type="pct"/>
            <w:gridSpan w:val="15"/>
          </w:tcPr>
          <w:p w:rsidR="006F6C7B" w:rsidRPr="006F6C7B" w:rsidRDefault="00142100" w:rsidP="006F6C7B">
            <w:pPr>
              <w:jc w:val="center"/>
            </w:pPr>
            <w:r>
              <w:rPr>
                <w:rFonts w:ascii="Times New Roman CYR" w:hAnsi="Times New Roman CYR" w:cs="Times New Roman CYR"/>
                <w:b/>
                <w:bCs/>
                <w:i/>
                <w:iCs/>
              </w:rPr>
              <w:t>Атестація</w:t>
            </w:r>
            <w:r w:rsidR="006F6C7B" w:rsidRPr="00142100">
              <w:rPr>
                <w:rFonts w:ascii="Times New Roman CYR" w:hAnsi="Times New Roman CYR" w:cs="Times New Roman CYR"/>
                <w:b/>
                <w:bCs/>
                <w:i/>
                <w:iCs/>
              </w:rPr>
              <w:t xml:space="preserve"> 8.</w:t>
            </w:r>
            <w:r w:rsidR="006F6C7B" w:rsidRPr="006F6C7B">
              <w:rPr>
                <w:rFonts w:ascii="Times New Roman CYR" w:hAnsi="Times New Roman CYR" w:cs="Times New Roman CYR"/>
                <w:b/>
                <w:bCs/>
                <w:i/>
                <w:iCs/>
                <w:sz w:val="28"/>
                <w:szCs w:val="28"/>
              </w:rPr>
              <w:t xml:space="preserve"> </w:t>
            </w:r>
            <w:r w:rsidR="006F6C7B" w:rsidRPr="006F6C7B">
              <w:rPr>
                <w:b/>
                <w:bCs/>
                <w:color w:val="000000"/>
                <w:lang w:eastAsia="uk-UA" w:bidi="uk-UA"/>
              </w:rPr>
              <w:t>Проектування систем керування</w:t>
            </w:r>
          </w:p>
        </w:tc>
      </w:tr>
      <w:tr w:rsidR="006F6C7B" w:rsidRPr="006F6C7B" w:rsidTr="006F6C7B">
        <w:tc>
          <w:tcPr>
            <w:tcW w:w="1768" w:type="pct"/>
          </w:tcPr>
          <w:p w:rsidR="006F6C7B" w:rsidRPr="006F6C7B" w:rsidRDefault="006F6C7B" w:rsidP="006F6C7B">
            <w:pPr>
              <w:widowControl w:val="0"/>
              <w:spacing w:line="276" w:lineRule="auto"/>
              <w:rPr>
                <w:b/>
                <w:color w:val="000000"/>
                <w:lang w:eastAsia="uk-UA" w:bidi="uk-UA"/>
              </w:rPr>
            </w:pPr>
            <w:r w:rsidRPr="006F6C7B">
              <w:rPr>
                <w:b/>
                <w:color w:val="000000"/>
                <w:lang w:eastAsia="uk-UA" w:bidi="uk-UA"/>
              </w:rPr>
              <w:t>Тема 13.</w:t>
            </w:r>
            <w:r w:rsidRPr="006F6C7B">
              <w:rPr>
                <w:b/>
                <w:bCs/>
                <w:color w:val="000000"/>
                <w:lang w:eastAsia="uk-UA" w:bidi="uk-UA"/>
              </w:rPr>
              <w:t xml:space="preserve"> Проектування систем керування. </w:t>
            </w:r>
            <w:r w:rsidRPr="006F6C7B">
              <w:rPr>
                <w:rFonts w:eastAsia="Courier New"/>
                <w:color w:val="000000"/>
              </w:rPr>
              <w:t xml:space="preserve">Основні стадії розробки автоматизованих систем. </w:t>
            </w:r>
            <w:r w:rsidRPr="006F6C7B">
              <w:rPr>
                <w:bCs/>
                <w:color w:val="000000"/>
                <w:lang w:eastAsia="uk-UA" w:bidi="uk-UA"/>
              </w:rPr>
              <w:t xml:space="preserve">Проектування систем керування множинами однорідних об’єктів з урахуванням змінного складу функціональних можливостей. </w:t>
            </w:r>
            <w:r w:rsidRPr="006F6C7B">
              <w:rPr>
                <w:color w:val="000000"/>
                <w:lang w:eastAsia="uk-UA" w:bidi="uk-UA"/>
              </w:rPr>
              <w:t>Функціональні структури систем автоматизації.</w:t>
            </w:r>
          </w:p>
        </w:tc>
        <w:tc>
          <w:tcPr>
            <w:tcW w:w="415" w:type="pct"/>
            <w:shd w:val="clear" w:color="auto" w:fill="auto"/>
            <w:vAlign w:val="center"/>
          </w:tcPr>
          <w:p w:rsidR="006F6C7B" w:rsidRPr="006F6C7B" w:rsidRDefault="006F6C7B" w:rsidP="006F6C7B">
            <w:pPr>
              <w:jc w:val="center"/>
            </w:pPr>
            <w:r w:rsidRPr="006F6C7B">
              <w:t>14</w:t>
            </w:r>
          </w:p>
        </w:tc>
        <w:tc>
          <w:tcPr>
            <w:tcW w:w="300" w:type="pct"/>
            <w:gridSpan w:val="2"/>
            <w:shd w:val="clear" w:color="auto" w:fill="auto"/>
            <w:vAlign w:val="center"/>
          </w:tcPr>
          <w:p w:rsidR="006F6C7B" w:rsidRPr="006F6C7B" w:rsidRDefault="006F6C7B" w:rsidP="006F6C7B">
            <w:pPr>
              <w:jc w:val="center"/>
            </w:pPr>
            <w:r w:rsidRPr="006F6C7B">
              <w:t>6</w:t>
            </w:r>
          </w:p>
        </w:tc>
        <w:tc>
          <w:tcPr>
            <w:tcW w:w="265" w:type="pct"/>
            <w:gridSpan w:val="2"/>
            <w:vAlign w:val="center"/>
          </w:tcPr>
          <w:p w:rsidR="006F6C7B" w:rsidRPr="006F6C7B" w:rsidRDefault="00E31E8B" w:rsidP="006F6C7B">
            <w:pPr>
              <w:jc w:val="center"/>
            </w:pPr>
            <w:r>
              <w:t>2</w:t>
            </w:r>
          </w:p>
        </w:tc>
        <w:tc>
          <w:tcPr>
            <w:tcW w:w="173" w:type="pct"/>
            <w:vAlign w:val="center"/>
          </w:tcPr>
          <w:p w:rsidR="006F6C7B" w:rsidRPr="006F6C7B" w:rsidRDefault="006F6C7B" w:rsidP="006F6C7B">
            <w:pPr>
              <w:jc w:val="center"/>
            </w:pPr>
          </w:p>
        </w:tc>
        <w:tc>
          <w:tcPr>
            <w:tcW w:w="233" w:type="pct"/>
            <w:vAlign w:val="center"/>
          </w:tcPr>
          <w:p w:rsidR="006F6C7B" w:rsidRPr="006F6C7B" w:rsidRDefault="006F6C7B" w:rsidP="006F6C7B">
            <w:pPr>
              <w:jc w:val="center"/>
            </w:pPr>
          </w:p>
        </w:tc>
        <w:tc>
          <w:tcPr>
            <w:tcW w:w="258" w:type="pct"/>
            <w:tcBorders>
              <w:right w:val="double" w:sz="4" w:space="0" w:color="auto"/>
            </w:tcBorders>
            <w:vAlign w:val="center"/>
          </w:tcPr>
          <w:p w:rsidR="006F6C7B" w:rsidRPr="006F6C7B" w:rsidRDefault="00E31E8B" w:rsidP="006F6C7B">
            <w:pPr>
              <w:jc w:val="center"/>
            </w:pPr>
            <w:r>
              <w:t>6</w:t>
            </w:r>
          </w:p>
        </w:tc>
        <w:tc>
          <w:tcPr>
            <w:tcW w:w="325" w:type="pct"/>
            <w:tcBorders>
              <w:left w:val="double" w:sz="4" w:space="0" w:color="auto"/>
            </w:tcBorders>
            <w:shd w:val="clear" w:color="auto" w:fill="auto"/>
            <w:vAlign w:val="center"/>
          </w:tcPr>
          <w:p w:rsidR="006F6C7B" w:rsidRPr="006F6C7B" w:rsidRDefault="0000778A" w:rsidP="006F6C7B">
            <w:pPr>
              <w:jc w:val="center"/>
            </w:pPr>
            <w:r>
              <w:t>12</w:t>
            </w:r>
          </w:p>
        </w:tc>
        <w:tc>
          <w:tcPr>
            <w:tcW w:w="266" w:type="pct"/>
            <w:shd w:val="clear" w:color="auto" w:fill="auto"/>
            <w:vAlign w:val="center"/>
          </w:tcPr>
          <w:p w:rsidR="006F6C7B" w:rsidRPr="006F6C7B" w:rsidRDefault="00E31E8B" w:rsidP="006F6C7B">
            <w:pPr>
              <w:ind w:left="-113" w:right="-113"/>
              <w:jc w:val="center"/>
            </w:pPr>
            <w:r>
              <w:t>0,5</w:t>
            </w:r>
          </w:p>
        </w:tc>
        <w:tc>
          <w:tcPr>
            <w:tcW w:w="259" w:type="pct"/>
            <w:vAlign w:val="center"/>
          </w:tcPr>
          <w:p w:rsidR="006F6C7B" w:rsidRPr="006F6C7B" w:rsidRDefault="00E31E8B" w:rsidP="00E31E8B">
            <w:pPr>
              <w:ind w:hanging="80"/>
              <w:jc w:val="center"/>
            </w:pPr>
            <w:r>
              <w:t>0,5</w:t>
            </w:r>
          </w:p>
        </w:tc>
        <w:tc>
          <w:tcPr>
            <w:tcW w:w="225" w:type="pct"/>
            <w:vAlign w:val="center"/>
          </w:tcPr>
          <w:p w:rsidR="006F6C7B" w:rsidRPr="006F6C7B" w:rsidRDefault="006F6C7B" w:rsidP="006F6C7B">
            <w:pPr>
              <w:jc w:val="center"/>
            </w:pPr>
          </w:p>
        </w:tc>
        <w:tc>
          <w:tcPr>
            <w:tcW w:w="220" w:type="pct"/>
            <w:vAlign w:val="center"/>
          </w:tcPr>
          <w:p w:rsidR="006F6C7B" w:rsidRPr="006F6C7B" w:rsidRDefault="006F6C7B" w:rsidP="006F6C7B">
            <w:pPr>
              <w:jc w:val="center"/>
            </w:pPr>
          </w:p>
        </w:tc>
        <w:tc>
          <w:tcPr>
            <w:tcW w:w="294" w:type="pct"/>
            <w:vAlign w:val="center"/>
          </w:tcPr>
          <w:p w:rsidR="006F6C7B" w:rsidRPr="006F6C7B" w:rsidRDefault="0000778A" w:rsidP="006F6C7B">
            <w:pPr>
              <w:jc w:val="center"/>
            </w:pPr>
            <w:r>
              <w:t>11</w:t>
            </w:r>
          </w:p>
        </w:tc>
      </w:tr>
      <w:tr w:rsidR="006F6C7B" w:rsidRPr="006F6C7B" w:rsidTr="006F6C7B">
        <w:trPr>
          <w:trHeight w:val="435"/>
        </w:trPr>
        <w:tc>
          <w:tcPr>
            <w:tcW w:w="1768" w:type="pct"/>
            <w:shd w:val="clear" w:color="auto" w:fill="D9D9D9"/>
            <w:vAlign w:val="center"/>
          </w:tcPr>
          <w:p w:rsidR="006F6C7B" w:rsidRPr="006F6C7B" w:rsidRDefault="006F6C7B" w:rsidP="006F6C7B">
            <w:pPr>
              <w:tabs>
                <w:tab w:val="left" w:pos="284"/>
                <w:tab w:val="left" w:pos="567"/>
              </w:tabs>
              <w:rPr>
                <w:b/>
                <w:lang w:eastAsia="uk-UA"/>
              </w:rPr>
            </w:pPr>
            <w:r w:rsidRPr="006F6C7B">
              <w:rPr>
                <w:rFonts w:eastAsiaTheme="minorEastAsia"/>
                <w:b/>
                <w:bCs/>
                <w:i/>
                <w:sz w:val="22"/>
                <w:szCs w:val="22"/>
              </w:rPr>
              <w:t>Разом за ІІ семестр</w:t>
            </w:r>
          </w:p>
        </w:tc>
        <w:tc>
          <w:tcPr>
            <w:tcW w:w="415" w:type="pct"/>
            <w:shd w:val="clear" w:color="auto" w:fill="D9D9D9"/>
            <w:vAlign w:val="center"/>
          </w:tcPr>
          <w:p w:rsidR="006F6C7B" w:rsidRPr="006F6C7B" w:rsidRDefault="006F6C7B" w:rsidP="006F6C7B">
            <w:pPr>
              <w:jc w:val="center"/>
              <w:rPr>
                <w:b/>
                <w:i/>
              </w:rPr>
            </w:pPr>
            <w:r w:rsidRPr="006F6C7B">
              <w:rPr>
                <w:b/>
                <w:i/>
              </w:rPr>
              <w:t>90</w:t>
            </w:r>
          </w:p>
        </w:tc>
        <w:tc>
          <w:tcPr>
            <w:tcW w:w="300" w:type="pct"/>
            <w:gridSpan w:val="2"/>
            <w:shd w:val="clear" w:color="auto" w:fill="D9D9D9"/>
            <w:vAlign w:val="center"/>
          </w:tcPr>
          <w:p w:rsidR="006F6C7B" w:rsidRPr="006F6C7B" w:rsidRDefault="006F6C7B" w:rsidP="006F6C7B">
            <w:pPr>
              <w:jc w:val="center"/>
              <w:rPr>
                <w:b/>
                <w:i/>
              </w:rPr>
            </w:pPr>
            <w:r w:rsidRPr="006F6C7B">
              <w:rPr>
                <w:b/>
                <w:i/>
              </w:rPr>
              <w:t>30</w:t>
            </w:r>
          </w:p>
        </w:tc>
        <w:tc>
          <w:tcPr>
            <w:tcW w:w="265" w:type="pct"/>
            <w:gridSpan w:val="2"/>
            <w:shd w:val="clear" w:color="auto" w:fill="D9D9D9"/>
            <w:vAlign w:val="center"/>
          </w:tcPr>
          <w:p w:rsidR="006F6C7B" w:rsidRPr="006F6C7B" w:rsidRDefault="00E31E8B" w:rsidP="006F6C7B">
            <w:pPr>
              <w:jc w:val="center"/>
              <w:rPr>
                <w:b/>
                <w:i/>
              </w:rPr>
            </w:pPr>
            <w:r>
              <w:rPr>
                <w:b/>
                <w:i/>
              </w:rPr>
              <w:t>14</w:t>
            </w:r>
          </w:p>
        </w:tc>
        <w:tc>
          <w:tcPr>
            <w:tcW w:w="173" w:type="pct"/>
            <w:shd w:val="clear" w:color="auto" w:fill="D9D9D9"/>
            <w:vAlign w:val="center"/>
          </w:tcPr>
          <w:p w:rsidR="006F6C7B" w:rsidRPr="006F6C7B" w:rsidRDefault="006F6C7B" w:rsidP="006F6C7B">
            <w:pPr>
              <w:jc w:val="center"/>
              <w:rPr>
                <w:b/>
                <w:i/>
              </w:rPr>
            </w:pPr>
          </w:p>
        </w:tc>
        <w:tc>
          <w:tcPr>
            <w:tcW w:w="233" w:type="pct"/>
            <w:shd w:val="clear" w:color="auto" w:fill="D9D9D9"/>
            <w:vAlign w:val="center"/>
          </w:tcPr>
          <w:p w:rsidR="006F6C7B" w:rsidRPr="006F6C7B" w:rsidRDefault="006F6C7B" w:rsidP="006F6C7B">
            <w:pPr>
              <w:jc w:val="center"/>
              <w:rPr>
                <w:b/>
                <w:i/>
              </w:rPr>
            </w:pPr>
          </w:p>
        </w:tc>
        <w:tc>
          <w:tcPr>
            <w:tcW w:w="258" w:type="pct"/>
            <w:tcBorders>
              <w:right w:val="double" w:sz="4" w:space="0" w:color="auto"/>
            </w:tcBorders>
            <w:shd w:val="clear" w:color="auto" w:fill="D9D9D9"/>
            <w:vAlign w:val="center"/>
          </w:tcPr>
          <w:p w:rsidR="006F6C7B" w:rsidRPr="006F6C7B" w:rsidRDefault="00E31E8B" w:rsidP="006F6C7B">
            <w:pPr>
              <w:jc w:val="center"/>
              <w:rPr>
                <w:b/>
                <w:i/>
              </w:rPr>
            </w:pPr>
            <w:r>
              <w:rPr>
                <w:b/>
                <w:i/>
              </w:rPr>
              <w:t>46</w:t>
            </w:r>
          </w:p>
        </w:tc>
        <w:tc>
          <w:tcPr>
            <w:tcW w:w="325" w:type="pct"/>
            <w:tcBorders>
              <w:left w:val="double" w:sz="4" w:space="0" w:color="auto"/>
            </w:tcBorders>
            <w:shd w:val="clear" w:color="auto" w:fill="D9D9D9"/>
            <w:vAlign w:val="center"/>
          </w:tcPr>
          <w:p w:rsidR="006F6C7B" w:rsidRPr="006F6C7B" w:rsidRDefault="00E31E8B" w:rsidP="006F6C7B">
            <w:pPr>
              <w:jc w:val="center"/>
              <w:rPr>
                <w:b/>
                <w:i/>
              </w:rPr>
            </w:pPr>
            <w:r>
              <w:rPr>
                <w:b/>
                <w:i/>
              </w:rPr>
              <w:t>90</w:t>
            </w:r>
          </w:p>
        </w:tc>
        <w:tc>
          <w:tcPr>
            <w:tcW w:w="266" w:type="pct"/>
            <w:shd w:val="clear" w:color="auto" w:fill="D9D9D9"/>
            <w:vAlign w:val="center"/>
          </w:tcPr>
          <w:p w:rsidR="006F6C7B" w:rsidRPr="006F6C7B" w:rsidRDefault="0000778A" w:rsidP="0000778A">
            <w:pPr>
              <w:jc w:val="center"/>
              <w:rPr>
                <w:b/>
                <w:i/>
              </w:rPr>
            </w:pPr>
            <w:r>
              <w:rPr>
                <w:b/>
                <w:i/>
              </w:rPr>
              <w:t>4</w:t>
            </w:r>
          </w:p>
        </w:tc>
        <w:tc>
          <w:tcPr>
            <w:tcW w:w="259" w:type="pct"/>
            <w:shd w:val="clear" w:color="auto" w:fill="D9D9D9"/>
            <w:vAlign w:val="center"/>
          </w:tcPr>
          <w:p w:rsidR="006F6C7B" w:rsidRPr="0000778A" w:rsidRDefault="0000778A" w:rsidP="0000778A">
            <w:pPr>
              <w:jc w:val="center"/>
              <w:rPr>
                <w:b/>
                <w:i/>
              </w:rPr>
            </w:pPr>
            <w:r w:rsidRPr="0000778A">
              <w:rPr>
                <w:b/>
                <w:i/>
              </w:rPr>
              <w:t>4</w:t>
            </w:r>
          </w:p>
        </w:tc>
        <w:tc>
          <w:tcPr>
            <w:tcW w:w="225" w:type="pct"/>
            <w:shd w:val="clear" w:color="auto" w:fill="D9D9D9"/>
            <w:vAlign w:val="center"/>
          </w:tcPr>
          <w:p w:rsidR="006F6C7B" w:rsidRPr="006F6C7B" w:rsidRDefault="006F6C7B" w:rsidP="0000778A">
            <w:pPr>
              <w:jc w:val="center"/>
              <w:rPr>
                <w:b/>
                <w:i/>
              </w:rPr>
            </w:pPr>
          </w:p>
        </w:tc>
        <w:tc>
          <w:tcPr>
            <w:tcW w:w="220" w:type="pct"/>
            <w:shd w:val="clear" w:color="auto" w:fill="D9D9D9"/>
            <w:vAlign w:val="center"/>
          </w:tcPr>
          <w:p w:rsidR="006F6C7B" w:rsidRPr="006F6C7B" w:rsidRDefault="006F6C7B" w:rsidP="0000778A">
            <w:pPr>
              <w:jc w:val="center"/>
              <w:rPr>
                <w:b/>
                <w:i/>
              </w:rPr>
            </w:pPr>
          </w:p>
        </w:tc>
        <w:tc>
          <w:tcPr>
            <w:tcW w:w="294" w:type="pct"/>
            <w:shd w:val="clear" w:color="auto" w:fill="D9D9D9"/>
            <w:vAlign w:val="center"/>
          </w:tcPr>
          <w:p w:rsidR="006F6C7B" w:rsidRPr="006F6C7B" w:rsidRDefault="0000778A" w:rsidP="0000778A">
            <w:pPr>
              <w:jc w:val="center"/>
              <w:rPr>
                <w:b/>
                <w:i/>
              </w:rPr>
            </w:pPr>
            <w:r>
              <w:rPr>
                <w:b/>
                <w:i/>
              </w:rPr>
              <w:t>82</w:t>
            </w:r>
          </w:p>
        </w:tc>
      </w:tr>
      <w:tr w:rsidR="006F6C7B" w:rsidRPr="006F6C7B" w:rsidTr="006F6C7B">
        <w:trPr>
          <w:trHeight w:val="435"/>
        </w:trPr>
        <w:tc>
          <w:tcPr>
            <w:tcW w:w="1768" w:type="pct"/>
            <w:shd w:val="clear" w:color="auto" w:fill="D9D9D9"/>
            <w:vAlign w:val="center"/>
          </w:tcPr>
          <w:p w:rsidR="006F6C7B" w:rsidRPr="006F6C7B" w:rsidRDefault="006F6C7B" w:rsidP="006F6C7B">
            <w:pPr>
              <w:tabs>
                <w:tab w:val="left" w:pos="284"/>
                <w:tab w:val="left" w:pos="567"/>
              </w:tabs>
              <w:rPr>
                <w:b/>
                <w:bCs/>
                <w:i/>
              </w:rPr>
            </w:pPr>
            <w:r w:rsidRPr="006F6C7B">
              <w:rPr>
                <w:b/>
                <w:lang w:eastAsia="uk-UA"/>
              </w:rPr>
              <w:t>Усього годин</w:t>
            </w:r>
          </w:p>
        </w:tc>
        <w:tc>
          <w:tcPr>
            <w:tcW w:w="415" w:type="pct"/>
            <w:shd w:val="clear" w:color="auto" w:fill="D9D9D9"/>
            <w:vAlign w:val="center"/>
          </w:tcPr>
          <w:p w:rsidR="006F6C7B" w:rsidRPr="006F6C7B" w:rsidRDefault="006F6C7B" w:rsidP="006F6C7B">
            <w:pPr>
              <w:jc w:val="center"/>
              <w:rPr>
                <w:b/>
                <w:i/>
              </w:rPr>
            </w:pPr>
            <w:r w:rsidRPr="006F6C7B">
              <w:rPr>
                <w:b/>
                <w:i/>
              </w:rPr>
              <w:t>1</w:t>
            </w:r>
            <w:r w:rsidR="00E31E8B">
              <w:rPr>
                <w:b/>
                <w:i/>
              </w:rPr>
              <w:t>5</w:t>
            </w:r>
            <w:r w:rsidRPr="006F6C7B">
              <w:rPr>
                <w:b/>
                <w:i/>
              </w:rPr>
              <w:t>0</w:t>
            </w:r>
          </w:p>
        </w:tc>
        <w:tc>
          <w:tcPr>
            <w:tcW w:w="300" w:type="pct"/>
            <w:gridSpan w:val="2"/>
            <w:shd w:val="clear" w:color="auto" w:fill="D9D9D9"/>
            <w:vAlign w:val="center"/>
          </w:tcPr>
          <w:p w:rsidR="006F6C7B" w:rsidRPr="006F6C7B" w:rsidRDefault="006F6C7B" w:rsidP="006F6C7B">
            <w:pPr>
              <w:jc w:val="center"/>
              <w:rPr>
                <w:b/>
                <w:i/>
              </w:rPr>
            </w:pPr>
            <w:r w:rsidRPr="006F6C7B">
              <w:rPr>
                <w:b/>
                <w:i/>
              </w:rPr>
              <w:t>46</w:t>
            </w:r>
          </w:p>
        </w:tc>
        <w:tc>
          <w:tcPr>
            <w:tcW w:w="265" w:type="pct"/>
            <w:gridSpan w:val="2"/>
            <w:shd w:val="clear" w:color="auto" w:fill="D9D9D9"/>
            <w:vAlign w:val="center"/>
          </w:tcPr>
          <w:p w:rsidR="006F6C7B" w:rsidRPr="006F6C7B" w:rsidRDefault="00E31E8B" w:rsidP="006F6C7B">
            <w:pPr>
              <w:jc w:val="center"/>
              <w:rPr>
                <w:b/>
                <w:i/>
              </w:rPr>
            </w:pPr>
            <w:r>
              <w:rPr>
                <w:b/>
                <w:i/>
              </w:rPr>
              <w:t>28</w:t>
            </w:r>
          </w:p>
        </w:tc>
        <w:tc>
          <w:tcPr>
            <w:tcW w:w="173" w:type="pct"/>
            <w:shd w:val="clear" w:color="auto" w:fill="D9D9D9"/>
            <w:vAlign w:val="center"/>
          </w:tcPr>
          <w:p w:rsidR="006F6C7B" w:rsidRPr="006F6C7B" w:rsidRDefault="006F6C7B" w:rsidP="006F6C7B">
            <w:pPr>
              <w:jc w:val="center"/>
              <w:rPr>
                <w:b/>
                <w:i/>
              </w:rPr>
            </w:pPr>
          </w:p>
        </w:tc>
        <w:tc>
          <w:tcPr>
            <w:tcW w:w="233" w:type="pct"/>
            <w:shd w:val="clear" w:color="auto" w:fill="D9D9D9"/>
            <w:vAlign w:val="center"/>
          </w:tcPr>
          <w:p w:rsidR="006F6C7B" w:rsidRPr="006F6C7B" w:rsidRDefault="006F6C7B" w:rsidP="006F6C7B">
            <w:pPr>
              <w:jc w:val="center"/>
              <w:rPr>
                <w:b/>
                <w:i/>
              </w:rPr>
            </w:pPr>
          </w:p>
        </w:tc>
        <w:tc>
          <w:tcPr>
            <w:tcW w:w="258" w:type="pct"/>
            <w:tcBorders>
              <w:right w:val="double" w:sz="4" w:space="0" w:color="auto"/>
            </w:tcBorders>
            <w:shd w:val="clear" w:color="auto" w:fill="D9D9D9"/>
            <w:vAlign w:val="center"/>
          </w:tcPr>
          <w:p w:rsidR="006F6C7B" w:rsidRPr="006F6C7B" w:rsidRDefault="00E31E8B" w:rsidP="006F6C7B">
            <w:pPr>
              <w:jc w:val="center"/>
              <w:rPr>
                <w:b/>
                <w:i/>
                <w:sz w:val="20"/>
                <w:szCs w:val="20"/>
              </w:rPr>
            </w:pPr>
            <w:r>
              <w:rPr>
                <w:b/>
                <w:i/>
              </w:rPr>
              <w:t>76</w:t>
            </w:r>
          </w:p>
        </w:tc>
        <w:tc>
          <w:tcPr>
            <w:tcW w:w="325" w:type="pct"/>
            <w:tcBorders>
              <w:left w:val="double" w:sz="4" w:space="0" w:color="auto"/>
            </w:tcBorders>
            <w:shd w:val="clear" w:color="auto" w:fill="D9D9D9"/>
            <w:vAlign w:val="center"/>
          </w:tcPr>
          <w:p w:rsidR="006F6C7B" w:rsidRPr="006F6C7B" w:rsidRDefault="006F6C7B" w:rsidP="006F6C7B">
            <w:pPr>
              <w:jc w:val="center"/>
              <w:rPr>
                <w:b/>
                <w:i/>
              </w:rPr>
            </w:pPr>
            <w:r w:rsidRPr="006F6C7B">
              <w:rPr>
                <w:b/>
                <w:i/>
              </w:rPr>
              <w:t>15</w:t>
            </w:r>
            <w:r w:rsidR="00E31E8B">
              <w:rPr>
                <w:b/>
                <w:i/>
              </w:rPr>
              <w:t>0</w:t>
            </w:r>
          </w:p>
        </w:tc>
        <w:tc>
          <w:tcPr>
            <w:tcW w:w="266" w:type="pct"/>
            <w:shd w:val="clear" w:color="auto" w:fill="D9D9D9"/>
            <w:vAlign w:val="center"/>
          </w:tcPr>
          <w:p w:rsidR="006F6C7B" w:rsidRPr="006F6C7B" w:rsidRDefault="0000778A" w:rsidP="006F6C7B">
            <w:pPr>
              <w:ind w:left="-113" w:right="-113"/>
              <w:jc w:val="center"/>
              <w:rPr>
                <w:b/>
                <w:i/>
              </w:rPr>
            </w:pPr>
            <w:r>
              <w:rPr>
                <w:b/>
                <w:i/>
              </w:rPr>
              <w:t>8</w:t>
            </w:r>
          </w:p>
        </w:tc>
        <w:tc>
          <w:tcPr>
            <w:tcW w:w="259" w:type="pct"/>
            <w:shd w:val="clear" w:color="auto" w:fill="D9D9D9"/>
            <w:vAlign w:val="center"/>
          </w:tcPr>
          <w:p w:rsidR="006F6C7B" w:rsidRPr="00E31E8B" w:rsidRDefault="0000778A" w:rsidP="00E31E8B">
            <w:pPr>
              <w:ind w:left="-113" w:right="-113"/>
              <w:jc w:val="center"/>
              <w:rPr>
                <w:b/>
                <w:i/>
              </w:rPr>
            </w:pPr>
            <w:r>
              <w:rPr>
                <w:b/>
                <w:i/>
              </w:rPr>
              <w:t>8</w:t>
            </w:r>
          </w:p>
        </w:tc>
        <w:tc>
          <w:tcPr>
            <w:tcW w:w="225" w:type="pct"/>
            <w:shd w:val="clear" w:color="auto" w:fill="D9D9D9"/>
            <w:vAlign w:val="center"/>
          </w:tcPr>
          <w:p w:rsidR="006F6C7B" w:rsidRPr="006F6C7B" w:rsidRDefault="006F6C7B" w:rsidP="00E31E8B">
            <w:pPr>
              <w:ind w:left="-113" w:right="-113"/>
              <w:jc w:val="center"/>
              <w:rPr>
                <w:b/>
                <w:i/>
              </w:rPr>
            </w:pPr>
            <w:r w:rsidRPr="006F6C7B">
              <w:rPr>
                <w:b/>
                <w:i/>
              </w:rPr>
              <w:t>0</w:t>
            </w:r>
          </w:p>
        </w:tc>
        <w:tc>
          <w:tcPr>
            <w:tcW w:w="220" w:type="pct"/>
            <w:shd w:val="clear" w:color="auto" w:fill="D9D9D9"/>
            <w:vAlign w:val="center"/>
          </w:tcPr>
          <w:p w:rsidR="006F6C7B" w:rsidRPr="006F6C7B" w:rsidRDefault="006F6C7B" w:rsidP="00E31E8B">
            <w:pPr>
              <w:ind w:left="-113" w:right="-113"/>
              <w:jc w:val="center"/>
              <w:rPr>
                <w:b/>
                <w:i/>
              </w:rPr>
            </w:pPr>
            <w:r w:rsidRPr="006F6C7B">
              <w:rPr>
                <w:b/>
                <w:i/>
              </w:rPr>
              <w:t>0</w:t>
            </w:r>
          </w:p>
        </w:tc>
        <w:tc>
          <w:tcPr>
            <w:tcW w:w="294" w:type="pct"/>
            <w:shd w:val="clear" w:color="auto" w:fill="D9D9D9"/>
            <w:vAlign w:val="center"/>
          </w:tcPr>
          <w:p w:rsidR="006F6C7B" w:rsidRPr="006F6C7B" w:rsidRDefault="0000778A" w:rsidP="00E31E8B">
            <w:pPr>
              <w:ind w:left="-113" w:right="-113"/>
              <w:jc w:val="center"/>
              <w:rPr>
                <w:b/>
                <w:i/>
              </w:rPr>
            </w:pPr>
            <w:r>
              <w:rPr>
                <w:b/>
                <w:i/>
              </w:rPr>
              <w:t>134</w:t>
            </w:r>
          </w:p>
        </w:tc>
      </w:tr>
    </w:tbl>
    <w:p w:rsidR="00F64C7D" w:rsidRPr="000953D9" w:rsidRDefault="00F64C7D" w:rsidP="00F64C7D"/>
    <w:p w:rsidR="006F6C7B" w:rsidRDefault="006F6C7B">
      <w:pPr>
        <w:spacing w:after="200" w:line="276" w:lineRule="auto"/>
        <w:rPr>
          <w:b/>
          <w:sz w:val="28"/>
          <w:szCs w:val="28"/>
        </w:rPr>
      </w:pPr>
      <w:r>
        <w:rPr>
          <w:b/>
          <w:sz w:val="28"/>
          <w:szCs w:val="28"/>
        </w:rPr>
        <w:br w:type="page"/>
      </w:r>
    </w:p>
    <w:p w:rsidR="00F64C7D" w:rsidRPr="00053E49" w:rsidRDefault="00053E49" w:rsidP="00053E49">
      <w:pPr>
        <w:tabs>
          <w:tab w:val="left" w:pos="3900"/>
        </w:tabs>
        <w:ind w:left="360"/>
        <w:jc w:val="center"/>
        <w:rPr>
          <w:b/>
          <w:sz w:val="28"/>
          <w:szCs w:val="28"/>
        </w:rPr>
      </w:pPr>
      <w:r>
        <w:rPr>
          <w:b/>
          <w:sz w:val="28"/>
          <w:szCs w:val="28"/>
        </w:rPr>
        <w:lastRenderedPageBreak/>
        <w:t xml:space="preserve">5. </w:t>
      </w:r>
      <w:r w:rsidR="00F64C7D" w:rsidRPr="00053E49">
        <w:rPr>
          <w:b/>
          <w:sz w:val="28"/>
          <w:szCs w:val="28"/>
        </w:rPr>
        <w:t>Теми лекційних занять</w:t>
      </w:r>
    </w:p>
    <w:p w:rsidR="00F64C7D" w:rsidRPr="000953D9" w:rsidRDefault="00F64C7D" w:rsidP="00F64C7D">
      <w:pPr>
        <w:ind w:left="360"/>
        <w:jc w:val="center"/>
        <w:rPr>
          <w:b/>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753"/>
        <w:gridCol w:w="990"/>
        <w:gridCol w:w="919"/>
      </w:tblGrid>
      <w:tr w:rsidR="00F64C7D" w:rsidRPr="000953D9" w:rsidTr="006F6C7B">
        <w:trPr>
          <w:trHeight w:val="380"/>
        </w:trPr>
        <w:tc>
          <w:tcPr>
            <w:tcW w:w="694" w:type="dxa"/>
            <w:vMerge w:val="restart"/>
            <w:shd w:val="clear" w:color="auto" w:fill="auto"/>
          </w:tcPr>
          <w:p w:rsidR="00F64C7D" w:rsidRPr="000953D9" w:rsidRDefault="00F64C7D" w:rsidP="000953D9">
            <w:pPr>
              <w:ind w:left="142" w:hanging="142"/>
              <w:jc w:val="center"/>
            </w:pPr>
            <w:r w:rsidRPr="000953D9">
              <w:t>№</w:t>
            </w:r>
          </w:p>
          <w:p w:rsidR="00F64C7D" w:rsidRPr="000953D9" w:rsidRDefault="00F64C7D" w:rsidP="000953D9">
            <w:pPr>
              <w:ind w:left="142" w:hanging="142"/>
              <w:jc w:val="center"/>
            </w:pPr>
            <w:r w:rsidRPr="000953D9">
              <w:t>з/п</w:t>
            </w:r>
          </w:p>
        </w:tc>
        <w:tc>
          <w:tcPr>
            <w:tcW w:w="6753" w:type="dxa"/>
            <w:vMerge w:val="restart"/>
            <w:shd w:val="clear" w:color="auto" w:fill="auto"/>
          </w:tcPr>
          <w:p w:rsidR="00F64C7D" w:rsidRPr="000953D9" w:rsidRDefault="00F64C7D" w:rsidP="000953D9">
            <w:pPr>
              <w:jc w:val="center"/>
            </w:pPr>
            <w:r w:rsidRPr="000953D9">
              <w:t>Назва теми</w:t>
            </w:r>
          </w:p>
        </w:tc>
        <w:tc>
          <w:tcPr>
            <w:tcW w:w="1909" w:type="dxa"/>
            <w:gridSpan w:val="2"/>
            <w:shd w:val="clear" w:color="auto" w:fill="auto"/>
          </w:tcPr>
          <w:p w:rsidR="00F64C7D" w:rsidRPr="000953D9" w:rsidRDefault="00F64C7D" w:rsidP="000953D9">
            <w:pPr>
              <w:jc w:val="center"/>
            </w:pPr>
            <w:r w:rsidRPr="000953D9">
              <w:t>Кількість</w:t>
            </w:r>
          </w:p>
          <w:p w:rsidR="00F64C7D" w:rsidRPr="000953D9" w:rsidRDefault="00F64C7D" w:rsidP="000953D9">
            <w:pPr>
              <w:jc w:val="center"/>
            </w:pPr>
            <w:r w:rsidRPr="000953D9">
              <w:t>годин</w:t>
            </w:r>
          </w:p>
        </w:tc>
      </w:tr>
      <w:tr w:rsidR="00F64C7D" w:rsidRPr="000953D9" w:rsidTr="006F6C7B">
        <w:trPr>
          <w:trHeight w:val="160"/>
        </w:trPr>
        <w:tc>
          <w:tcPr>
            <w:tcW w:w="694" w:type="dxa"/>
            <w:vMerge/>
            <w:shd w:val="clear" w:color="auto" w:fill="auto"/>
          </w:tcPr>
          <w:p w:rsidR="00F64C7D" w:rsidRPr="000953D9" w:rsidRDefault="00F64C7D" w:rsidP="000953D9">
            <w:pPr>
              <w:ind w:left="142" w:hanging="142"/>
              <w:jc w:val="center"/>
            </w:pPr>
          </w:p>
        </w:tc>
        <w:tc>
          <w:tcPr>
            <w:tcW w:w="6753" w:type="dxa"/>
            <w:vMerge/>
            <w:shd w:val="clear" w:color="auto" w:fill="auto"/>
          </w:tcPr>
          <w:p w:rsidR="00F64C7D" w:rsidRPr="000953D9" w:rsidRDefault="00F64C7D" w:rsidP="000953D9">
            <w:pPr>
              <w:jc w:val="center"/>
            </w:pPr>
          </w:p>
        </w:tc>
        <w:tc>
          <w:tcPr>
            <w:tcW w:w="990" w:type="dxa"/>
            <w:shd w:val="clear" w:color="auto" w:fill="auto"/>
          </w:tcPr>
          <w:p w:rsidR="00F64C7D" w:rsidRPr="000953D9" w:rsidRDefault="00F64C7D" w:rsidP="000953D9">
            <w:pPr>
              <w:jc w:val="center"/>
            </w:pPr>
            <w:r w:rsidRPr="000953D9">
              <w:t>Денна форма</w:t>
            </w:r>
          </w:p>
        </w:tc>
        <w:tc>
          <w:tcPr>
            <w:tcW w:w="919" w:type="dxa"/>
            <w:shd w:val="clear" w:color="auto" w:fill="auto"/>
          </w:tcPr>
          <w:p w:rsidR="00F64C7D" w:rsidRPr="000953D9" w:rsidRDefault="00F64C7D" w:rsidP="000953D9">
            <w:r w:rsidRPr="000953D9">
              <w:t>Заочна форма</w:t>
            </w:r>
          </w:p>
        </w:tc>
      </w:tr>
      <w:tr w:rsidR="00F64C7D" w:rsidRPr="000953D9" w:rsidTr="006F6C7B">
        <w:tc>
          <w:tcPr>
            <w:tcW w:w="694" w:type="dxa"/>
            <w:shd w:val="clear" w:color="auto" w:fill="auto"/>
          </w:tcPr>
          <w:p w:rsidR="00F64C7D" w:rsidRPr="000953D9" w:rsidRDefault="00F64C7D" w:rsidP="000953D9">
            <w:pPr>
              <w:jc w:val="center"/>
            </w:pPr>
            <w:r w:rsidRPr="000953D9">
              <w:t>1</w:t>
            </w:r>
          </w:p>
        </w:tc>
        <w:tc>
          <w:tcPr>
            <w:tcW w:w="6753" w:type="dxa"/>
            <w:shd w:val="clear" w:color="auto" w:fill="auto"/>
          </w:tcPr>
          <w:p w:rsidR="00F64C7D" w:rsidRPr="000953D9" w:rsidRDefault="006F6C7B" w:rsidP="000953D9">
            <w:pPr>
              <w:ind w:left="6" w:hanging="6"/>
              <w:rPr>
                <w:sz w:val="28"/>
                <w:szCs w:val="28"/>
              </w:rPr>
            </w:pPr>
            <w:r w:rsidRPr="006F6C7B">
              <w:rPr>
                <w:sz w:val="28"/>
                <w:szCs w:val="28"/>
              </w:rPr>
              <w:t>Вступ. Основні поняття автоматичного управління</w:t>
            </w:r>
          </w:p>
        </w:tc>
        <w:tc>
          <w:tcPr>
            <w:tcW w:w="990" w:type="dxa"/>
            <w:shd w:val="clear" w:color="auto" w:fill="auto"/>
          </w:tcPr>
          <w:p w:rsidR="00F64C7D" w:rsidRPr="00A77A55" w:rsidRDefault="00682BE1" w:rsidP="000953D9">
            <w:pPr>
              <w:jc w:val="center"/>
            </w:pPr>
            <w:r>
              <w:t>2</w:t>
            </w:r>
          </w:p>
        </w:tc>
        <w:tc>
          <w:tcPr>
            <w:tcW w:w="919" w:type="dxa"/>
            <w:shd w:val="clear" w:color="auto" w:fill="auto"/>
          </w:tcPr>
          <w:p w:rsidR="00F64C7D" w:rsidRPr="00A77A55" w:rsidRDefault="0000778A" w:rsidP="000953D9">
            <w:pPr>
              <w:jc w:val="center"/>
            </w:pPr>
            <w:r>
              <w:t>0,5</w:t>
            </w:r>
          </w:p>
        </w:tc>
      </w:tr>
      <w:tr w:rsidR="00F64C7D" w:rsidRPr="000953D9" w:rsidTr="006F6C7B">
        <w:tc>
          <w:tcPr>
            <w:tcW w:w="694" w:type="dxa"/>
            <w:shd w:val="clear" w:color="auto" w:fill="auto"/>
          </w:tcPr>
          <w:p w:rsidR="00F64C7D" w:rsidRPr="000953D9" w:rsidRDefault="00F64C7D" w:rsidP="000953D9">
            <w:pPr>
              <w:jc w:val="center"/>
            </w:pPr>
            <w:r w:rsidRPr="000953D9">
              <w:t>2</w:t>
            </w:r>
          </w:p>
        </w:tc>
        <w:tc>
          <w:tcPr>
            <w:tcW w:w="6753" w:type="dxa"/>
            <w:shd w:val="clear" w:color="auto" w:fill="auto"/>
          </w:tcPr>
          <w:p w:rsidR="00F64C7D" w:rsidRPr="000953D9" w:rsidRDefault="00682BE1" w:rsidP="000953D9">
            <w:pPr>
              <w:ind w:left="6" w:hanging="6"/>
              <w:rPr>
                <w:sz w:val="28"/>
                <w:szCs w:val="28"/>
              </w:rPr>
            </w:pPr>
            <w:r w:rsidRPr="00682BE1">
              <w:rPr>
                <w:sz w:val="28"/>
                <w:szCs w:val="28"/>
              </w:rPr>
              <w:t>Класифікація систем управління.</w:t>
            </w:r>
          </w:p>
        </w:tc>
        <w:tc>
          <w:tcPr>
            <w:tcW w:w="990" w:type="dxa"/>
            <w:shd w:val="clear" w:color="auto" w:fill="auto"/>
          </w:tcPr>
          <w:p w:rsidR="00F64C7D" w:rsidRPr="00A77A55" w:rsidRDefault="00682BE1" w:rsidP="000953D9">
            <w:pPr>
              <w:jc w:val="center"/>
            </w:pPr>
            <w:r>
              <w:t>4</w:t>
            </w:r>
          </w:p>
        </w:tc>
        <w:tc>
          <w:tcPr>
            <w:tcW w:w="919" w:type="dxa"/>
            <w:shd w:val="clear" w:color="auto" w:fill="auto"/>
          </w:tcPr>
          <w:p w:rsidR="00F64C7D" w:rsidRPr="00A77A55" w:rsidRDefault="0000778A" w:rsidP="000953D9">
            <w:pPr>
              <w:jc w:val="center"/>
            </w:pPr>
            <w:r>
              <w:t>1</w:t>
            </w:r>
          </w:p>
        </w:tc>
      </w:tr>
      <w:tr w:rsidR="00F64C7D" w:rsidRPr="000953D9" w:rsidTr="006F6C7B">
        <w:tc>
          <w:tcPr>
            <w:tcW w:w="694" w:type="dxa"/>
            <w:shd w:val="clear" w:color="auto" w:fill="auto"/>
          </w:tcPr>
          <w:p w:rsidR="00F64C7D" w:rsidRPr="000953D9" w:rsidRDefault="00F64C7D" w:rsidP="000953D9">
            <w:pPr>
              <w:jc w:val="center"/>
            </w:pPr>
            <w:r w:rsidRPr="000953D9">
              <w:t>3</w:t>
            </w:r>
          </w:p>
        </w:tc>
        <w:tc>
          <w:tcPr>
            <w:tcW w:w="6753" w:type="dxa"/>
            <w:shd w:val="clear" w:color="auto" w:fill="auto"/>
          </w:tcPr>
          <w:p w:rsidR="00F64C7D" w:rsidRPr="000953D9" w:rsidRDefault="00682BE1" w:rsidP="000953D9">
            <w:pPr>
              <w:ind w:left="6" w:hanging="6"/>
              <w:rPr>
                <w:sz w:val="28"/>
                <w:szCs w:val="28"/>
              </w:rPr>
            </w:pPr>
            <w:r w:rsidRPr="00682BE1">
              <w:rPr>
                <w:sz w:val="28"/>
                <w:szCs w:val="28"/>
              </w:rPr>
              <w:t>Частотні характеристики.</w:t>
            </w:r>
          </w:p>
        </w:tc>
        <w:tc>
          <w:tcPr>
            <w:tcW w:w="990" w:type="dxa"/>
            <w:shd w:val="clear" w:color="auto" w:fill="auto"/>
          </w:tcPr>
          <w:p w:rsidR="00F64C7D" w:rsidRPr="00A77A55" w:rsidRDefault="00682BE1" w:rsidP="000953D9">
            <w:pPr>
              <w:jc w:val="center"/>
            </w:pPr>
            <w:r>
              <w:t>4</w:t>
            </w:r>
          </w:p>
        </w:tc>
        <w:tc>
          <w:tcPr>
            <w:tcW w:w="919" w:type="dxa"/>
            <w:shd w:val="clear" w:color="auto" w:fill="auto"/>
          </w:tcPr>
          <w:p w:rsidR="00F64C7D" w:rsidRPr="00A77A55" w:rsidRDefault="0000778A" w:rsidP="000953D9">
            <w:pPr>
              <w:jc w:val="center"/>
            </w:pPr>
            <w:r>
              <w:t>1</w:t>
            </w:r>
          </w:p>
        </w:tc>
      </w:tr>
      <w:tr w:rsidR="00F64C7D" w:rsidRPr="000953D9" w:rsidTr="006F6C7B">
        <w:tc>
          <w:tcPr>
            <w:tcW w:w="694" w:type="dxa"/>
            <w:shd w:val="clear" w:color="auto" w:fill="auto"/>
          </w:tcPr>
          <w:p w:rsidR="00F64C7D" w:rsidRPr="000953D9" w:rsidRDefault="00F64C7D" w:rsidP="000953D9">
            <w:pPr>
              <w:jc w:val="center"/>
            </w:pPr>
            <w:r w:rsidRPr="000953D9">
              <w:t>4</w:t>
            </w:r>
          </w:p>
        </w:tc>
        <w:tc>
          <w:tcPr>
            <w:tcW w:w="6753" w:type="dxa"/>
            <w:shd w:val="clear" w:color="auto" w:fill="auto"/>
          </w:tcPr>
          <w:p w:rsidR="00F64C7D" w:rsidRPr="000953D9" w:rsidRDefault="00682BE1" w:rsidP="000953D9">
            <w:pPr>
              <w:ind w:left="6" w:hanging="6"/>
              <w:rPr>
                <w:sz w:val="28"/>
                <w:szCs w:val="28"/>
              </w:rPr>
            </w:pPr>
            <w:r w:rsidRPr="00682BE1">
              <w:rPr>
                <w:sz w:val="28"/>
                <w:szCs w:val="28"/>
              </w:rPr>
              <w:t>Стійкість лінійних систем.</w:t>
            </w:r>
          </w:p>
        </w:tc>
        <w:tc>
          <w:tcPr>
            <w:tcW w:w="990" w:type="dxa"/>
            <w:shd w:val="clear" w:color="auto" w:fill="auto"/>
          </w:tcPr>
          <w:p w:rsidR="00F64C7D" w:rsidRPr="00A77A55" w:rsidRDefault="00682BE1" w:rsidP="000953D9">
            <w:pPr>
              <w:jc w:val="center"/>
            </w:pPr>
            <w:r>
              <w:t>2</w:t>
            </w:r>
          </w:p>
        </w:tc>
        <w:tc>
          <w:tcPr>
            <w:tcW w:w="919" w:type="dxa"/>
            <w:shd w:val="clear" w:color="auto" w:fill="auto"/>
          </w:tcPr>
          <w:p w:rsidR="00F64C7D" w:rsidRPr="00A77A55" w:rsidRDefault="0000778A" w:rsidP="000953D9">
            <w:pPr>
              <w:jc w:val="center"/>
            </w:pPr>
            <w:r>
              <w:t>0,5</w:t>
            </w:r>
          </w:p>
        </w:tc>
      </w:tr>
      <w:tr w:rsidR="00F64C7D" w:rsidRPr="000953D9" w:rsidTr="006F6C7B">
        <w:tc>
          <w:tcPr>
            <w:tcW w:w="694" w:type="dxa"/>
            <w:shd w:val="clear" w:color="auto" w:fill="auto"/>
          </w:tcPr>
          <w:p w:rsidR="00F64C7D" w:rsidRPr="000953D9" w:rsidRDefault="00F64C7D" w:rsidP="000953D9">
            <w:pPr>
              <w:jc w:val="center"/>
            </w:pPr>
            <w:r w:rsidRPr="000953D9">
              <w:t>5</w:t>
            </w:r>
          </w:p>
        </w:tc>
        <w:tc>
          <w:tcPr>
            <w:tcW w:w="6753" w:type="dxa"/>
            <w:shd w:val="clear" w:color="auto" w:fill="auto"/>
          </w:tcPr>
          <w:p w:rsidR="00F64C7D" w:rsidRPr="000953D9" w:rsidRDefault="00682BE1" w:rsidP="000953D9">
            <w:pPr>
              <w:ind w:left="6" w:hanging="6"/>
              <w:rPr>
                <w:sz w:val="28"/>
                <w:szCs w:val="28"/>
              </w:rPr>
            </w:pPr>
            <w:r w:rsidRPr="00A73FF5">
              <w:rPr>
                <w:bCs/>
                <w:color w:val="000000"/>
                <w:sz w:val="28"/>
                <w:szCs w:val="28"/>
                <w:lang w:eastAsia="uk-UA" w:bidi="uk-UA"/>
              </w:rPr>
              <w:t>Якість перехідних процесів.</w:t>
            </w:r>
          </w:p>
        </w:tc>
        <w:tc>
          <w:tcPr>
            <w:tcW w:w="990" w:type="dxa"/>
            <w:shd w:val="clear" w:color="auto" w:fill="auto"/>
          </w:tcPr>
          <w:p w:rsidR="00F64C7D" w:rsidRPr="000953D9" w:rsidRDefault="00682BE1" w:rsidP="000953D9">
            <w:pPr>
              <w:jc w:val="center"/>
            </w:pPr>
            <w:r>
              <w:t>2</w:t>
            </w:r>
          </w:p>
        </w:tc>
        <w:tc>
          <w:tcPr>
            <w:tcW w:w="919" w:type="dxa"/>
            <w:shd w:val="clear" w:color="auto" w:fill="auto"/>
          </w:tcPr>
          <w:p w:rsidR="00F64C7D" w:rsidRPr="000953D9" w:rsidRDefault="0000778A" w:rsidP="000953D9">
            <w:pPr>
              <w:jc w:val="center"/>
            </w:pPr>
            <w:r>
              <w:t>0,5</w:t>
            </w:r>
          </w:p>
        </w:tc>
      </w:tr>
      <w:tr w:rsidR="00F64C7D" w:rsidRPr="000953D9" w:rsidTr="006F6C7B">
        <w:tc>
          <w:tcPr>
            <w:tcW w:w="694" w:type="dxa"/>
            <w:shd w:val="clear" w:color="auto" w:fill="auto"/>
          </w:tcPr>
          <w:p w:rsidR="00F64C7D" w:rsidRPr="000953D9" w:rsidRDefault="00F64C7D" w:rsidP="000953D9">
            <w:pPr>
              <w:jc w:val="center"/>
            </w:pPr>
            <w:r w:rsidRPr="000953D9">
              <w:t>6</w:t>
            </w:r>
          </w:p>
        </w:tc>
        <w:tc>
          <w:tcPr>
            <w:tcW w:w="6753" w:type="dxa"/>
            <w:shd w:val="clear" w:color="auto" w:fill="auto"/>
          </w:tcPr>
          <w:p w:rsidR="00F64C7D" w:rsidRPr="000953D9" w:rsidRDefault="00682BE1" w:rsidP="000953D9">
            <w:pPr>
              <w:ind w:left="6" w:hanging="6"/>
              <w:rPr>
                <w:sz w:val="28"/>
                <w:szCs w:val="28"/>
              </w:rPr>
            </w:pPr>
            <w:r w:rsidRPr="00A73FF5">
              <w:rPr>
                <w:bCs/>
                <w:color w:val="000000"/>
                <w:sz w:val="28"/>
                <w:szCs w:val="28"/>
                <w:lang w:eastAsia="uk-UA" w:bidi="uk-UA"/>
              </w:rPr>
              <w:t>Методи підвищення якості лінійних автоматичних систем.</w:t>
            </w:r>
          </w:p>
        </w:tc>
        <w:tc>
          <w:tcPr>
            <w:tcW w:w="990" w:type="dxa"/>
            <w:shd w:val="clear" w:color="auto" w:fill="auto"/>
          </w:tcPr>
          <w:p w:rsidR="00F64C7D" w:rsidRPr="000953D9" w:rsidRDefault="00682BE1" w:rsidP="000953D9">
            <w:pPr>
              <w:jc w:val="center"/>
            </w:pPr>
            <w:r>
              <w:t>2</w:t>
            </w:r>
          </w:p>
        </w:tc>
        <w:tc>
          <w:tcPr>
            <w:tcW w:w="919" w:type="dxa"/>
            <w:shd w:val="clear" w:color="auto" w:fill="auto"/>
          </w:tcPr>
          <w:p w:rsidR="00F64C7D" w:rsidRPr="000953D9" w:rsidRDefault="0000778A" w:rsidP="000953D9">
            <w:pPr>
              <w:jc w:val="center"/>
            </w:pPr>
            <w:r>
              <w:t>0,5</w:t>
            </w:r>
          </w:p>
        </w:tc>
      </w:tr>
      <w:tr w:rsidR="00F64C7D" w:rsidRPr="000953D9" w:rsidTr="006F6C7B">
        <w:tc>
          <w:tcPr>
            <w:tcW w:w="694" w:type="dxa"/>
            <w:shd w:val="clear" w:color="auto" w:fill="auto"/>
          </w:tcPr>
          <w:p w:rsidR="00F64C7D" w:rsidRPr="000953D9" w:rsidRDefault="00F64C7D" w:rsidP="000953D9">
            <w:pPr>
              <w:jc w:val="center"/>
            </w:pPr>
            <w:r w:rsidRPr="000953D9">
              <w:t>7</w:t>
            </w:r>
          </w:p>
        </w:tc>
        <w:tc>
          <w:tcPr>
            <w:tcW w:w="6753" w:type="dxa"/>
            <w:shd w:val="clear" w:color="auto" w:fill="auto"/>
          </w:tcPr>
          <w:p w:rsidR="00F64C7D" w:rsidRPr="000953D9" w:rsidRDefault="00682BE1" w:rsidP="000953D9">
            <w:pPr>
              <w:ind w:left="6" w:hanging="6"/>
              <w:rPr>
                <w:sz w:val="28"/>
                <w:szCs w:val="28"/>
              </w:rPr>
            </w:pPr>
            <w:r w:rsidRPr="006F6C7B">
              <w:rPr>
                <w:sz w:val="28"/>
                <w:szCs w:val="28"/>
              </w:rPr>
              <w:t>Нелінійні, багато контурні, оптимальні та адаптивні системи.</w:t>
            </w:r>
          </w:p>
        </w:tc>
        <w:tc>
          <w:tcPr>
            <w:tcW w:w="990" w:type="dxa"/>
            <w:shd w:val="clear" w:color="auto" w:fill="auto"/>
          </w:tcPr>
          <w:p w:rsidR="00F64C7D" w:rsidRPr="000953D9" w:rsidRDefault="00682BE1" w:rsidP="000953D9">
            <w:pPr>
              <w:jc w:val="center"/>
            </w:pPr>
            <w:r>
              <w:t>2</w:t>
            </w:r>
          </w:p>
        </w:tc>
        <w:tc>
          <w:tcPr>
            <w:tcW w:w="919" w:type="dxa"/>
            <w:shd w:val="clear" w:color="auto" w:fill="auto"/>
          </w:tcPr>
          <w:p w:rsidR="00F64C7D" w:rsidRPr="000953D9" w:rsidRDefault="0000778A" w:rsidP="000953D9">
            <w:pPr>
              <w:jc w:val="center"/>
            </w:pPr>
            <w:r>
              <w:t>0,5</w:t>
            </w:r>
          </w:p>
        </w:tc>
      </w:tr>
      <w:tr w:rsidR="00F64C7D" w:rsidRPr="000953D9" w:rsidTr="006F6C7B">
        <w:tc>
          <w:tcPr>
            <w:tcW w:w="694" w:type="dxa"/>
            <w:shd w:val="clear" w:color="auto" w:fill="auto"/>
          </w:tcPr>
          <w:p w:rsidR="00F64C7D" w:rsidRPr="000953D9" w:rsidRDefault="00F64C7D" w:rsidP="000953D9">
            <w:pPr>
              <w:jc w:val="center"/>
            </w:pPr>
            <w:r w:rsidRPr="000953D9">
              <w:t>8</w:t>
            </w:r>
          </w:p>
        </w:tc>
        <w:tc>
          <w:tcPr>
            <w:tcW w:w="6753" w:type="dxa"/>
            <w:shd w:val="clear" w:color="auto" w:fill="auto"/>
          </w:tcPr>
          <w:p w:rsidR="00F64C7D" w:rsidRPr="000953D9" w:rsidRDefault="00682BE1" w:rsidP="000953D9">
            <w:pPr>
              <w:ind w:left="6" w:hanging="6"/>
              <w:rPr>
                <w:sz w:val="28"/>
                <w:szCs w:val="28"/>
              </w:rPr>
            </w:pPr>
            <w:r w:rsidRPr="006F6C7B">
              <w:rPr>
                <w:sz w:val="28"/>
                <w:szCs w:val="28"/>
              </w:rPr>
              <w:t>Дискретні системи.</w:t>
            </w:r>
          </w:p>
        </w:tc>
        <w:tc>
          <w:tcPr>
            <w:tcW w:w="990" w:type="dxa"/>
            <w:shd w:val="clear" w:color="auto" w:fill="auto"/>
          </w:tcPr>
          <w:p w:rsidR="00F64C7D" w:rsidRPr="000953D9" w:rsidRDefault="00682BE1" w:rsidP="000953D9">
            <w:pPr>
              <w:jc w:val="center"/>
            </w:pPr>
            <w:r>
              <w:t>4</w:t>
            </w:r>
          </w:p>
        </w:tc>
        <w:tc>
          <w:tcPr>
            <w:tcW w:w="919" w:type="dxa"/>
            <w:shd w:val="clear" w:color="auto" w:fill="auto"/>
          </w:tcPr>
          <w:p w:rsidR="00F64C7D" w:rsidRPr="000953D9" w:rsidRDefault="0000778A" w:rsidP="000953D9">
            <w:pPr>
              <w:jc w:val="center"/>
            </w:pPr>
            <w:r>
              <w:t>0,5</w:t>
            </w:r>
          </w:p>
        </w:tc>
      </w:tr>
      <w:tr w:rsidR="00682BE1" w:rsidRPr="000953D9" w:rsidTr="006F6C7B">
        <w:tc>
          <w:tcPr>
            <w:tcW w:w="694" w:type="dxa"/>
            <w:shd w:val="clear" w:color="auto" w:fill="auto"/>
          </w:tcPr>
          <w:p w:rsidR="00682BE1" w:rsidRPr="000953D9" w:rsidRDefault="00682BE1" w:rsidP="000953D9">
            <w:pPr>
              <w:jc w:val="center"/>
            </w:pPr>
            <w:r>
              <w:t>9</w:t>
            </w:r>
          </w:p>
        </w:tc>
        <w:tc>
          <w:tcPr>
            <w:tcW w:w="6753" w:type="dxa"/>
            <w:shd w:val="clear" w:color="auto" w:fill="auto"/>
          </w:tcPr>
          <w:p w:rsidR="00682BE1" w:rsidRPr="000953D9" w:rsidRDefault="00682BE1" w:rsidP="000953D9">
            <w:pPr>
              <w:ind w:left="6" w:hanging="6"/>
              <w:rPr>
                <w:sz w:val="28"/>
                <w:szCs w:val="28"/>
              </w:rPr>
            </w:pPr>
            <w:r w:rsidRPr="006F6C7B">
              <w:rPr>
                <w:sz w:val="28"/>
                <w:szCs w:val="28"/>
              </w:rPr>
              <w:t>Автоматичні регулятори.</w:t>
            </w:r>
          </w:p>
        </w:tc>
        <w:tc>
          <w:tcPr>
            <w:tcW w:w="990" w:type="dxa"/>
            <w:shd w:val="clear" w:color="auto" w:fill="auto"/>
          </w:tcPr>
          <w:p w:rsidR="00682BE1" w:rsidRPr="000953D9" w:rsidRDefault="00682BE1" w:rsidP="000953D9">
            <w:pPr>
              <w:jc w:val="center"/>
            </w:pPr>
            <w:r>
              <w:t>4</w:t>
            </w:r>
          </w:p>
        </w:tc>
        <w:tc>
          <w:tcPr>
            <w:tcW w:w="919" w:type="dxa"/>
            <w:shd w:val="clear" w:color="auto" w:fill="auto"/>
          </w:tcPr>
          <w:p w:rsidR="00682BE1" w:rsidRPr="000953D9" w:rsidRDefault="0000778A" w:rsidP="000953D9">
            <w:pPr>
              <w:jc w:val="center"/>
            </w:pPr>
            <w:r>
              <w:t>1</w:t>
            </w:r>
          </w:p>
        </w:tc>
      </w:tr>
      <w:tr w:rsidR="00682BE1" w:rsidRPr="000953D9" w:rsidTr="006F6C7B">
        <w:tc>
          <w:tcPr>
            <w:tcW w:w="694" w:type="dxa"/>
            <w:shd w:val="clear" w:color="auto" w:fill="auto"/>
          </w:tcPr>
          <w:p w:rsidR="00682BE1" w:rsidRPr="000953D9" w:rsidRDefault="00682BE1" w:rsidP="000953D9">
            <w:pPr>
              <w:jc w:val="center"/>
            </w:pPr>
            <w:r>
              <w:t>10</w:t>
            </w:r>
          </w:p>
        </w:tc>
        <w:tc>
          <w:tcPr>
            <w:tcW w:w="6753" w:type="dxa"/>
            <w:shd w:val="clear" w:color="auto" w:fill="auto"/>
          </w:tcPr>
          <w:p w:rsidR="00682BE1" w:rsidRPr="000953D9" w:rsidRDefault="00682BE1" w:rsidP="000953D9">
            <w:pPr>
              <w:ind w:left="6" w:hanging="6"/>
              <w:rPr>
                <w:sz w:val="28"/>
                <w:szCs w:val="28"/>
              </w:rPr>
            </w:pPr>
            <w:r w:rsidRPr="006F6C7B">
              <w:rPr>
                <w:sz w:val="28"/>
                <w:szCs w:val="28"/>
              </w:rPr>
              <w:t>Давачі.</w:t>
            </w:r>
          </w:p>
        </w:tc>
        <w:tc>
          <w:tcPr>
            <w:tcW w:w="990" w:type="dxa"/>
            <w:shd w:val="clear" w:color="auto" w:fill="auto"/>
          </w:tcPr>
          <w:p w:rsidR="00682BE1" w:rsidRPr="000953D9" w:rsidRDefault="00682BE1" w:rsidP="000953D9">
            <w:pPr>
              <w:jc w:val="center"/>
            </w:pPr>
            <w:r>
              <w:t>6</w:t>
            </w:r>
          </w:p>
        </w:tc>
        <w:tc>
          <w:tcPr>
            <w:tcW w:w="919" w:type="dxa"/>
            <w:shd w:val="clear" w:color="auto" w:fill="auto"/>
          </w:tcPr>
          <w:p w:rsidR="00682BE1" w:rsidRPr="000953D9" w:rsidRDefault="0000778A" w:rsidP="000953D9">
            <w:pPr>
              <w:jc w:val="center"/>
            </w:pPr>
            <w:r>
              <w:t>0,5</w:t>
            </w:r>
          </w:p>
        </w:tc>
      </w:tr>
      <w:tr w:rsidR="00682BE1" w:rsidRPr="000953D9" w:rsidTr="006F6C7B">
        <w:tc>
          <w:tcPr>
            <w:tcW w:w="694" w:type="dxa"/>
            <w:shd w:val="clear" w:color="auto" w:fill="auto"/>
          </w:tcPr>
          <w:p w:rsidR="00682BE1" w:rsidRPr="000953D9" w:rsidRDefault="00682BE1" w:rsidP="000953D9">
            <w:pPr>
              <w:jc w:val="center"/>
            </w:pPr>
            <w:r>
              <w:t>11</w:t>
            </w:r>
          </w:p>
        </w:tc>
        <w:tc>
          <w:tcPr>
            <w:tcW w:w="6753" w:type="dxa"/>
            <w:shd w:val="clear" w:color="auto" w:fill="auto"/>
          </w:tcPr>
          <w:p w:rsidR="00682BE1" w:rsidRPr="000953D9" w:rsidRDefault="00682BE1" w:rsidP="000953D9">
            <w:pPr>
              <w:ind w:left="6" w:hanging="6"/>
              <w:rPr>
                <w:sz w:val="28"/>
                <w:szCs w:val="28"/>
              </w:rPr>
            </w:pPr>
            <w:r w:rsidRPr="006F6C7B">
              <w:rPr>
                <w:sz w:val="28"/>
                <w:szCs w:val="28"/>
              </w:rPr>
              <w:t>Виконавчі пристрої.</w:t>
            </w:r>
          </w:p>
        </w:tc>
        <w:tc>
          <w:tcPr>
            <w:tcW w:w="990" w:type="dxa"/>
            <w:shd w:val="clear" w:color="auto" w:fill="auto"/>
          </w:tcPr>
          <w:p w:rsidR="00682BE1" w:rsidRPr="000953D9" w:rsidRDefault="00682BE1" w:rsidP="000953D9">
            <w:pPr>
              <w:jc w:val="center"/>
            </w:pPr>
            <w:r>
              <w:t>6</w:t>
            </w:r>
          </w:p>
        </w:tc>
        <w:tc>
          <w:tcPr>
            <w:tcW w:w="919" w:type="dxa"/>
            <w:shd w:val="clear" w:color="auto" w:fill="auto"/>
          </w:tcPr>
          <w:p w:rsidR="00682BE1" w:rsidRPr="000953D9" w:rsidRDefault="0000778A" w:rsidP="000953D9">
            <w:pPr>
              <w:jc w:val="center"/>
            </w:pPr>
            <w:r>
              <w:t>0,5</w:t>
            </w:r>
          </w:p>
        </w:tc>
      </w:tr>
      <w:tr w:rsidR="00682BE1" w:rsidRPr="000953D9" w:rsidTr="006F6C7B">
        <w:tc>
          <w:tcPr>
            <w:tcW w:w="694" w:type="dxa"/>
            <w:shd w:val="clear" w:color="auto" w:fill="auto"/>
          </w:tcPr>
          <w:p w:rsidR="00682BE1" w:rsidRPr="000953D9" w:rsidRDefault="00682BE1" w:rsidP="000953D9">
            <w:pPr>
              <w:jc w:val="center"/>
            </w:pPr>
            <w:r>
              <w:t>12</w:t>
            </w:r>
          </w:p>
        </w:tc>
        <w:tc>
          <w:tcPr>
            <w:tcW w:w="6753" w:type="dxa"/>
            <w:shd w:val="clear" w:color="auto" w:fill="auto"/>
          </w:tcPr>
          <w:p w:rsidR="00682BE1" w:rsidRPr="000953D9" w:rsidRDefault="00682BE1" w:rsidP="000953D9">
            <w:pPr>
              <w:ind w:left="6" w:hanging="6"/>
              <w:rPr>
                <w:sz w:val="28"/>
                <w:szCs w:val="28"/>
              </w:rPr>
            </w:pPr>
            <w:r w:rsidRPr="006F6C7B">
              <w:rPr>
                <w:sz w:val="28"/>
                <w:szCs w:val="28"/>
              </w:rPr>
              <w:t>Надійність систем керування Загальні відомості про надійність автоматичних систем.</w:t>
            </w:r>
          </w:p>
        </w:tc>
        <w:tc>
          <w:tcPr>
            <w:tcW w:w="990" w:type="dxa"/>
            <w:shd w:val="clear" w:color="auto" w:fill="auto"/>
          </w:tcPr>
          <w:p w:rsidR="00682BE1" w:rsidRPr="000953D9" w:rsidRDefault="00682BE1" w:rsidP="000953D9">
            <w:pPr>
              <w:jc w:val="center"/>
            </w:pPr>
            <w:r>
              <w:t>2</w:t>
            </w:r>
          </w:p>
        </w:tc>
        <w:tc>
          <w:tcPr>
            <w:tcW w:w="919" w:type="dxa"/>
            <w:shd w:val="clear" w:color="auto" w:fill="auto"/>
          </w:tcPr>
          <w:p w:rsidR="00682BE1" w:rsidRPr="000953D9" w:rsidRDefault="0000778A" w:rsidP="000953D9">
            <w:pPr>
              <w:jc w:val="center"/>
            </w:pPr>
            <w:r>
              <w:t>0,5</w:t>
            </w:r>
          </w:p>
        </w:tc>
      </w:tr>
      <w:tr w:rsidR="00682BE1" w:rsidRPr="000953D9" w:rsidTr="006F6C7B">
        <w:tc>
          <w:tcPr>
            <w:tcW w:w="694" w:type="dxa"/>
            <w:shd w:val="clear" w:color="auto" w:fill="auto"/>
          </w:tcPr>
          <w:p w:rsidR="00682BE1" w:rsidRDefault="00682BE1" w:rsidP="000953D9">
            <w:pPr>
              <w:jc w:val="center"/>
            </w:pPr>
            <w:r>
              <w:t>13</w:t>
            </w:r>
          </w:p>
        </w:tc>
        <w:tc>
          <w:tcPr>
            <w:tcW w:w="6753" w:type="dxa"/>
            <w:shd w:val="clear" w:color="auto" w:fill="auto"/>
          </w:tcPr>
          <w:p w:rsidR="00682BE1" w:rsidRPr="000953D9" w:rsidRDefault="00682BE1" w:rsidP="000953D9">
            <w:pPr>
              <w:ind w:left="6" w:hanging="6"/>
              <w:rPr>
                <w:sz w:val="28"/>
                <w:szCs w:val="28"/>
              </w:rPr>
            </w:pPr>
            <w:r w:rsidRPr="006F6C7B">
              <w:rPr>
                <w:sz w:val="28"/>
                <w:szCs w:val="28"/>
              </w:rPr>
              <w:t>Проектування систем керування.</w:t>
            </w:r>
          </w:p>
        </w:tc>
        <w:tc>
          <w:tcPr>
            <w:tcW w:w="990" w:type="dxa"/>
            <w:shd w:val="clear" w:color="auto" w:fill="auto"/>
          </w:tcPr>
          <w:p w:rsidR="00682BE1" w:rsidRPr="000953D9" w:rsidRDefault="00682BE1" w:rsidP="000953D9">
            <w:pPr>
              <w:jc w:val="center"/>
            </w:pPr>
            <w:r>
              <w:t>6</w:t>
            </w:r>
          </w:p>
        </w:tc>
        <w:tc>
          <w:tcPr>
            <w:tcW w:w="919" w:type="dxa"/>
            <w:shd w:val="clear" w:color="auto" w:fill="auto"/>
          </w:tcPr>
          <w:p w:rsidR="00682BE1" w:rsidRPr="000953D9" w:rsidRDefault="0000778A" w:rsidP="000953D9">
            <w:pPr>
              <w:jc w:val="center"/>
            </w:pPr>
            <w:r>
              <w:t>0,5</w:t>
            </w:r>
          </w:p>
        </w:tc>
      </w:tr>
      <w:tr w:rsidR="00F64C7D" w:rsidRPr="000953D9" w:rsidTr="006F6C7B">
        <w:tc>
          <w:tcPr>
            <w:tcW w:w="694" w:type="dxa"/>
            <w:shd w:val="clear" w:color="auto" w:fill="auto"/>
          </w:tcPr>
          <w:p w:rsidR="00F64C7D" w:rsidRPr="000953D9" w:rsidRDefault="00F64C7D" w:rsidP="000953D9">
            <w:pPr>
              <w:jc w:val="center"/>
            </w:pPr>
          </w:p>
        </w:tc>
        <w:tc>
          <w:tcPr>
            <w:tcW w:w="6753" w:type="dxa"/>
            <w:shd w:val="clear" w:color="auto" w:fill="auto"/>
          </w:tcPr>
          <w:p w:rsidR="00F64C7D" w:rsidRPr="000953D9" w:rsidRDefault="00F64C7D" w:rsidP="000953D9">
            <w:pPr>
              <w:rPr>
                <w:b/>
                <w:sz w:val="28"/>
                <w:szCs w:val="28"/>
              </w:rPr>
            </w:pPr>
            <w:r w:rsidRPr="000953D9">
              <w:rPr>
                <w:b/>
                <w:sz w:val="28"/>
                <w:szCs w:val="28"/>
              </w:rPr>
              <w:t>Разом</w:t>
            </w:r>
          </w:p>
        </w:tc>
        <w:tc>
          <w:tcPr>
            <w:tcW w:w="990" w:type="dxa"/>
            <w:shd w:val="clear" w:color="auto" w:fill="auto"/>
          </w:tcPr>
          <w:p w:rsidR="00F64C7D" w:rsidRPr="000953D9" w:rsidRDefault="00682BE1" w:rsidP="000953D9">
            <w:pPr>
              <w:jc w:val="center"/>
              <w:rPr>
                <w:b/>
              </w:rPr>
            </w:pPr>
            <w:r>
              <w:rPr>
                <w:b/>
              </w:rPr>
              <w:t>46</w:t>
            </w:r>
          </w:p>
        </w:tc>
        <w:tc>
          <w:tcPr>
            <w:tcW w:w="919" w:type="dxa"/>
            <w:shd w:val="clear" w:color="auto" w:fill="auto"/>
          </w:tcPr>
          <w:p w:rsidR="00F64C7D" w:rsidRPr="000953D9" w:rsidRDefault="0000778A" w:rsidP="000953D9">
            <w:pPr>
              <w:jc w:val="center"/>
              <w:rPr>
                <w:b/>
              </w:rPr>
            </w:pPr>
            <w:r>
              <w:rPr>
                <w:b/>
              </w:rPr>
              <w:t>8</w:t>
            </w:r>
          </w:p>
        </w:tc>
      </w:tr>
    </w:tbl>
    <w:p w:rsidR="00F64C7D" w:rsidRPr="000953D9" w:rsidRDefault="00F64C7D" w:rsidP="00F64C7D">
      <w:pPr>
        <w:ind w:left="7513" w:hanging="6946"/>
        <w:jc w:val="center"/>
      </w:pPr>
    </w:p>
    <w:p w:rsidR="0000778A" w:rsidRDefault="0000778A">
      <w:pPr>
        <w:spacing w:after="200" w:line="276" w:lineRule="auto"/>
        <w:rPr>
          <w:b/>
          <w:sz w:val="28"/>
          <w:szCs w:val="28"/>
        </w:rPr>
      </w:pPr>
      <w:r>
        <w:rPr>
          <w:b/>
          <w:sz w:val="28"/>
          <w:szCs w:val="28"/>
        </w:rPr>
        <w:br w:type="page"/>
      </w:r>
    </w:p>
    <w:p w:rsidR="00F64C7D" w:rsidRPr="000953D9" w:rsidRDefault="00053E49" w:rsidP="00F64C7D">
      <w:pPr>
        <w:ind w:left="360"/>
        <w:jc w:val="center"/>
        <w:rPr>
          <w:b/>
          <w:sz w:val="28"/>
          <w:szCs w:val="28"/>
        </w:rPr>
      </w:pPr>
      <w:r>
        <w:rPr>
          <w:b/>
          <w:sz w:val="28"/>
          <w:szCs w:val="28"/>
        </w:rPr>
        <w:lastRenderedPageBreak/>
        <w:t>6</w:t>
      </w:r>
      <w:r w:rsidR="00F64C7D" w:rsidRPr="000953D9">
        <w:rPr>
          <w:b/>
          <w:sz w:val="28"/>
          <w:szCs w:val="28"/>
        </w:rPr>
        <w:t>. Теми практичних занять</w:t>
      </w:r>
    </w:p>
    <w:p w:rsidR="00F64C7D" w:rsidRPr="000953D9" w:rsidRDefault="00F64C7D" w:rsidP="00F64C7D">
      <w:pPr>
        <w:ind w:left="360"/>
        <w:jc w:val="center"/>
        <w:rPr>
          <w:b/>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038"/>
        <w:gridCol w:w="1177"/>
      </w:tblGrid>
      <w:tr w:rsidR="00682BE1" w:rsidRPr="00682BE1" w:rsidTr="00C6336E">
        <w:trPr>
          <w:jc w:val="center"/>
        </w:trPr>
        <w:tc>
          <w:tcPr>
            <w:tcW w:w="567" w:type="dxa"/>
            <w:shd w:val="clear" w:color="auto" w:fill="auto"/>
            <w:vAlign w:val="center"/>
          </w:tcPr>
          <w:p w:rsidR="00682BE1" w:rsidRPr="00682BE1" w:rsidRDefault="00682BE1" w:rsidP="00682BE1">
            <w:pPr>
              <w:jc w:val="center"/>
            </w:pPr>
            <w:r w:rsidRPr="00682BE1">
              <w:t>№</w:t>
            </w:r>
          </w:p>
          <w:p w:rsidR="00682BE1" w:rsidRPr="00682BE1" w:rsidRDefault="00682BE1" w:rsidP="00682BE1">
            <w:pPr>
              <w:jc w:val="center"/>
            </w:pPr>
            <w:r w:rsidRPr="00682BE1">
              <w:t>з/п</w:t>
            </w:r>
          </w:p>
        </w:tc>
        <w:tc>
          <w:tcPr>
            <w:tcW w:w="8038" w:type="dxa"/>
            <w:shd w:val="clear" w:color="auto" w:fill="auto"/>
            <w:vAlign w:val="center"/>
          </w:tcPr>
          <w:p w:rsidR="00682BE1" w:rsidRPr="00682BE1" w:rsidRDefault="00682BE1" w:rsidP="00682BE1">
            <w:pPr>
              <w:jc w:val="center"/>
            </w:pPr>
            <w:r w:rsidRPr="00682BE1">
              <w:t>Назва теми</w:t>
            </w:r>
          </w:p>
        </w:tc>
        <w:tc>
          <w:tcPr>
            <w:tcW w:w="1177" w:type="dxa"/>
            <w:shd w:val="clear" w:color="auto" w:fill="auto"/>
            <w:vAlign w:val="center"/>
          </w:tcPr>
          <w:p w:rsidR="00682BE1" w:rsidRPr="00682BE1" w:rsidRDefault="00682BE1" w:rsidP="00682BE1">
            <w:pPr>
              <w:jc w:val="center"/>
            </w:pPr>
            <w:r w:rsidRPr="00682BE1">
              <w:t>Кількість годин</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rPr>
                <w:sz w:val="28"/>
                <w:szCs w:val="28"/>
              </w:rPr>
            </w:pPr>
          </w:p>
        </w:tc>
        <w:tc>
          <w:tcPr>
            <w:tcW w:w="8038" w:type="dxa"/>
            <w:shd w:val="clear" w:color="auto" w:fill="auto"/>
          </w:tcPr>
          <w:p w:rsidR="00682BE1" w:rsidRPr="00682BE1" w:rsidRDefault="00682BE1" w:rsidP="00682BE1">
            <w:pPr>
              <w:jc w:val="both"/>
              <w:rPr>
                <w:sz w:val="28"/>
                <w:szCs w:val="28"/>
              </w:rPr>
            </w:pPr>
            <w:r w:rsidRPr="00682BE1">
              <w:rPr>
                <w:rFonts w:eastAsiaTheme="minorEastAsia"/>
                <w:bCs/>
                <w:sz w:val="28"/>
                <w:szCs w:val="28"/>
              </w:rPr>
              <w:t xml:space="preserve">Ознайомлення з видами функціональних структур систем керування. </w:t>
            </w:r>
          </w:p>
        </w:tc>
        <w:tc>
          <w:tcPr>
            <w:tcW w:w="1177" w:type="dxa"/>
            <w:shd w:val="clear" w:color="auto" w:fill="auto"/>
            <w:vAlign w:val="center"/>
          </w:tcPr>
          <w:p w:rsidR="00682BE1" w:rsidRPr="00682BE1" w:rsidRDefault="00682BE1" w:rsidP="00682BE1">
            <w:pPr>
              <w:jc w:val="center"/>
              <w:rPr>
                <w:sz w:val="28"/>
                <w:szCs w:val="28"/>
              </w:rPr>
            </w:pPr>
            <w:r w:rsidRPr="00682BE1">
              <w:rPr>
                <w:rFonts w:eastAsiaTheme="minorEastAsia"/>
                <w:bCs/>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rPr>
                <w:sz w:val="28"/>
                <w:szCs w:val="28"/>
              </w:rPr>
            </w:pPr>
          </w:p>
        </w:tc>
        <w:tc>
          <w:tcPr>
            <w:tcW w:w="8038" w:type="dxa"/>
            <w:shd w:val="clear" w:color="auto" w:fill="auto"/>
          </w:tcPr>
          <w:p w:rsidR="00682BE1" w:rsidRPr="00682BE1" w:rsidRDefault="00682BE1" w:rsidP="00682BE1">
            <w:pPr>
              <w:jc w:val="both"/>
              <w:rPr>
                <w:sz w:val="28"/>
                <w:szCs w:val="28"/>
              </w:rPr>
            </w:pPr>
            <w:r w:rsidRPr="00682BE1">
              <w:rPr>
                <w:rFonts w:eastAsiaTheme="minorEastAsia"/>
                <w:bCs/>
                <w:sz w:val="28"/>
                <w:szCs w:val="28"/>
              </w:rPr>
              <w:t xml:space="preserve">Ознайомлення з конструкцією та принципом дії програмного модуля управління </w:t>
            </w:r>
            <w:proofErr w:type="spellStart"/>
            <w:r w:rsidRPr="00682BE1">
              <w:rPr>
                <w:rFonts w:eastAsiaTheme="minorEastAsia"/>
                <w:bCs/>
                <w:sz w:val="28"/>
                <w:szCs w:val="28"/>
              </w:rPr>
              <w:t>Arduino</w:t>
            </w:r>
            <w:proofErr w:type="spellEnd"/>
            <w:r w:rsidRPr="00682BE1">
              <w:rPr>
                <w:rFonts w:eastAsiaTheme="minorEastAsia"/>
                <w:bCs/>
                <w:sz w:val="28"/>
                <w:szCs w:val="28"/>
              </w:rPr>
              <w:t xml:space="preserve"> UNO.</w:t>
            </w:r>
          </w:p>
        </w:tc>
        <w:tc>
          <w:tcPr>
            <w:tcW w:w="1177" w:type="dxa"/>
            <w:shd w:val="clear" w:color="auto" w:fill="auto"/>
            <w:vAlign w:val="center"/>
          </w:tcPr>
          <w:p w:rsidR="00682BE1" w:rsidRPr="00682BE1" w:rsidRDefault="00682BE1" w:rsidP="00682BE1">
            <w:pPr>
              <w:jc w:val="center"/>
              <w:rPr>
                <w:sz w:val="28"/>
                <w:szCs w:val="28"/>
              </w:rPr>
            </w:pPr>
            <w:r w:rsidRPr="00682BE1">
              <w:rPr>
                <w:rFonts w:eastAsiaTheme="minorEastAsia"/>
                <w:bCs/>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rPr>
                <w:sz w:val="28"/>
                <w:szCs w:val="28"/>
              </w:rPr>
            </w:pPr>
          </w:p>
        </w:tc>
        <w:tc>
          <w:tcPr>
            <w:tcW w:w="8038" w:type="dxa"/>
            <w:shd w:val="clear" w:color="auto" w:fill="auto"/>
          </w:tcPr>
          <w:p w:rsidR="00682BE1" w:rsidRPr="00682BE1" w:rsidRDefault="00682BE1" w:rsidP="00682BE1">
            <w:pPr>
              <w:jc w:val="both"/>
              <w:rPr>
                <w:sz w:val="28"/>
                <w:szCs w:val="28"/>
              </w:rPr>
            </w:pPr>
            <w:r w:rsidRPr="00682BE1">
              <w:rPr>
                <w:bCs/>
                <w:sz w:val="28"/>
                <w:szCs w:val="28"/>
              </w:rPr>
              <w:t xml:space="preserve">Ознайомлення з конструкцією та принципом дії систем автоматичного управління. </w:t>
            </w:r>
          </w:p>
        </w:tc>
        <w:tc>
          <w:tcPr>
            <w:tcW w:w="1177" w:type="dxa"/>
            <w:shd w:val="clear" w:color="auto" w:fill="auto"/>
            <w:vAlign w:val="center"/>
          </w:tcPr>
          <w:p w:rsidR="00682BE1" w:rsidRPr="00682BE1" w:rsidRDefault="00682BE1" w:rsidP="00682BE1">
            <w:pPr>
              <w:jc w:val="center"/>
              <w:rPr>
                <w:sz w:val="28"/>
                <w:szCs w:val="28"/>
              </w:rPr>
            </w:pPr>
            <w:r w:rsidRPr="00682BE1">
              <w:rPr>
                <w:bCs/>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rPr>
                <w:sz w:val="28"/>
                <w:szCs w:val="28"/>
              </w:rPr>
            </w:pPr>
          </w:p>
        </w:tc>
        <w:tc>
          <w:tcPr>
            <w:tcW w:w="8038" w:type="dxa"/>
            <w:shd w:val="clear" w:color="auto" w:fill="auto"/>
          </w:tcPr>
          <w:p w:rsidR="00682BE1" w:rsidRPr="00682BE1" w:rsidRDefault="00682BE1" w:rsidP="00682BE1">
            <w:pPr>
              <w:jc w:val="both"/>
              <w:rPr>
                <w:sz w:val="28"/>
                <w:szCs w:val="28"/>
              </w:rPr>
            </w:pPr>
            <w:r w:rsidRPr="00682BE1">
              <w:rPr>
                <w:bCs/>
                <w:sz w:val="28"/>
                <w:szCs w:val="28"/>
              </w:rPr>
              <w:t xml:space="preserve">Ознайомлення з конструкцією та принципом дії </w:t>
            </w:r>
            <w:proofErr w:type="spellStart"/>
            <w:r w:rsidRPr="00682BE1">
              <w:rPr>
                <w:bCs/>
                <w:sz w:val="28"/>
                <w:szCs w:val="28"/>
              </w:rPr>
              <w:t>аналогово</w:t>
            </w:r>
            <w:proofErr w:type="spellEnd"/>
            <w:r w:rsidRPr="00682BE1">
              <w:rPr>
                <w:bCs/>
                <w:sz w:val="28"/>
                <w:szCs w:val="28"/>
              </w:rPr>
              <w:t xml:space="preserve">-цифрових перетворювачів в системах управління. </w:t>
            </w:r>
          </w:p>
        </w:tc>
        <w:tc>
          <w:tcPr>
            <w:tcW w:w="1177" w:type="dxa"/>
            <w:shd w:val="clear" w:color="auto" w:fill="auto"/>
            <w:vAlign w:val="center"/>
          </w:tcPr>
          <w:p w:rsidR="00682BE1" w:rsidRPr="00682BE1" w:rsidRDefault="00682BE1" w:rsidP="00682BE1">
            <w:pPr>
              <w:jc w:val="center"/>
              <w:rPr>
                <w:sz w:val="28"/>
                <w:szCs w:val="28"/>
              </w:rPr>
            </w:pPr>
            <w:r w:rsidRPr="00682BE1">
              <w:rPr>
                <w:bCs/>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lang w:eastAsia="uk-UA" w:bidi="uk-UA"/>
              </w:rPr>
            </w:pPr>
            <w:r w:rsidRPr="00682BE1">
              <w:rPr>
                <w:sz w:val="28"/>
                <w:szCs w:val="28"/>
              </w:rPr>
              <w:t xml:space="preserve">Ознайомлення з конструкцією та принципом дії датчиків температури. </w:t>
            </w:r>
          </w:p>
        </w:tc>
        <w:tc>
          <w:tcPr>
            <w:tcW w:w="1177" w:type="dxa"/>
            <w:shd w:val="clear" w:color="auto" w:fill="auto"/>
            <w:vAlign w:val="center"/>
          </w:tcPr>
          <w:p w:rsidR="00682BE1" w:rsidRPr="00682BE1" w:rsidRDefault="00682BE1" w:rsidP="00682BE1">
            <w:pPr>
              <w:jc w:val="center"/>
            </w:pPr>
            <w:r w:rsidRPr="00682BE1">
              <w:rPr>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rPr>
                <w:color w:val="000000"/>
                <w:lang w:eastAsia="uk-UA" w:bidi="uk-UA"/>
              </w:rPr>
            </w:pPr>
            <w:r w:rsidRPr="00682BE1">
              <w:rPr>
                <w:rFonts w:eastAsia="Courier New"/>
                <w:color w:val="000000"/>
                <w:sz w:val="28"/>
                <w:szCs w:val="28"/>
                <w:lang w:eastAsia="uk-UA" w:bidi="uk-UA"/>
              </w:rPr>
              <w:t xml:space="preserve">Ознайомлення з конструкцією та принципом дії оптичних датчиків.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lang w:eastAsia="uk-UA" w:bidi="uk-UA"/>
              </w:rPr>
            </w:pPr>
            <w:r w:rsidRPr="00682BE1">
              <w:rPr>
                <w:rFonts w:eastAsia="Courier New"/>
                <w:bCs/>
                <w:color w:val="000000"/>
                <w:sz w:val="28"/>
                <w:szCs w:val="28"/>
                <w:lang w:bidi="uk-UA"/>
              </w:rPr>
              <w:t>Ознайомлення з конструкцією та принципом дії індуктивних датчиків.</w:t>
            </w:r>
          </w:p>
        </w:tc>
        <w:tc>
          <w:tcPr>
            <w:tcW w:w="1177" w:type="dxa"/>
            <w:shd w:val="clear" w:color="auto" w:fill="auto"/>
            <w:vAlign w:val="center"/>
          </w:tcPr>
          <w:p w:rsidR="00682BE1" w:rsidRPr="00682BE1" w:rsidRDefault="00682BE1" w:rsidP="00682BE1">
            <w:pPr>
              <w:jc w:val="center"/>
            </w:pPr>
            <w:r w:rsidRPr="00682BE1">
              <w:rPr>
                <w:rFonts w:eastAsiaTheme="minorEastAsia"/>
                <w:bCs/>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lang w:eastAsia="uk-UA" w:bidi="uk-UA"/>
              </w:rPr>
            </w:pPr>
            <w:r w:rsidRPr="00682BE1">
              <w:rPr>
                <w:rFonts w:eastAsia="Courier New"/>
                <w:color w:val="000000"/>
                <w:sz w:val="28"/>
                <w:szCs w:val="28"/>
                <w:lang w:eastAsia="uk-UA" w:bidi="uk-UA"/>
              </w:rPr>
              <w:t xml:space="preserve">Ознайомлення з конструкцією та принципом дії </w:t>
            </w:r>
            <w:proofErr w:type="spellStart"/>
            <w:r w:rsidRPr="00682BE1">
              <w:rPr>
                <w:rFonts w:eastAsia="Courier New"/>
                <w:color w:val="000000"/>
                <w:sz w:val="28"/>
                <w:szCs w:val="28"/>
                <w:lang w:eastAsia="uk-UA" w:bidi="uk-UA"/>
              </w:rPr>
              <w:t>енкодерів</w:t>
            </w:r>
            <w:proofErr w:type="spellEnd"/>
            <w:r w:rsidRPr="00682BE1">
              <w:rPr>
                <w:rFonts w:eastAsia="Courier New"/>
                <w:color w:val="000000"/>
                <w:sz w:val="28"/>
                <w:szCs w:val="28"/>
                <w:lang w:eastAsia="uk-UA" w:bidi="uk-UA"/>
              </w:rPr>
              <w:t xml:space="preserve">.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jc w:val="both"/>
            </w:pPr>
            <w:r w:rsidRPr="00682BE1">
              <w:rPr>
                <w:rFonts w:eastAsiaTheme="minorEastAsia"/>
                <w:sz w:val="28"/>
                <w:szCs w:val="28"/>
              </w:rPr>
              <w:t xml:space="preserve">Ознайомлення з конструкцією та принципом дії датчиків позиціонування.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lang w:eastAsia="uk-UA" w:bidi="uk-UA"/>
              </w:rPr>
            </w:pPr>
            <w:r w:rsidRPr="00682BE1">
              <w:rPr>
                <w:rFonts w:eastAsia="Courier New"/>
                <w:color w:val="000000"/>
                <w:sz w:val="28"/>
                <w:szCs w:val="28"/>
                <w:lang w:eastAsia="uk-UA" w:bidi="uk-UA"/>
              </w:rPr>
              <w:t xml:space="preserve">Ознайомлення з конструкцією та принципом дії датчиків швидкості.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lang w:eastAsia="uk-UA" w:bidi="uk-UA"/>
              </w:rPr>
            </w:pPr>
            <w:r w:rsidRPr="00682BE1">
              <w:rPr>
                <w:rFonts w:eastAsia="Courier New"/>
                <w:color w:val="000000"/>
                <w:sz w:val="28"/>
                <w:szCs w:val="28"/>
                <w:lang w:eastAsia="uk-UA" w:bidi="uk-UA"/>
              </w:rPr>
              <w:t xml:space="preserve">Ознайомлення з конструкцією та принципом дії тензодатчиків.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jc w:val="both"/>
            </w:pPr>
            <w:r w:rsidRPr="00682BE1">
              <w:rPr>
                <w:rFonts w:eastAsiaTheme="minorEastAsia"/>
                <w:sz w:val="28"/>
                <w:szCs w:val="28"/>
              </w:rPr>
              <w:t xml:space="preserve">Ознайомлення з конструкцією та принципом дії ультразвукових датчиків.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sz w:val="28"/>
                <w:szCs w:val="28"/>
                <w:lang w:eastAsia="uk-UA" w:bidi="uk-UA"/>
              </w:rPr>
            </w:pPr>
            <w:r w:rsidRPr="00682BE1">
              <w:rPr>
                <w:rFonts w:eastAsia="Courier New"/>
                <w:color w:val="000000"/>
                <w:sz w:val="28"/>
                <w:szCs w:val="28"/>
                <w:lang w:eastAsia="uk-UA" w:bidi="uk-UA"/>
              </w:rPr>
              <w:t xml:space="preserve">Ознайомлення з конструкцією та принципом дії датчиків </w:t>
            </w:r>
            <w:proofErr w:type="spellStart"/>
            <w:r w:rsidRPr="00682BE1">
              <w:rPr>
                <w:rFonts w:eastAsia="Courier New"/>
                <w:color w:val="000000"/>
                <w:sz w:val="28"/>
                <w:szCs w:val="28"/>
                <w:lang w:eastAsia="uk-UA" w:bidi="uk-UA"/>
              </w:rPr>
              <w:t>Холла</w:t>
            </w:r>
            <w:proofErr w:type="spellEnd"/>
            <w:r w:rsidRPr="00682BE1">
              <w:rPr>
                <w:rFonts w:eastAsia="Courier New"/>
                <w:color w:val="000000"/>
                <w:sz w:val="28"/>
                <w:szCs w:val="28"/>
                <w:lang w:eastAsia="uk-UA" w:bidi="uk-UA"/>
              </w:rPr>
              <w:t xml:space="preserve">.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567" w:type="dxa"/>
            <w:shd w:val="clear" w:color="auto" w:fill="auto"/>
          </w:tcPr>
          <w:p w:rsidR="00682BE1" w:rsidRPr="00682BE1" w:rsidRDefault="00682BE1" w:rsidP="00682BE1">
            <w:pPr>
              <w:numPr>
                <w:ilvl w:val="0"/>
                <w:numId w:val="31"/>
              </w:numPr>
              <w:spacing w:after="200" w:line="276" w:lineRule="auto"/>
              <w:ind w:left="0" w:firstLine="0"/>
              <w:jc w:val="center"/>
            </w:pPr>
          </w:p>
        </w:tc>
        <w:tc>
          <w:tcPr>
            <w:tcW w:w="8038" w:type="dxa"/>
            <w:shd w:val="clear" w:color="auto" w:fill="auto"/>
          </w:tcPr>
          <w:p w:rsidR="00682BE1" w:rsidRPr="00682BE1" w:rsidRDefault="00682BE1" w:rsidP="00682BE1">
            <w:pPr>
              <w:widowControl w:val="0"/>
              <w:jc w:val="both"/>
              <w:rPr>
                <w:color w:val="000000"/>
                <w:sz w:val="28"/>
                <w:szCs w:val="28"/>
                <w:lang w:eastAsia="uk-UA" w:bidi="uk-UA"/>
              </w:rPr>
            </w:pPr>
            <w:r w:rsidRPr="00682BE1">
              <w:rPr>
                <w:rFonts w:eastAsia="Courier New"/>
                <w:color w:val="000000"/>
                <w:sz w:val="28"/>
                <w:szCs w:val="28"/>
                <w:lang w:eastAsia="uk-UA" w:bidi="uk-UA"/>
              </w:rPr>
              <w:t xml:space="preserve">Ознайомлення з конструкцією та принципом дії датчиків тиску. </w:t>
            </w:r>
          </w:p>
        </w:tc>
        <w:tc>
          <w:tcPr>
            <w:tcW w:w="1177" w:type="dxa"/>
            <w:shd w:val="clear" w:color="auto" w:fill="auto"/>
            <w:vAlign w:val="center"/>
          </w:tcPr>
          <w:p w:rsidR="00682BE1" w:rsidRPr="00682BE1" w:rsidRDefault="00682BE1" w:rsidP="00682BE1">
            <w:pPr>
              <w:jc w:val="center"/>
            </w:pPr>
            <w:r w:rsidRPr="00682BE1">
              <w:rPr>
                <w:rFonts w:eastAsiaTheme="minorEastAsia"/>
                <w:sz w:val="28"/>
                <w:szCs w:val="28"/>
              </w:rPr>
              <w:t>2 год.</w:t>
            </w:r>
          </w:p>
        </w:tc>
      </w:tr>
      <w:tr w:rsidR="00682BE1" w:rsidRPr="00682BE1" w:rsidTr="00C6336E">
        <w:trPr>
          <w:jc w:val="center"/>
        </w:trPr>
        <w:tc>
          <w:tcPr>
            <w:tcW w:w="8605" w:type="dxa"/>
            <w:gridSpan w:val="2"/>
            <w:shd w:val="clear" w:color="auto" w:fill="D9D9D9"/>
          </w:tcPr>
          <w:p w:rsidR="00682BE1" w:rsidRPr="00682BE1" w:rsidRDefault="00682BE1" w:rsidP="00682BE1">
            <w:r w:rsidRPr="00682BE1">
              <w:rPr>
                <w:b/>
                <w:i/>
              </w:rPr>
              <w:t>Разом годин</w:t>
            </w:r>
          </w:p>
        </w:tc>
        <w:tc>
          <w:tcPr>
            <w:tcW w:w="1177" w:type="dxa"/>
            <w:shd w:val="clear" w:color="auto" w:fill="D9D9D9"/>
          </w:tcPr>
          <w:p w:rsidR="00682BE1" w:rsidRPr="00682BE1" w:rsidRDefault="0000778A" w:rsidP="00682BE1">
            <w:pPr>
              <w:jc w:val="center"/>
              <w:rPr>
                <w:b/>
                <w:i/>
              </w:rPr>
            </w:pPr>
            <w:r>
              <w:rPr>
                <w:b/>
                <w:i/>
              </w:rPr>
              <w:t>28</w:t>
            </w:r>
          </w:p>
        </w:tc>
      </w:tr>
    </w:tbl>
    <w:p w:rsidR="00F64C7D" w:rsidRPr="000953D9" w:rsidRDefault="00F64C7D" w:rsidP="00F64C7D">
      <w:pPr>
        <w:ind w:left="7513" w:hanging="6946"/>
        <w:jc w:val="center"/>
        <w:rPr>
          <w:sz w:val="28"/>
          <w:szCs w:val="28"/>
        </w:rPr>
      </w:pPr>
    </w:p>
    <w:p w:rsidR="0000778A" w:rsidRDefault="0000778A">
      <w:pPr>
        <w:spacing w:after="200" w:line="276" w:lineRule="auto"/>
        <w:rPr>
          <w:b/>
          <w:sz w:val="28"/>
          <w:szCs w:val="28"/>
        </w:rPr>
      </w:pPr>
      <w:r>
        <w:rPr>
          <w:b/>
          <w:sz w:val="28"/>
          <w:szCs w:val="28"/>
        </w:rPr>
        <w:br w:type="page"/>
      </w:r>
    </w:p>
    <w:p w:rsidR="00F64C7D" w:rsidRDefault="00053E49" w:rsidP="007C0163">
      <w:pPr>
        <w:spacing w:after="200" w:line="276" w:lineRule="auto"/>
        <w:rPr>
          <w:b/>
          <w:sz w:val="28"/>
          <w:szCs w:val="28"/>
        </w:rPr>
      </w:pPr>
      <w:r>
        <w:rPr>
          <w:b/>
          <w:sz w:val="28"/>
          <w:szCs w:val="28"/>
        </w:rPr>
        <w:lastRenderedPageBreak/>
        <w:t>7</w:t>
      </w:r>
      <w:r w:rsidR="00C217A9" w:rsidRPr="000953D9">
        <w:rPr>
          <w:b/>
          <w:sz w:val="28"/>
          <w:szCs w:val="28"/>
        </w:rPr>
        <w:t xml:space="preserve">. </w:t>
      </w:r>
      <w:r w:rsidR="00F64C7D" w:rsidRPr="000953D9">
        <w:rPr>
          <w:b/>
          <w:sz w:val="28"/>
          <w:szCs w:val="28"/>
        </w:rPr>
        <w:t>Самостійна робота</w:t>
      </w:r>
      <w:r w:rsidR="00372273" w:rsidRPr="00372273">
        <w:rPr>
          <w:color w:val="FF0000"/>
          <w:sz w:val="36"/>
          <w:szCs w:val="36"/>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640"/>
        <w:gridCol w:w="990"/>
        <w:gridCol w:w="1036"/>
      </w:tblGrid>
      <w:tr w:rsidR="00682BE1" w:rsidRPr="004B1A47" w:rsidTr="00C6336E">
        <w:trPr>
          <w:trHeight w:val="380"/>
        </w:trPr>
        <w:tc>
          <w:tcPr>
            <w:tcW w:w="690" w:type="dxa"/>
            <w:vMerge w:val="restart"/>
            <w:shd w:val="clear" w:color="auto" w:fill="auto"/>
          </w:tcPr>
          <w:p w:rsidR="00682BE1" w:rsidRPr="004B1A47" w:rsidRDefault="00682BE1" w:rsidP="00C6336E">
            <w:pPr>
              <w:ind w:left="142" w:hanging="142"/>
              <w:jc w:val="center"/>
              <w:rPr>
                <w:sz w:val="28"/>
                <w:szCs w:val="28"/>
              </w:rPr>
            </w:pPr>
          </w:p>
          <w:p w:rsidR="00682BE1" w:rsidRPr="004B1A47" w:rsidRDefault="00682BE1" w:rsidP="00C6336E">
            <w:pPr>
              <w:ind w:left="142" w:hanging="142"/>
              <w:jc w:val="center"/>
              <w:rPr>
                <w:sz w:val="28"/>
                <w:szCs w:val="28"/>
              </w:rPr>
            </w:pPr>
            <w:r w:rsidRPr="004B1A47">
              <w:rPr>
                <w:sz w:val="28"/>
                <w:szCs w:val="28"/>
              </w:rPr>
              <w:t>№</w:t>
            </w:r>
          </w:p>
          <w:p w:rsidR="00682BE1" w:rsidRPr="004B1A47" w:rsidRDefault="00682BE1" w:rsidP="00C6336E">
            <w:pPr>
              <w:ind w:left="142" w:hanging="142"/>
              <w:jc w:val="center"/>
              <w:rPr>
                <w:sz w:val="28"/>
                <w:szCs w:val="28"/>
              </w:rPr>
            </w:pPr>
            <w:r w:rsidRPr="004B1A47">
              <w:rPr>
                <w:sz w:val="28"/>
                <w:szCs w:val="28"/>
              </w:rPr>
              <w:t>з/п</w:t>
            </w:r>
          </w:p>
        </w:tc>
        <w:tc>
          <w:tcPr>
            <w:tcW w:w="6640" w:type="dxa"/>
            <w:vMerge w:val="restart"/>
            <w:shd w:val="clear" w:color="auto" w:fill="auto"/>
          </w:tcPr>
          <w:p w:rsidR="00682BE1" w:rsidRPr="004B1A47" w:rsidRDefault="00682BE1" w:rsidP="00C6336E">
            <w:pPr>
              <w:jc w:val="center"/>
              <w:rPr>
                <w:sz w:val="28"/>
                <w:szCs w:val="28"/>
              </w:rPr>
            </w:pPr>
          </w:p>
          <w:p w:rsidR="00682BE1" w:rsidRPr="004B1A47" w:rsidRDefault="00682BE1" w:rsidP="00C6336E">
            <w:pPr>
              <w:jc w:val="center"/>
              <w:rPr>
                <w:sz w:val="28"/>
                <w:szCs w:val="28"/>
              </w:rPr>
            </w:pPr>
            <w:r w:rsidRPr="004B1A47">
              <w:rPr>
                <w:sz w:val="28"/>
                <w:szCs w:val="28"/>
              </w:rPr>
              <w:t>Назва теми</w:t>
            </w:r>
          </w:p>
        </w:tc>
        <w:tc>
          <w:tcPr>
            <w:tcW w:w="2026" w:type="dxa"/>
            <w:gridSpan w:val="2"/>
            <w:shd w:val="clear" w:color="auto" w:fill="auto"/>
          </w:tcPr>
          <w:p w:rsidR="00682BE1" w:rsidRPr="004B1A47" w:rsidRDefault="00682BE1" w:rsidP="00C6336E">
            <w:pPr>
              <w:jc w:val="center"/>
              <w:rPr>
                <w:sz w:val="28"/>
                <w:szCs w:val="28"/>
              </w:rPr>
            </w:pPr>
            <w:r w:rsidRPr="004B1A47">
              <w:rPr>
                <w:sz w:val="28"/>
                <w:szCs w:val="28"/>
              </w:rPr>
              <w:t>Кількість</w:t>
            </w:r>
          </w:p>
          <w:p w:rsidR="00682BE1" w:rsidRPr="004B1A47" w:rsidRDefault="00682BE1" w:rsidP="00C6336E">
            <w:pPr>
              <w:jc w:val="center"/>
              <w:rPr>
                <w:sz w:val="28"/>
                <w:szCs w:val="28"/>
              </w:rPr>
            </w:pPr>
            <w:r w:rsidRPr="004B1A47">
              <w:rPr>
                <w:sz w:val="28"/>
                <w:szCs w:val="28"/>
              </w:rPr>
              <w:t>годин</w:t>
            </w:r>
          </w:p>
        </w:tc>
      </w:tr>
      <w:tr w:rsidR="00682BE1" w:rsidRPr="004B1A47" w:rsidTr="00C6336E">
        <w:trPr>
          <w:trHeight w:val="617"/>
        </w:trPr>
        <w:tc>
          <w:tcPr>
            <w:tcW w:w="690" w:type="dxa"/>
            <w:vMerge/>
            <w:shd w:val="clear" w:color="auto" w:fill="auto"/>
          </w:tcPr>
          <w:p w:rsidR="00682BE1" w:rsidRPr="004B1A47" w:rsidRDefault="00682BE1" w:rsidP="00C6336E">
            <w:pPr>
              <w:ind w:left="142" w:hanging="142"/>
              <w:jc w:val="center"/>
              <w:rPr>
                <w:sz w:val="28"/>
                <w:szCs w:val="28"/>
              </w:rPr>
            </w:pPr>
          </w:p>
        </w:tc>
        <w:tc>
          <w:tcPr>
            <w:tcW w:w="6640" w:type="dxa"/>
            <w:vMerge/>
            <w:shd w:val="clear" w:color="auto" w:fill="auto"/>
          </w:tcPr>
          <w:p w:rsidR="00682BE1" w:rsidRPr="004B1A47" w:rsidRDefault="00682BE1" w:rsidP="00C6336E">
            <w:pPr>
              <w:jc w:val="center"/>
              <w:rPr>
                <w:sz w:val="28"/>
                <w:szCs w:val="28"/>
              </w:rPr>
            </w:pPr>
          </w:p>
        </w:tc>
        <w:tc>
          <w:tcPr>
            <w:tcW w:w="990" w:type="dxa"/>
            <w:shd w:val="clear" w:color="auto" w:fill="auto"/>
          </w:tcPr>
          <w:p w:rsidR="00682BE1" w:rsidRPr="004B1A47" w:rsidRDefault="00682BE1" w:rsidP="00C6336E">
            <w:pPr>
              <w:jc w:val="center"/>
              <w:rPr>
                <w:sz w:val="28"/>
                <w:szCs w:val="28"/>
              </w:rPr>
            </w:pPr>
            <w:r w:rsidRPr="004B1A47">
              <w:rPr>
                <w:sz w:val="28"/>
                <w:szCs w:val="28"/>
              </w:rPr>
              <w:t>Денна форма</w:t>
            </w:r>
          </w:p>
          <w:p w:rsidR="00682BE1" w:rsidRPr="004B1A47" w:rsidRDefault="00682BE1" w:rsidP="00C6336E">
            <w:pPr>
              <w:jc w:val="center"/>
              <w:rPr>
                <w:sz w:val="28"/>
                <w:szCs w:val="28"/>
              </w:rPr>
            </w:pPr>
          </w:p>
        </w:tc>
        <w:tc>
          <w:tcPr>
            <w:tcW w:w="1036" w:type="dxa"/>
            <w:shd w:val="clear" w:color="auto" w:fill="auto"/>
          </w:tcPr>
          <w:p w:rsidR="00682BE1" w:rsidRPr="004B1A47" w:rsidRDefault="00682BE1" w:rsidP="00C6336E">
            <w:pPr>
              <w:rPr>
                <w:sz w:val="28"/>
                <w:szCs w:val="28"/>
              </w:rPr>
            </w:pPr>
            <w:r w:rsidRPr="004B1A47">
              <w:rPr>
                <w:sz w:val="28"/>
                <w:szCs w:val="28"/>
              </w:rPr>
              <w:t>Заочна форма</w:t>
            </w:r>
          </w:p>
        </w:tc>
      </w:tr>
      <w:tr w:rsidR="00682BE1" w:rsidRPr="00064CFF" w:rsidTr="00C6336E">
        <w:tc>
          <w:tcPr>
            <w:tcW w:w="9356" w:type="dxa"/>
            <w:gridSpan w:val="4"/>
            <w:shd w:val="clear" w:color="auto" w:fill="auto"/>
          </w:tcPr>
          <w:p w:rsidR="00682BE1" w:rsidRPr="00064CFF" w:rsidRDefault="00682BE1" w:rsidP="00C6336E">
            <w:pPr>
              <w:jc w:val="center"/>
              <w:rPr>
                <w:sz w:val="28"/>
                <w:szCs w:val="28"/>
              </w:rPr>
            </w:pPr>
            <w:r>
              <w:rPr>
                <w:sz w:val="28"/>
                <w:szCs w:val="28"/>
              </w:rPr>
              <w:t>5 семестр</w:t>
            </w:r>
          </w:p>
        </w:tc>
      </w:tr>
      <w:tr w:rsidR="00682BE1" w:rsidRPr="00064CFF" w:rsidTr="00C6336E">
        <w:tc>
          <w:tcPr>
            <w:tcW w:w="690" w:type="dxa"/>
            <w:shd w:val="clear" w:color="auto" w:fill="auto"/>
          </w:tcPr>
          <w:p w:rsidR="00682BE1" w:rsidRPr="004B1A47" w:rsidRDefault="00682BE1" w:rsidP="00C6336E">
            <w:pPr>
              <w:jc w:val="center"/>
              <w:rPr>
                <w:sz w:val="28"/>
                <w:szCs w:val="28"/>
              </w:rPr>
            </w:pPr>
            <w:r w:rsidRPr="004B1A47">
              <w:rPr>
                <w:sz w:val="28"/>
                <w:szCs w:val="28"/>
              </w:rPr>
              <w:t>1</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Дослідження імпульсної САУ з швидким спостерігачем.</w:t>
            </w:r>
          </w:p>
        </w:tc>
        <w:tc>
          <w:tcPr>
            <w:tcW w:w="990" w:type="dxa"/>
            <w:shd w:val="clear" w:color="auto" w:fill="auto"/>
          </w:tcPr>
          <w:p w:rsidR="00682BE1" w:rsidRPr="00A763A0" w:rsidRDefault="009F2072" w:rsidP="00C6336E">
            <w:pPr>
              <w:jc w:val="center"/>
              <w:rPr>
                <w:sz w:val="28"/>
                <w:szCs w:val="28"/>
              </w:rPr>
            </w:pPr>
            <w:r>
              <w:rPr>
                <w:sz w:val="28"/>
                <w:szCs w:val="28"/>
              </w:rPr>
              <w:t>5</w:t>
            </w:r>
          </w:p>
        </w:tc>
        <w:tc>
          <w:tcPr>
            <w:tcW w:w="1036" w:type="dxa"/>
            <w:shd w:val="clear" w:color="auto" w:fill="auto"/>
          </w:tcPr>
          <w:p w:rsidR="00682BE1" w:rsidRPr="00064CFF" w:rsidRDefault="009F2072" w:rsidP="00C6336E">
            <w:pPr>
              <w:jc w:val="center"/>
              <w:rPr>
                <w:sz w:val="28"/>
                <w:szCs w:val="28"/>
              </w:rPr>
            </w:pPr>
            <w:r>
              <w:rPr>
                <w:sz w:val="28"/>
                <w:szCs w:val="28"/>
              </w:rPr>
              <w:t>8</w:t>
            </w:r>
          </w:p>
        </w:tc>
      </w:tr>
      <w:tr w:rsidR="00682BE1" w:rsidRPr="00064CFF" w:rsidTr="00C6336E">
        <w:tc>
          <w:tcPr>
            <w:tcW w:w="690" w:type="dxa"/>
            <w:shd w:val="clear" w:color="auto" w:fill="auto"/>
          </w:tcPr>
          <w:p w:rsidR="00682BE1" w:rsidRPr="004B1A47" w:rsidRDefault="00682BE1" w:rsidP="00C6336E">
            <w:pPr>
              <w:jc w:val="center"/>
              <w:rPr>
                <w:sz w:val="28"/>
                <w:szCs w:val="28"/>
              </w:rPr>
            </w:pPr>
            <w:r w:rsidRPr="004B1A47">
              <w:rPr>
                <w:sz w:val="28"/>
                <w:szCs w:val="28"/>
              </w:rPr>
              <w:t>2</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Дослідження САУ з спостерігачем при відмовах вимірювачів.</w:t>
            </w:r>
          </w:p>
        </w:tc>
        <w:tc>
          <w:tcPr>
            <w:tcW w:w="990" w:type="dxa"/>
            <w:shd w:val="clear" w:color="auto" w:fill="auto"/>
          </w:tcPr>
          <w:p w:rsidR="00682BE1" w:rsidRPr="00064CFF" w:rsidRDefault="009F2072" w:rsidP="00C6336E">
            <w:pPr>
              <w:jc w:val="center"/>
              <w:rPr>
                <w:sz w:val="28"/>
                <w:szCs w:val="28"/>
              </w:rPr>
            </w:pPr>
            <w:r>
              <w:rPr>
                <w:sz w:val="28"/>
                <w:szCs w:val="28"/>
              </w:rPr>
              <w:t>5</w:t>
            </w:r>
          </w:p>
        </w:tc>
        <w:tc>
          <w:tcPr>
            <w:tcW w:w="1036" w:type="dxa"/>
            <w:shd w:val="clear" w:color="auto" w:fill="auto"/>
          </w:tcPr>
          <w:p w:rsidR="00682BE1" w:rsidRPr="00064CFF" w:rsidRDefault="009F2072" w:rsidP="00C6336E">
            <w:pPr>
              <w:jc w:val="center"/>
              <w:rPr>
                <w:sz w:val="28"/>
                <w:szCs w:val="28"/>
              </w:rPr>
            </w:pPr>
            <w:r>
              <w:rPr>
                <w:sz w:val="28"/>
                <w:szCs w:val="28"/>
              </w:rPr>
              <w:t>9</w:t>
            </w:r>
          </w:p>
        </w:tc>
      </w:tr>
      <w:tr w:rsidR="00682BE1" w:rsidRPr="00064CFF" w:rsidTr="00C6336E">
        <w:tc>
          <w:tcPr>
            <w:tcW w:w="690" w:type="dxa"/>
            <w:shd w:val="clear" w:color="auto" w:fill="auto"/>
          </w:tcPr>
          <w:p w:rsidR="00682BE1" w:rsidRPr="004B1A47" w:rsidRDefault="00682BE1" w:rsidP="00C6336E">
            <w:pPr>
              <w:jc w:val="center"/>
              <w:rPr>
                <w:sz w:val="28"/>
                <w:szCs w:val="28"/>
              </w:rPr>
            </w:pPr>
            <w:r w:rsidRPr="004B1A47">
              <w:rPr>
                <w:sz w:val="28"/>
                <w:szCs w:val="28"/>
              </w:rPr>
              <w:t>3</w:t>
            </w:r>
          </w:p>
        </w:tc>
        <w:tc>
          <w:tcPr>
            <w:tcW w:w="6640" w:type="dxa"/>
            <w:shd w:val="clear" w:color="auto" w:fill="auto"/>
          </w:tcPr>
          <w:p w:rsidR="00682BE1" w:rsidRPr="00064CFF" w:rsidRDefault="00682BE1" w:rsidP="00C6336E">
            <w:pPr>
              <w:ind w:left="6" w:hanging="6"/>
              <w:rPr>
                <w:sz w:val="28"/>
                <w:szCs w:val="28"/>
              </w:rPr>
            </w:pPr>
            <w:r>
              <w:rPr>
                <w:color w:val="000000"/>
                <w:sz w:val="28"/>
                <w:szCs w:val="28"/>
                <w:lang w:eastAsia="uk-UA" w:bidi="uk-UA"/>
              </w:rPr>
              <w:t xml:space="preserve">Дослідження САУ з </w:t>
            </w:r>
            <w:proofErr w:type="spellStart"/>
            <w:r>
              <w:rPr>
                <w:color w:val="000000"/>
                <w:sz w:val="28"/>
                <w:szCs w:val="28"/>
                <w:lang w:eastAsia="uk-UA" w:bidi="uk-UA"/>
              </w:rPr>
              <w:t>мікроконтролерним</w:t>
            </w:r>
            <w:proofErr w:type="spellEnd"/>
            <w:r>
              <w:rPr>
                <w:color w:val="000000"/>
                <w:sz w:val="28"/>
                <w:szCs w:val="28"/>
                <w:lang w:eastAsia="uk-UA" w:bidi="uk-UA"/>
              </w:rPr>
              <w:t xml:space="preserve"> управлінням. Вибір кроку квантування. Дослідження САУ з імпульсною модуляцією.</w:t>
            </w:r>
          </w:p>
        </w:tc>
        <w:tc>
          <w:tcPr>
            <w:tcW w:w="990" w:type="dxa"/>
            <w:shd w:val="clear" w:color="auto" w:fill="auto"/>
          </w:tcPr>
          <w:p w:rsidR="00682BE1" w:rsidRPr="00064CFF" w:rsidRDefault="009F2072" w:rsidP="00C6336E">
            <w:pPr>
              <w:jc w:val="center"/>
              <w:rPr>
                <w:sz w:val="28"/>
                <w:szCs w:val="28"/>
              </w:rPr>
            </w:pPr>
            <w:r>
              <w:rPr>
                <w:sz w:val="28"/>
                <w:szCs w:val="28"/>
              </w:rPr>
              <w:t>5</w:t>
            </w:r>
          </w:p>
        </w:tc>
        <w:tc>
          <w:tcPr>
            <w:tcW w:w="1036" w:type="dxa"/>
            <w:shd w:val="clear" w:color="auto" w:fill="auto"/>
          </w:tcPr>
          <w:p w:rsidR="00682BE1" w:rsidRPr="00064CFF" w:rsidRDefault="009F2072" w:rsidP="00C6336E">
            <w:pPr>
              <w:jc w:val="center"/>
              <w:rPr>
                <w:sz w:val="28"/>
                <w:szCs w:val="28"/>
              </w:rPr>
            </w:pPr>
            <w:r>
              <w:rPr>
                <w:sz w:val="28"/>
                <w:szCs w:val="28"/>
              </w:rPr>
              <w:t>9</w:t>
            </w:r>
          </w:p>
        </w:tc>
      </w:tr>
      <w:tr w:rsidR="00682BE1" w:rsidRPr="00064CFF" w:rsidTr="00C6336E">
        <w:tc>
          <w:tcPr>
            <w:tcW w:w="690" w:type="dxa"/>
            <w:shd w:val="clear" w:color="auto" w:fill="auto"/>
          </w:tcPr>
          <w:p w:rsidR="00682BE1" w:rsidRPr="004B1A47" w:rsidRDefault="00682BE1" w:rsidP="00C6336E">
            <w:pPr>
              <w:jc w:val="center"/>
              <w:rPr>
                <w:sz w:val="28"/>
                <w:szCs w:val="28"/>
              </w:rPr>
            </w:pPr>
            <w:r w:rsidRPr="004B1A47">
              <w:rPr>
                <w:sz w:val="28"/>
                <w:szCs w:val="28"/>
              </w:rPr>
              <w:t>4</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Синтез термінальної САУ.</w:t>
            </w:r>
          </w:p>
        </w:tc>
        <w:tc>
          <w:tcPr>
            <w:tcW w:w="990" w:type="dxa"/>
            <w:shd w:val="clear" w:color="auto" w:fill="auto"/>
          </w:tcPr>
          <w:p w:rsidR="00682BE1" w:rsidRPr="00064CFF" w:rsidRDefault="009F2072" w:rsidP="00C6336E">
            <w:pPr>
              <w:jc w:val="center"/>
              <w:rPr>
                <w:sz w:val="28"/>
                <w:szCs w:val="28"/>
              </w:rPr>
            </w:pPr>
            <w:r>
              <w:rPr>
                <w:sz w:val="28"/>
                <w:szCs w:val="28"/>
              </w:rPr>
              <w:t>5</w:t>
            </w:r>
          </w:p>
        </w:tc>
        <w:tc>
          <w:tcPr>
            <w:tcW w:w="1036" w:type="dxa"/>
            <w:shd w:val="clear" w:color="auto" w:fill="auto"/>
          </w:tcPr>
          <w:p w:rsidR="00682BE1" w:rsidRPr="00064CFF" w:rsidRDefault="009F2072" w:rsidP="00C6336E">
            <w:pPr>
              <w:jc w:val="center"/>
              <w:rPr>
                <w:sz w:val="28"/>
                <w:szCs w:val="28"/>
              </w:rPr>
            </w:pPr>
            <w:r>
              <w:rPr>
                <w:sz w:val="28"/>
                <w:szCs w:val="28"/>
              </w:rPr>
              <w:t>8</w:t>
            </w:r>
          </w:p>
        </w:tc>
      </w:tr>
      <w:tr w:rsidR="00682BE1" w:rsidRPr="00064CFF" w:rsidTr="00C6336E">
        <w:tc>
          <w:tcPr>
            <w:tcW w:w="690" w:type="dxa"/>
            <w:shd w:val="clear" w:color="auto" w:fill="auto"/>
          </w:tcPr>
          <w:p w:rsidR="00682BE1" w:rsidRPr="00064CFF" w:rsidRDefault="00682BE1" w:rsidP="00C6336E">
            <w:pPr>
              <w:jc w:val="center"/>
              <w:rPr>
                <w:sz w:val="28"/>
                <w:szCs w:val="28"/>
              </w:rPr>
            </w:pPr>
            <w:r>
              <w:rPr>
                <w:sz w:val="28"/>
                <w:szCs w:val="28"/>
              </w:rPr>
              <w:t>5</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Синтез релейної САУ.</w:t>
            </w:r>
          </w:p>
        </w:tc>
        <w:tc>
          <w:tcPr>
            <w:tcW w:w="990" w:type="dxa"/>
            <w:shd w:val="clear" w:color="auto" w:fill="auto"/>
          </w:tcPr>
          <w:p w:rsidR="00682BE1" w:rsidRPr="00064CFF" w:rsidRDefault="009F2072" w:rsidP="00C6336E">
            <w:pPr>
              <w:jc w:val="center"/>
              <w:rPr>
                <w:sz w:val="28"/>
                <w:szCs w:val="28"/>
              </w:rPr>
            </w:pPr>
            <w:r>
              <w:rPr>
                <w:sz w:val="28"/>
                <w:szCs w:val="28"/>
              </w:rPr>
              <w:t>5</w:t>
            </w:r>
          </w:p>
        </w:tc>
        <w:tc>
          <w:tcPr>
            <w:tcW w:w="1036" w:type="dxa"/>
            <w:shd w:val="clear" w:color="auto" w:fill="auto"/>
          </w:tcPr>
          <w:p w:rsidR="00682BE1" w:rsidRPr="00064CFF" w:rsidRDefault="009F2072" w:rsidP="00C6336E">
            <w:pPr>
              <w:jc w:val="center"/>
              <w:rPr>
                <w:sz w:val="28"/>
                <w:szCs w:val="28"/>
              </w:rPr>
            </w:pPr>
            <w:r>
              <w:rPr>
                <w:sz w:val="28"/>
                <w:szCs w:val="28"/>
              </w:rPr>
              <w:t>9</w:t>
            </w:r>
          </w:p>
        </w:tc>
      </w:tr>
      <w:tr w:rsidR="00682BE1" w:rsidRPr="00064CFF" w:rsidTr="00C6336E">
        <w:tc>
          <w:tcPr>
            <w:tcW w:w="690" w:type="dxa"/>
            <w:shd w:val="clear" w:color="auto" w:fill="auto"/>
          </w:tcPr>
          <w:p w:rsidR="00682BE1" w:rsidRPr="00064CFF" w:rsidRDefault="00682BE1" w:rsidP="00C6336E">
            <w:pPr>
              <w:jc w:val="center"/>
              <w:rPr>
                <w:sz w:val="28"/>
                <w:szCs w:val="28"/>
              </w:rPr>
            </w:pPr>
            <w:r>
              <w:rPr>
                <w:sz w:val="28"/>
                <w:szCs w:val="28"/>
              </w:rPr>
              <w:t>6</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Дослідження оптимальної по швидкодії САУ.</w:t>
            </w:r>
          </w:p>
        </w:tc>
        <w:tc>
          <w:tcPr>
            <w:tcW w:w="990" w:type="dxa"/>
            <w:shd w:val="clear" w:color="auto" w:fill="auto"/>
          </w:tcPr>
          <w:p w:rsidR="00682BE1" w:rsidRPr="00064CFF" w:rsidRDefault="009F2072" w:rsidP="00C6336E">
            <w:pPr>
              <w:jc w:val="center"/>
              <w:rPr>
                <w:sz w:val="28"/>
                <w:szCs w:val="28"/>
              </w:rPr>
            </w:pPr>
            <w:r>
              <w:rPr>
                <w:sz w:val="28"/>
                <w:szCs w:val="28"/>
              </w:rPr>
              <w:t>5</w:t>
            </w:r>
          </w:p>
        </w:tc>
        <w:tc>
          <w:tcPr>
            <w:tcW w:w="1036" w:type="dxa"/>
            <w:shd w:val="clear" w:color="auto" w:fill="auto"/>
          </w:tcPr>
          <w:p w:rsidR="00682BE1" w:rsidRPr="00064CFF" w:rsidRDefault="009F2072" w:rsidP="00C6336E">
            <w:pPr>
              <w:jc w:val="center"/>
              <w:rPr>
                <w:sz w:val="28"/>
                <w:szCs w:val="28"/>
              </w:rPr>
            </w:pPr>
            <w:r>
              <w:rPr>
                <w:sz w:val="28"/>
                <w:szCs w:val="28"/>
              </w:rPr>
              <w:t>9</w:t>
            </w:r>
          </w:p>
        </w:tc>
      </w:tr>
      <w:tr w:rsidR="00682BE1" w:rsidRPr="00064CFF" w:rsidTr="00C6336E">
        <w:tc>
          <w:tcPr>
            <w:tcW w:w="9356" w:type="dxa"/>
            <w:gridSpan w:val="4"/>
            <w:shd w:val="clear" w:color="auto" w:fill="auto"/>
          </w:tcPr>
          <w:p w:rsidR="00682BE1" w:rsidRPr="00064CFF" w:rsidRDefault="00682BE1" w:rsidP="00C6336E">
            <w:pPr>
              <w:jc w:val="center"/>
              <w:rPr>
                <w:sz w:val="28"/>
                <w:szCs w:val="28"/>
              </w:rPr>
            </w:pPr>
            <w:r>
              <w:rPr>
                <w:sz w:val="28"/>
                <w:szCs w:val="28"/>
              </w:rPr>
              <w:t>6 семестр</w:t>
            </w:r>
          </w:p>
        </w:tc>
      </w:tr>
      <w:tr w:rsidR="00682BE1" w:rsidRPr="000F2ACA" w:rsidTr="00C6336E">
        <w:tc>
          <w:tcPr>
            <w:tcW w:w="690" w:type="dxa"/>
            <w:shd w:val="clear" w:color="auto" w:fill="auto"/>
          </w:tcPr>
          <w:p w:rsidR="00682BE1" w:rsidRPr="00064CFF" w:rsidRDefault="00682BE1" w:rsidP="00C6336E">
            <w:pPr>
              <w:jc w:val="center"/>
              <w:rPr>
                <w:sz w:val="28"/>
                <w:szCs w:val="28"/>
              </w:rPr>
            </w:pPr>
            <w:r>
              <w:rPr>
                <w:sz w:val="28"/>
                <w:szCs w:val="28"/>
              </w:rPr>
              <w:t>7</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Дослідження адаптивної САУ. Ч.1 Вибір параметрів контуру адаптації. Настроювання тестовими сигналами.</w:t>
            </w:r>
          </w:p>
        </w:tc>
        <w:tc>
          <w:tcPr>
            <w:tcW w:w="990" w:type="dxa"/>
          </w:tcPr>
          <w:p w:rsidR="00682BE1" w:rsidRPr="000F2ACA" w:rsidRDefault="009F2072" w:rsidP="00C6336E">
            <w:pPr>
              <w:jc w:val="center"/>
            </w:pPr>
            <w:r>
              <w:t>8</w:t>
            </w:r>
          </w:p>
        </w:tc>
        <w:tc>
          <w:tcPr>
            <w:tcW w:w="1036" w:type="dxa"/>
          </w:tcPr>
          <w:p w:rsidR="00682BE1" w:rsidRPr="000F2ACA" w:rsidRDefault="009F2072" w:rsidP="00C6336E">
            <w:pPr>
              <w:jc w:val="center"/>
            </w:pPr>
            <w:r>
              <w:t>12</w:t>
            </w:r>
          </w:p>
        </w:tc>
      </w:tr>
      <w:tr w:rsidR="00682BE1" w:rsidRPr="000F2ACA" w:rsidTr="00C6336E">
        <w:tc>
          <w:tcPr>
            <w:tcW w:w="690" w:type="dxa"/>
            <w:shd w:val="clear" w:color="auto" w:fill="auto"/>
          </w:tcPr>
          <w:p w:rsidR="00682BE1" w:rsidRPr="00064CFF" w:rsidRDefault="00682BE1" w:rsidP="00C6336E">
            <w:pPr>
              <w:jc w:val="center"/>
              <w:rPr>
                <w:sz w:val="28"/>
                <w:szCs w:val="28"/>
              </w:rPr>
            </w:pPr>
            <w:r>
              <w:rPr>
                <w:sz w:val="28"/>
                <w:szCs w:val="28"/>
              </w:rPr>
              <w:t>8</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 xml:space="preserve">Дослідження адаптивної САУ.Ч.2 Настроювання шумами. Дослідження при неперервному </w:t>
            </w:r>
            <w:r>
              <w:rPr>
                <w:color w:val="000000"/>
                <w:sz w:val="28"/>
                <w:szCs w:val="28"/>
                <w:u w:val="single"/>
                <w:lang w:eastAsia="uk-UA" w:bidi="uk-UA"/>
              </w:rPr>
              <w:t>дрейфі параметрів об’єкта.</w:t>
            </w:r>
          </w:p>
        </w:tc>
        <w:tc>
          <w:tcPr>
            <w:tcW w:w="990" w:type="dxa"/>
          </w:tcPr>
          <w:p w:rsidR="00682BE1" w:rsidRPr="000F2ACA" w:rsidRDefault="009F2072" w:rsidP="00C6336E">
            <w:pPr>
              <w:jc w:val="center"/>
            </w:pPr>
            <w:r>
              <w:t>6</w:t>
            </w:r>
          </w:p>
        </w:tc>
        <w:tc>
          <w:tcPr>
            <w:tcW w:w="1036" w:type="dxa"/>
          </w:tcPr>
          <w:p w:rsidR="00682BE1" w:rsidRPr="000F2ACA" w:rsidRDefault="009F2072" w:rsidP="00C6336E">
            <w:pPr>
              <w:jc w:val="center"/>
            </w:pPr>
            <w:r>
              <w:t>11</w:t>
            </w:r>
          </w:p>
        </w:tc>
      </w:tr>
      <w:tr w:rsidR="00682BE1" w:rsidRPr="000F2ACA" w:rsidTr="00C6336E">
        <w:tc>
          <w:tcPr>
            <w:tcW w:w="690" w:type="dxa"/>
            <w:shd w:val="clear" w:color="auto" w:fill="auto"/>
          </w:tcPr>
          <w:p w:rsidR="00682BE1" w:rsidRPr="00064CFF" w:rsidRDefault="00682BE1" w:rsidP="00C6336E">
            <w:pPr>
              <w:jc w:val="center"/>
              <w:rPr>
                <w:sz w:val="28"/>
                <w:szCs w:val="28"/>
              </w:rPr>
            </w:pPr>
            <w:r>
              <w:rPr>
                <w:sz w:val="28"/>
                <w:szCs w:val="28"/>
              </w:rPr>
              <w:t>9</w:t>
            </w:r>
          </w:p>
        </w:tc>
        <w:tc>
          <w:tcPr>
            <w:tcW w:w="6640" w:type="dxa"/>
            <w:shd w:val="clear" w:color="auto" w:fill="auto"/>
          </w:tcPr>
          <w:p w:rsidR="00682BE1" w:rsidRPr="004B1A47" w:rsidRDefault="00682BE1" w:rsidP="00C6336E">
            <w:pPr>
              <w:ind w:left="6" w:hanging="6"/>
              <w:rPr>
                <w:sz w:val="28"/>
                <w:szCs w:val="28"/>
              </w:rPr>
            </w:pPr>
            <w:r>
              <w:rPr>
                <w:color w:val="000000"/>
                <w:sz w:val="28"/>
                <w:szCs w:val="28"/>
                <w:u w:val="single"/>
                <w:lang w:eastAsia="uk-UA" w:bidi="uk-UA"/>
              </w:rPr>
              <w:t>Планування експериментів - вибір тестових ситуацій.</w:t>
            </w:r>
          </w:p>
        </w:tc>
        <w:tc>
          <w:tcPr>
            <w:tcW w:w="990" w:type="dxa"/>
          </w:tcPr>
          <w:p w:rsidR="00682BE1" w:rsidRPr="000F2ACA" w:rsidRDefault="009F2072" w:rsidP="00C6336E">
            <w:pPr>
              <w:jc w:val="center"/>
            </w:pPr>
            <w:r>
              <w:t>6</w:t>
            </w:r>
          </w:p>
        </w:tc>
        <w:tc>
          <w:tcPr>
            <w:tcW w:w="1036" w:type="dxa"/>
          </w:tcPr>
          <w:p w:rsidR="00682BE1" w:rsidRPr="000F2ACA" w:rsidRDefault="009F2072" w:rsidP="00C6336E">
            <w:pPr>
              <w:jc w:val="center"/>
            </w:pPr>
            <w:r>
              <w:t>14</w:t>
            </w:r>
          </w:p>
        </w:tc>
      </w:tr>
      <w:tr w:rsidR="00682BE1" w:rsidRPr="00064CFF" w:rsidTr="00C6336E">
        <w:tc>
          <w:tcPr>
            <w:tcW w:w="690" w:type="dxa"/>
            <w:shd w:val="clear" w:color="auto" w:fill="auto"/>
          </w:tcPr>
          <w:p w:rsidR="00682BE1" w:rsidRPr="00064CFF" w:rsidRDefault="00682BE1" w:rsidP="00C6336E">
            <w:pPr>
              <w:jc w:val="center"/>
              <w:rPr>
                <w:sz w:val="28"/>
                <w:szCs w:val="28"/>
              </w:rPr>
            </w:pPr>
            <w:r>
              <w:rPr>
                <w:sz w:val="28"/>
                <w:szCs w:val="28"/>
              </w:rPr>
              <w:t>10</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 xml:space="preserve">Дослідження </w:t>
            </w:r>
            <w:proofErr w:type="spellStart"/>
            <w:r>
              <w:rPr>
                <w:color w:val="000000"/>
                <w:sz w:val="28"/>
                <w:szCs w:val="28"/>
                <w:lang w:eastAsia="uk-UA" w:bidi="uk-UA"/>
              </w:rPr>
              <w:t>відмовостійкої</w:t>
            </w:r>
            <w:proofErr w:type="spellEnd"/>
            <w:r>
              <w:rPr>
                <w:color w:val="000000"/>
                <w:sz w:val="28"/>
                <w:szCs w:val="28"/>
                <w:lang w:eastAsia="uk-UA" w:bidi="uk-UA"/>
              </w:rPr>
              <w:t xml:space="preserve"> САУ. Ч.2 Розробка програми моделювання та проведення </w:t>
            </w:r>
            <w:r>
              <w:rPr>
                <w:color w:val="000000"/>
                <w:sz w:val="28"/>
                <w:szCs w:val="28"/>
                <w:u w:val="single"/>
                <w:lang w:eastAsia="uk-UA" w:bidi="uk-UA"/>
              </w:rPr>
              <w:t>досліджень при одноразових та кратних відмовах.</w:t>
            </w:r>
          </w:p>
        </w:tc>
        <w:tc>
          <w:tcPr>
            <w:tcW w:w="990" w:type="dxa"/>
          </w:tcPr>
          <w:p w:rsidR="00682BE1" w:rsidRPr="00064CFF" w:rsidRDefault="009F2072" w:rsidP="00C6336E">
            <w:pPr>
              <w:jc w:val="center"/>
            </w:pPr>
            <w:r>
              <w:t>8</w:t>
            </w:r>
          </w:p>
        </w:tc>
        <w:tc>
          <w:tcPr>
            <w:tcW w:w="1036" w:type="dxa"/>
          </w:tcPr>
          <w:p w:rsidR="00682BE1" w:rsidRPr="00064CFF" w:rsidRDefault="009F2072" w:rsidP="00C6336E">
            <w:pPr>
              <w:jc w:val="center"/>
            </w:pPr>
            <w:r>
              <w:t>11</w:t>
            </w:r>
          </w:p>
        </w:tc>
      </w:tr>
      <w:tr w:rsidR="00682BE1" w:rsidRPr="00064CFF" w:rsidTr="00C6336E">
        <w:tc>
          <w:tcPr>
            <w:tcW w:w="690" w:type="dxa"/>
            <w:shd w:val="clear" w:color="auto" w:fill="auto"/>
          </w:tcPr>
          <w:p w:rsidR="00682BE1" w:rsidRPr="00064CFF" w:rsidRDefault="00682BE1" w:rsidP="00C6336E">
            <w:pPr>
              <w:jc w:val="center"/>
              <w:rPr>
                <w:sz w:val="28"/>
                <w:szCs w:val="28"/>
              </w:rPr>
            </w:pPr>
            <w:r>
              <w:rPr>
                <w:sz w:val="28"/>
                <w:szCs w:val="28"/>
              </w:rPr>
              <w:t>11</w:t>
            </w:r>
          </w:p>
        </w:tc>
        <w:tc>
          <w:tcPr>
            <w:tcW w:w="6640" w:type="dxa"/>
            <w:shd w:val="clear" w:color="auto" w:fill="auto"/>
          </w:tcPr>
          <w:p w:rsidR="00682BE1" w:rsidRDefault="00682BE1" w:rsidP="00C6336E">
            <w:pPr>
              <w:ind w:left="6" w:hanging="6"/>
              <w:rPr>
                <w:color w:val="000000"/>
                <w:sz w:val="28"/>
                <w:szCs w:val="28"/>
                <w:lang w:eastAsia="uk-UA" w:bidi="uk-UA"/>
              </w:rPr>
            </w:pPr>
            <w:r>
              <w:rPr>
                <w:color w:val="000000"/>
                <w:sz w:val="28"/>
                <w:szCs w:val="28"/>
                <w:lang w:eastAsia="uk-UA" w:bidi="uk-UA"/>
              </w:rPr>
              <w:t>Дослідження адаптивного регулятора на базі нечіткої логіки.</w:t>
            </w:r>
          </w:p>
          <w:p w:rsidR="00682BE1" w:rsidRPr="004B1A47" w:rsidRDefault="00682BE1" w:rsidP="00C6336E">
            <w:pPr>
              <w:ind w:left="6" w:hanging="6"/>
              <w:rPr>
                <w:sz w:val="28"/>
                <w:szCs w:val="28"/>
              </w:rPr>
            </w:pPr>
          </w:p>
        </w:tc>
        <w:tc>
          <w:tcPr>
            <w:tcW w:w="990" w:type="dxa"/>
          </w:tcPr>
          <w:p w:rsidR="00682BE1" w:rsidRPr="00064CFF" w:rsidRDefault="009F2072" w:rsidP="00C6336E">
            <w:pPr>
              <w:jc w:val="center"/>
            </w:pPr>
            <w:r>
              <w:t>8</w:t>
            </w:r>
          </w:p>
        </w:tc>
        <w:tc>
          <w:tcPr>
            <w:tcW w:w="1036" w:type="dxa"/>
          </w:tcPr>
          <w:p w:rsidR="00682BE1" w:rsidRPr="00064CFF" w:rsidRDefault="009F2072" w:rsidP="00C6336E">
            <w:pPr>
              <w:jc w:val="center"/>
            </w:pPr>
            <w:r>
              <w:t>11</w:t>
            </w:r>
          </w:p>
        </w:tc>
      </w:tr>
      <w:tr w:rsidR="00682BE1" w:rsidRPr="00064CFF" w:rsidTr="00C6336E">
        <w:tc>
          <w:tcPr>
            <w:tcW w:w="690" w:type="dxa"/>
            <w:shd w:val="clear" w:color="auto" w:fill="auto"/>
          </w:tcPr>
          <w:p w:rsidR="00682BE1" w:rsidRPr="00064CFF" w:rsidRDefault="00682BE1" w:rsidP="00C6336E">
            <w:pPr>
              <w:jc w:val="center"/>
              <w:rPr>
                <w:sz w:val="28"/>
                <w:szCs w:val="28"/>
              </w:rPr>
            </w:pPr>
            <w:r>
              <w:rPr>
                <w:sz w:val="28"/>
                <w:szCs w:val="28"/>
              </w:rPr>
              <w:t>12</w:t>
            </w:r>
          </w:p>
        </w:tc>
        <w:tc>
          <w:tcPr>
            <w:tcW w:w="6640" w:type="dxa"/>
            <w:shd w:val="clear" w:color="auto" w:fill="auto"/>
          </w:tcPr>
          <w:p w:rsidR="00682BE1" w:rsidRPr="00064CFF" w:rsidRDefault="00682BE1" w:rsidP="00C6336E">
            <w:pPr>
              <w:ind w:left="6" w:hanging="6"/>
              <w:rPr>
                <w:sz w:val="28"/>
                <w:szCs w:val="28"/>
              </w:rPr>
            </w:pPr>
            <w:r>
              <w:rPr>
                <w:color w:val="000000"/>
                <w:sz w:val="28"/>
                <w:szCs w:val="28"/>
                <w:lang w:eastAsia="uk-UA" w:bidi="uk-UA"/>
              </w:rPr>
              <w:t>Дослідження підсистеми системи ідентифікації на базі штучної нейтронної мережі.</w:t>
            </w:r>
          </w:p>
        </w:tc>
        <w:tc>
          <w:tcPr>
            <w:tcW w:w="990" w:type="dxa"/>
          </w:tcPr>
          <w:p w:rsidR="00682BE1" w:rsidRPr="00064CFF" w:rsidRDefault="009F2072" w:rsidP="00C6336E">
            <w:pPr>
              <w:jc w:val="center"/>
            </w:pPr>
            <w:r>
              <w:t>4</w:t>
            </w:r>
          </w:p>
        </w:tc>
        <w:tc>
          <w:tcPr>
            <w:tcW w:w="1036" w:type="dxa"/>
          </w:tcPr>
          <w:p w:rsidR="00682BE1" w:rsidRPr="00064CFF" w:rsidRDefault="009F2072" w:rsidP="00C6336E">
            <w:pPr>
              <w:jc w:val="center"/>
            </w:pPr>
            <w:r>
              <w:t>12</w:t>
            </w:r>
          </w:p>
        </w:tc>
      </w:tr>
      <w:tr w:rsidR="00682BE1" w:rsidRPr="00064CFF" w:rsidTr="00C6336E">
        <w:tc>
          <w:tcPr>
            <w:tcW w:w="690" w:type="dxa"/>
            <w:shd w:val="clear" w:color="auto" w:fill="auto"/>
          </w:tcPr>
          <w:p w:rsidR="00682BE1" w:rsidRPr="00064CFF" w:rsidRDefault="00682BE1" w:rsidP="00C6336E">
            <w:pPr>
              <w:jc w:val="center"/>
              <w:rPr>
                <w:sz w:val="28"/>
                <w:szCs w:val="28"/>
              </w:rPr>
            </w:pPr>
            <w:r>
              <w:rPr>
                <w:sz w:val="28"/>
                <w:szCs w:val="28"/>
              </w:rPr>
              <w:t>13</w:t>
            </w:r>
          </w:p>
        </w:tc>
        <w:tc>
          <w:tcPr>
            <w:tcW w:w="6640" w:type="dxa"/>
            <w:shd w:val="clear" w:color="auto" w:fill="auto"/>
          </w:tcPr>
          <w:p w:rsidR="00682BE1" w:rsidRPr="004B1A47" w:rsidRDefault="00682BE1" w:rsidP="00C6336E">
            <w:pPr>
              <w:ind w:left="6" w:hanging="6"/>
              <w:rPr>
                <w:sz w:val="28"/>
                <w:szCs w:val="28"/>
              </w:rPr>
            </w:pPr>
            <w:r>
              <w:rPr>
                <w:color w:val="000000"/>
                <w:sz w:val="28"/>
                <w:szCs w:val="28"/>
                <w:lang w:eastAsia="uk-UA" w:bidi="uk-UA"/>
              </w:rPr>
              <w:t>Дослідження давачів швидкості.</w:t>
            </w:r>
          </w:p>
        </w:tc>
        <w:tc>
          <w:tcPr>
            <w:tcW w:w="990" w:type="dxa"/>
          </w:tcPr>
          <w:p w:rsidR="00682BE1" w:rsidRPr="00064CFF" w:rsidRDefault="009F2072" w:rsidP="00C6336E">
            <w:pPr>
              <w:jc w:val="center"/>
            </w:pPr>
            <w:r>
              <w:t>6</w:t>
            </w:r>
          </w:p>
        </w:tc>
        <w:tc>
          <w:tcPr>
            <w:tcW w:w="1036" w:type="dxa"/>
          </w:tcPr>
          <w:p w:rsidR="00682BE1" w:rsidRPr="00064CFF" w:rsidRDefault="009F2072" w:rsidP="00C6336E">
            <w:pPr>
              <w:jc w:val="center"/>
            </w:pPr>
            <w:r>
              <w:t>11</w:t>
            </w:r>
          </w:p>
        </w:tc>
      </w:tr>
      <w:tr w:rsidR="00682BE1" w:rsidRPr="00064CFF" w:rsidTr="00C6336E">
        <w:tc>
          <w:tcPr>
            <w:tcW w:w="690" w:type="dxa"/>
            <w:shd w:val="clear" w:color="auto" w:fill="auto"/>
          </w:tcPr>
          <w:p w:rsidR="00682BE1" w:rsidRPr="004B1A47" w:rsidRDefault="00682BE1" w:rsidP="00C6336E">
            <w:pPr>
              <w:jc w:val="center"/>
              <w:rPr>
                <w:sz w:val="28"/>
                <w:szCs w:val="28"/>
              </w:rPr>
            </w:pPr>
          </w:p>
        </w:tc>
        <w:tc>
          <w:tcPr>
            <w:tcW w:w="6640" w:type="dxa"/>
            <w:shd w:val="clear" w:color="auto" w:fill="auto"/>
          </w:tcPr>
          <w:p w:rsidR="00682BE1" w:rsidRPr="004B1A47" w:rsidRDefault="00682BE1" w:rsidP="00C6336E">
            <w:pPr>
              <w:ind w:left="1440" w:hanging="873"/>
              <w:rPr>
                <w:b/>
                <w:sz w:val="28"/>
                <w:szCs w:val="28"/>
              </w:rPr>
            </w:pPr>
            <w:r w:rsidRPr="004B1A47">
              <w:rPr>
                <w:b/>
                <w:sz w:val="28"/>
                <w:szCs w:val="28"/>
              </w:rPr>
              <w:t>Разом</w:t>
            </w:r>
          </w:p>
        </w:tc>
        <w:tc>
          <w:tcPr>
            <w:tcW w:w="990" w:type="dxa"/>
            <w:shd w:val="clear" w:color="auto" w:fill="auto"/>
          </w:tcPr>
          <w:p w:rsidR="00682BE1" w:rsidRPr="00064CFF" w:rsidRDefault="009F2072" w:rsidP="00C6336E">
            <w:pPr>
              <w:jc w:val="center"/>
              <w:rPr>
                <w:b/>
                <w:sz w:val="28"/>
                <w:szCs w:val="28"/>
              </w:rPr>
            </w:pPr>
            <w:r>
              <w:rPr>
                <w:b/>
                <w:sz w:val="28"/>
                <w:szCs w:val="28"/>
              </w:rPr>
              <w:t>76</w:t>
            </w:r>
          </w:p>
        </w:tc>
        <w:tc>
          <w:tcPr>
            <w:tcW w:w="1036" w:type="dxa"/>
            <w:shd w:val="clear" w:color="auto" w:fill="auto"/>
          </w:tcPr>
          <w:p w:rsidR="00682BE1" w:rsidRPr="00064CFF" w:rsidRDefault="00682BE1" w:rsidP="00C6336E">
            <w:pPr>
              <w:jc w:val="center"/>
              <w:rPr>
                <w:b/>
                <w:sz w:val="28"/>
                <w:szCs w:val="28"/>
              </w:rPr>
            </w:pPr>
            <w:r>
              <w:rPr>
                <w:b/>
                <w:sz w:val="28"/>
                <w:szCs w:val="28"/>
              </w:rPr>
              <w:t>13</w:t>
            </w:r>
            <w:r w:rsidR="009F2072">
              <w:rPr>
                <w:b/>
                <w:sz w:val="28"/>
                <w:szCs w:val="28"/>
              </w:rPr>
              <w:t>4</w:t>
            </w:r>
          </w:p>
        </w:tc>
      </w:tr>
    </w:tbl>
    <w:p w:rsidR="00F64C7D" w:rsidRPr="007C0163" w:rsidRDefault="00F64C7D" w:rsidP="00F64C7D">
      <w:pPr>
        <w:ind w:firstLine="284"/>
        <w:jc w:val="center"/>
        <w:rPr>
          <w:b/>
          <w:sz w:val="28"/>
          <w:szCs w:val="28"/>
        </w:rPr>
      </w:pPr>
    </w:p>
    <w:p w:rsidR="00373100" w:rsidRPr="00A77A55" w:rsidRDefault="00373100" w:rsidP="008F5B60">
      <w:pPr>
        <w:pStyle w:val="a3"/>
        <w:kinsoku w:val="0"/>
        <w:overflowPunct w:val="0"/>
        <w:jc w:val="center"/>
        <w:rPr>
          <w:b/>
          <w:bCs/>
          <w:szCs w:val="28"/>
          <w:lang w:val="uk-UA"/>
        </w:rPr>
      </w:pPr>
      <w:r w:rsidRPr="00A77A55">
        <w:rPr>
          <w:b/>
          <w:bCs/>
          <w:szCs w:val="28"/>
          <w:lang w:val="uk-UA"/>
        </w:rPr>
        <w:t>Основні</w:t>
      </w:r>
      <w:r w:rsidR="007C0163" w:rsidRPr="00A77A55">
        <w:rPr>
          <w:b/>
          <w:bCs/>
          <w:szCs w:val="28"/>
          <w:lang w:val="uk-UA"/>
        </w:rPr>
        <w:t xml:space="preserve"> </w:t>
      </w:r>
      <w:r w:rsidRPr="00A77A55">
        <w:rPr>
          <w:b/>
          <w:bCs/>
          <w:szCs w:val="28"/>
          <w:lang w:val="uk-UA"/>
        </w:rPr>
        <w:t>ви</w:t>
      </w:r>
      <w:r w:rsidR="0071128C" w:rsidRPr="00A77A55">
        <w:rPr>
          <w:b/>
          <w:bCs/>
          <w:szCs w:val="28"/>
          <w:lang w:val="uk-UA"/>
        </w:rPr>
        <w:t>ди</w:t>
      </w:r>
      <w:r w:rsidR="007C0163" w:rsidRPr="00A77A55">
        <w:rPr>
          <w:b/>
          <w:bCs/>
          <w:szCs w:val="28"/>
          <w:lang w:val="uk-UA"/>
        </w:rPr>
        <w:t xml:space="preserve"> </w:t>
      </w:r>
      <w:r w:rsidR="0071128C" w:rsidRPr="00A77A55">
        <w:rPr>
          <w:b/>
          <w:bCs/>
          <w:szCs w:val="28"/>
          <w:lang w:val="uk-UA"/>
        </w:rPr>
        <w:t>самостійної</w:t>
      </w:r>
      <w:r w:rsidR="007C0163" w:rsidRPr="00A77A55">
        <w:rPr>
          <w:b/>
          <w:bCs/>
          <w:szCs w:val="28"/>
          <w:lang w:val="uk-UA"/>
        </w:rPr>
        <w:t xml:space="preserve"> </w:t>
      </w:r>
      <w:r w:rsidR="0071128C" w:rsidRPr="00A77A55">
        <w:rPr>
          <w:b/>
          <w:bCs/>
          <w:szCs w:val="28"/>
          <w:lang w:val="uk-UA"/>
        </w:rPr>
        <w:t>роботи</w:t>
      </w:r>
      <w:r w:rsidR="007C0163" w:rsidRPr="00A77A55">
        <w:rPr>
          <w:b/>
          <w:bCs/>
          <w:szCs w:val="28"/>
          <w:lang w:val="uk-UA"/>
        </w:rPr>
        <w:t xml:space="preserve"> з</w:t>
      </w:r>
      <w:r w:rsidR="0071128C" w:rsidRPr="00A77A55">
        <w:rPr>
          <w:b/>
          <w:bCs/>
          <w:szCs w:val="28"/>
          <w:lang w:val="uk-UA"/>
        </w:rPr>
        <w:t>добувача</w:t>
      </w:r>
    </w:p>
    <w:p w:rsidR="00A77A55" w:rsidRDefault="00A77A55" w:rsidP="00721F02">
      <w:pPr>
        <w:ind w:left="142" w:firstLine="425"/>
        <w:jc w:val="both"/>
        <w:rPr>
          <w:sz w:val="28"/>
          <w:szCs w:val="28"/>
          <w:highlight w:val="yellow"/>
        </w:rPr>
      </w:pPr>
    </w:p>
    <w:p w:rsidR="00721F02" w:rsidRPr="00240147" w:rsidRDefault="00721F02" w:rsidP="00721F02">
      <w:pPr>
        <w:widowControl w:val="0"/>
        <w:ind w:firstLine="709"/>
        <w:jc w:val="both"/>
        <w:rPr>
          <w:sz w:val="28"/>
          <w:szCs w:val="28"/>
        </w:rPr>
      </w:pPr>
      <w:r w:rsidRPr="00240147">
        <w:rPr>
          <w:sz w:val="28"/>
          <w:szCs w:val="28"/>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rsidR="00373100" w:rsidRPr="000953D9" w:rsidRDefault="00373100" w:rsidP="00373100">
      <w:pPr>
        <w:ind w:firstLine="539"/>
        <w:jc w:val="both"/>
        <w:rPr>
          <w:sz w:val="28"/>
          <w:szCs w:val="28"/>
        </w:rPr>
      </w:pPr>
      <w:r w:rsidRPr="00240147">
        <w:rPr>
          <w:sz w:val="28"/>
          <w:szCs w:val="28"/>
        </w:rPr>
        <w:lastRenderedPageBreak/>
        <w:t xml:space="preserve">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w:t>
      </w:r>
      <w:r w:rsidR="00721F02" w:rsidRPr="00240147">
        <w:rPr>
          <w:sz w:val="28"/>
          <w:szCs w:val="28"/>
        </w:rPr>
        <w:t>аудиторних занять. Організація</w:t>
      </w:r>
      <w:r w:rsidRPr="00240147">
        <w:rPr>
          <w:sz w:val="28"/>
          <w:szCs w:val="28"/>
        </w:rPr>
        <w:t xml:space="preserve"> самостійної роботи здобувачів передбачає: планування обсягу, змісту, завдань, форм і методів контролю самостійної роботи, </w:t>
      </w:r>
      <w:r w:rsidR="00721F02" w:rsidRPr="00240147">
        <w:rPr>
          <w:sz w:val="28"/>
          <w:szCs w:val="28"/>
        </w:rPr>
        <w:t>розробку</w:t>
      </w:r>
      <w:r w:rsidRPr="00240147">
        <w:rPr>
          <w:sz w:val="28"/>
          <w:szCs w:val="28"/>
        </w:rPr>
        <w:t xml:space="preserve"> навчально-методичного забезпечення; виконання здобувачем запланованої с</w:t>
      </w:r>
      <w:r w:rsidR="00721F02" w:rsidRPr="00240147">
        <w:rPr>
          <w:sz w:val="28"/>
          <w:szCs w:val="28"/>
        </w:rPr>
        <w:t>амостійної роботи; контроль</w:t>
      </w:r>
      <w:r w:rsidRPr="00240147">
        <w:rPr>
          <w:sz w:val="28"/>
          <w:szCs w:val="28"/>
        </w:rPr>
        <w:t xml:space="preserve"> та оцінювання результатів, їх систематизацію, оцінювання ефективності виконання здобувачем самостійної роботи.</w:t>
      </w:r>
    </w:p>
    <w:p w:rsidR="00372273" w:rsidRPr="00240147" w:rsidRDefault="00372273" w:rsidP="00372273">
      <w:pPr>
        <w:jc w:val="center"/>
        <w:rPr>
          <w:b/>
          <w:color w:val="000000" w:themeColor="text1"/>
          <w:sz w:val="28"/>
          <w:szCs w:val="28"/>
        </w:rPr>
      </w:pPr>
      <w:r>
        <w:rPr>
          <w:b/>
          <w:color w:val="000000" w:themeColor="text1"/>
          <w:sz w:val="28"/>
          <w:szCs w:val="28"/>
        </w:rPr>
        <w:t>8</w:t>
      </w:r>
      <w:r w:rsidRPr="000953D9">
        <w:rPr>
          <w:b/>
          <w:color w:val="000000" w:themeColor="text1"/>
          <w:sz w:val="28"/>
          <w:szCs w:val="28"/>
        </w:rPr>
        <w:t xml:space="preserve">. </w:t>
      </w:r>
      <w:r w:rsidRPr="00240147">
        <w:rPr>
          <w:b/>
          <w:color w:val="000000" w:themeColor="text1"/>
          <w:sz w:val="28"/>
          <w:szCs w:val="28"/>
        </w:rPr>
        <w:t xml:space="preserve">Засоби оцінювання та методи демонстрування результатів навчання </w:t>
      </w:r>
      <w:r w:rsidRPr="00240147">
        <w:rPr>
          <w:color w:val="FF0000"/>
          <w:sz w:val="32"/>
          <w:szCs w:val="32"/>
        </w:rPr>
        <w:t>*</w:t>
      </w:r>
    </w:p>
    <w:p w:rsidR="00372273" w:rsidRPr="00240147" w:rsidRDefault="00372273" w:rsidP="00372273">
      <w:pPr>
        <w:ind w:firstLine="567"/>
        <w:jc w:val="center"/>
        <w:rPr>
          <w:b/>
          <w:color w:val="000000" w:themeColor="text1"/>
          <w:sz w:val="28"/>
          <w:szCs w:val="28"/>
        </w:rPr>
      </w:pPr>
    </w:p>
    <w:p w:rsidR="007A0A64" w:rsidRPr="00240147" w:rsidRDefault="007A0A64" w:rsidP="00372273">
      <w:pPr>
        <w:widowControl w:val="0"/>
        <w:spacing w:line="360" w:lineRule="auto"/>
        <w:ind w:firstLine="709"/>
        <w:jc w:val="both"/>
        <w:rPr>
          <w:sz w:val="28"/>
          <w:szCs w:val="28"/>
        </w:rPr>
        <w:sectPr w:rsidR="007A0A64" w:rsidRPr="00240147" w:rsidSect="0085351A">
          <w:pgSz w:w="11906" w:h="16838"/>
          <w:pgMar w:top="851" w:right="850" w:bottom="1134" w:left="1701" w:header="708" w:footer="708" w:gutter="0"/>
          <w:cols w:space="708"/>
          <w:docGrid w:linePitch="360"/>
        </w:sectPr>
      </w:pPr>
    </w:p>
    <w:p w:rsidR="00372273" w:rsidRPr="00240147" w:rsidRDefault="00372273" w:rsidP="00372273">
      <w:pPr>
        <w:widowControl w:val="0"/>
        <w:spacing w:line="360" w:lineRule="auto"/>
        <w:ind w:firstLine="709"/>
        <w:jc w:val="both"/>
        <w:rPr>
          <w:sz w:val="28"/>
          <w:szCs w:val="28"/>
        </w:rPr>
      </w:pPr>
      <w:r w:rsidRPr="00240147">
        <w:rPr>
          <w:sz w:val="28"/>
          <w:szCs w:val="28"/>
        </w:rPr>
        <w:lastRenderedPageBreak/>
        <w:t>-екзамени</w:t>
      </w:r>
    </w:p>
    <w:p w:rsidR="00372273" w:rsidRPr="00240147" w:rsidRDefault="00372273" w:rsidP="00372273">
      <w:pPr>
        <w:widowControl w:val="0"/>
        <w:spacing w:line="360" w:lineRule="auto"/>
        <w:ind w:firstLine="709"/>
        <w:jc w:val="both"/>
        <w:rPr>
          <w:sz w:val="28"/>
          <w:szCs w:val="28"/>
        </w:rPr>
      </w:pPr>
      <w:r w:rsidRPr="00240147">
        <w:rPr>
          <w:sz w:val="28"/>
          <w:szCs w:val="28"/>
        </w:rPr>
        <w:t>-заліки</w:t>
      </w:r>
    </w:p>
    <w:p w:rsidR="00372273" w:rsidRPr="00240147" w:rsidRDefault="00372273" w:rsidP="00372273">
      <w:pPr>
        <w:widowControl w:val="0"/>
        <w:spacing w:line="360" w:lineRule="auto"/>
        <w:ind w:firstLine="709"/>
        <w:jc w:val="both"/>
        <w:rPr>
          <w:sz w:val="28"/>
          <w:szCs w:val="28"/>
        </w:rPr>
      </w:pPr>
      <w:r w:rsidRPr="00240147">
        <w:rPr>
          <w:sz w:val="28"/>
          <w:szCs w:val="28"/>
        </w:rPr>
        <w:t>-тести</w:t>
      </w:r>
    </w:p>
    <w:p w:rsidR="00372273" w:rsidRPr="00240147" w:rsidRDefault="00372273" w:rsidP="00372273">
      <w:pPr>
        <w:widowControl w:val="0"/>
        <w:spacing w:line="360" w:lineRule="auto"/>
        <w:ind w:firstLine="709"/>
        <w:jc w:val="both"/>
        <w:rPr>
          <w:sz w:val="28"/>
          <w:szCs w:val="28"/>
        </w:rPr>
      </w:pPr>
      <w:r w:rsidRPr="00240147">
        <w:rPr>
          <w:sz w:val="28"/>
          <w:szCs w:val="28"/>
        </w:rPr>
        <w:lastRenderedPageBreak/>
        <w:t>-колоквіуми</w:t>
      </w:r>
    </w:p>
    <w:p w:rsidR="00372273" w:rsidRPr="00240147" w:rsidRDefault="00372273" w:rsidP="00372273">
      <w:pPr>
        <w:widowControl w:val="0"/>
        <w:spacing w:line="360" w:lineRule="auto"/>
        <w:ind w:firstLine="709"/>
        <w:jc w:val="both"/>
        <w:rPr>
          <w:sz w:val="28"/>
          <w:szCs w:val="28"/>
        </w:rPr>
      </w:pPr>
      <w:r w:rsidRPr="00240147">
        <w:rPr>
          <w:sz w:val="28"/>
          <w:szCs w:val="28"/>
        </w:rPr>
        <w:t>-контрольні роботи</w:t>
      </w:r>
    </w:p>
    <w:p w:rsidR="00372273" w:rsidRPr="00240147" w:rsidRDefault="00372273" w:rsidP="00372273">
      <w:pPr>
        <w:widowControl w:val="0"/>
        <w:spacing w:line="360" w:lineRule="auto"/>
        <w:ind w:firstLine="709"/>
        <w:jc w:val="both"/>
        <w:rPr>
          <w:sz w:val="28"/>
          <w:szCs w:val="28"/>
        </w:rPr>
      </w:pPr>
      <w:r w:rsidRPr="00240147">
        <w:rPr>
          <w:sz w:val="28"/>
          <w:szCs w:val="28"/>
        </w:rPr>
        <w:t xml:space="preserve">- командні </w:t>
      </w:r>
      <w:proofErr w:type="spellStart"/>
      <w:r w:rsidRPr="00240147">
        <w:rPr>
          <w:sz w:val="28"/>
          <w:szCs w:val="28"/>
        </w:rPr>
        <w:t>проєкти</w:t>
      </w:r>
      <w:proofErr w:type="spellEnd"/>
      <w:r w:rsidRPr="00240147">
        <w:rPr>
          <w:sz w:val="28"/>
          <w:szCs w:val="28"/>
        </w:rPr>
        <w:t>;</w:t>
      </w:r>
    </w:p>
    <w:p w:rsidR="007A0A64" w:rsidRPr="00240147" w:rsidRDefault="007A0A64" w:rsidP="00372273">
      <w:pPr>
        <w:tabs>
          <w:tab w:val="left" w:pos="567"/>
          <w:tab w:val="left" w:pos="1701"/>
          <w:tab w:val="left" w:pos="4962"/>
        </w:tabs>
        <w:ind w:firstLine="1"/>
        <w:jc w:val="center"/>
        <w:rPr>
          <w:color w:val="FF0000"/>
        </w:rPr>
        <w:sectPr w:rsidR="007A0A64" w:rsidRPr="00240147" w:rsidSect="007A0A64">
          <w:type w:val="continuous"/>
          <w:pgSz w:w="11906" w:h="16838"/>
          <w:pgMar w:top="851" w:right="850" w:bottom="1134" w:left="1701" w:header="708" w:footer="708" w:gutter="0"/>
          <w:cols w:num="2" w:space="708"/>
          <w:docGrid w:linePitch="360"/>
        </w:sectPr>
      </w:pPr>
    </w:p>
    <w:p w:rsidR="00372273" w:rsidRPr="00240147" w:rsidRDefault="00372273" w:rsidP="00372273">
      <w:pPr>
        <w:ind w:left="360"/>
        <w:jc w:val="center"/>
        <w:rPr>
          <w:b/>
          <w:color w:val="000000" w:themeColor="text1"/>
          <w:sz w:val="28"/>
          <w:szCs w:val="28"/>
        </w:rPr>
      </w:pPr>
      <w:r w:rsidRPr="00240147">
        <w:rPr>
          <w:b/>
          <w:color w:val="000000" w:themeColor="text1"/>
          <w:sz w:val="28"/>
          <w:szCs w:val="28"/>
        </w:rPr>
        <w:lastRenderedPageBreak/>
        <w:t xml:space="preserve">9. Форми поточного та підсумкового контролю </w:t>
      </w:r>
      <w:r w:rsidRPr="00240147">
        <w:rPr>
          <w:color w:val="FF0000"/>
          <w:sz w:val="32"/>
          <w:szCs w:val="32"/>
        </w:rPr>
        <w:t>*</w:t>
      </w:r>
    </w:p>
    <w:p w:rsidR="00372273" w:rsidRPr="00240147" w:rsidRDefault="00372273" w:rsidP="00372273">
      <w:pPr>
        <w:widowControl w:val="0"/>
        <w:spacing w:line="360" w:lineRule="auto"/>
        <w:ind w:firstLine="709"/>
        <w:jc w:val="both"/>
        <w:rPr>
          <w:sz w:val="28"/>
          <w:szCs w:val="28"/>
        </w:rPr>
      </w:pPr>
      <w:r w:rsidRPr="00240147">
        <w:rPr>
          <w:sz w:val="28"/>
          <w:szCs w:val="28"/>
        </w:rPr>
        <w:t xml:space="preserve">-контрольна робота   </w:t>
      </w:r>
    </w:p>
    <w:p w:rsidR="00372273" w:rsidRPr="00240147" w:rsidRDefault="00372273" w:rsidP="00372273">
      <w:pPr>
        <w:widowControl w:val="0"/>
        <w:spacing w:line="360" w:lineRule="auto"/>
        <w:ind w:firstLine="709"/>
        <w:jc w:val="both"/>
        <w:rPr>
          <w:sz w:val="28"/>
          <w:szCs w:val="28"/>
        </w:rPr>
      </w:pPr>
      <w:r w:rsidRPr="00240147">
        <w:rPr>
          <w:sz w:val="28"/>
          <w:szCs w:val="28"/>
        </w:rPr>
        <w:t>-колоквіум</w:t>
      </w:r>
    </w:p>
    <w:p w:rsidR="00372273" w:rsidRPr="00240147" w:rsidRDefault="00372273" w:rsidP="00372273">
      <w:pPr>
        <w:widowControl w:val="0"/>
        <w:spacing w:line="360" w:lineRule="auto"/>
        <w:ind w:firstLine="709"/>
        <w:jc w:val="both"/>
        <w:rPr>
          <w:sz w:val="28"/>
          <w:szCs w:val="28"/>
        </w:rPr>
      </w:pPr>
      <w:r w:rsidRPr="00240147">
        <w:rPr>
          <w:sz w:val="28"/>
          <w:szCs w:val="28"/>
        </w:rPr>
        <w:t>-тестування</w:t>
      </w:r>
    </w:p>
    <w:p w:rsidR="00372273" w:rsidRPr="00240147" w:rsidRDefault="00372273" w:rsidP="00372273">
      <w:pPr>
        <w:widowControl w:val="0"/>
        <w:spacing w:line="360" w:lineRule="auto"/>
        <w:ind w:firstLine="709"/>
        <w:jc w:val="both"/>
        <w:rPr>
          <w:sz w:val="28"/>
          <w:szCs w:val="28"/>
        </w:rPr>
      </w:pPr>
      <w:r w:rsidRPr="00240147">
        <w:rPr>
          <w:sz w:val="28"/>
          <w:szCs w:val="28"/>
        </w:rPr>
        <w:t>-екзамени</w:t>
      </w:r>
    </w:p>
    <w:p w:rsidR="00876537" w:rsidRDefault="00053E49" w:rsidP="00682BE1">
      <w:pPr>
        <w:jc w:val="center"/>
        <w:rPr>
          <w:color w:val="FF0000"/>
          <w:sz w:val="32"/>
          <w:szCs w:val="32"/>
        </w:rPr>
      </w:pPr>
      <w:r w:rsidRPr="00240147">
        <w:rPr>
          <w:b/>
          <w:sz w:val="28"/>
          <w:szCs w:val="28"/>
        </w:rPr>
        <w:t>10</w:t>
      </w:r>
      <w:r w:rsidR="004538BA" w:rsidRPr="00240147">
        <w:rPr>
          <w:b/>
          <w:sz w:val="28"/>
          <w:szCs w:val="28"/>
        </w:rPr>
        <w:t>. Критерії оцінювання результатів навчання</w:t>
      </w:r>
      <w:r w:rsidR="00372273" w:rsidRPr="00240147">
        <w:rPr>
          <w:color w:val="FF0000"/>
          <w:sz w:val="32"/>
          <w:szCs w:val="32"/>
        </w:rPr>
        <w:t>*</w:t>
      </w:r>
    </w:p>
    <w:p w:rsidR="00682BE1" w:rsidRDefault="00682BE1" w:rsidP="00682BE1">
      <w:pPr>
        <w:jc w:val="center"/>
        <w:rPr>
          <w:b/>
          <w:sz w:val="28"/>
          <w:szCs w:val="28"/>
        </w:rPr>
      </w:pPr>
    </w:p>
    <w:p w:rsidR="00682BE1" w:rsidRPr="00682BE1" w:rsidRDefault="00682BE1" w:rsidP="00682BE1">
      <w:pPr>
        <w:jc w:val="center"/>
        <w:rPr>
          <w:b/>
          <w:sz w:val="28"/>
          <w:szCs w:val="28"/>
        </w:rPr>
      </w:pPr>
      <w:r w:rsidRPr="00682BE1">
        <w:rPr>
          <w:b/>
          <w:sz w:val="28"/>
          <w:szCs w:val="28"/>
        </w:rPr>
        <w:t>5 семестр</w:t>
      </w:r>
    </w:p>
    <w:tbl>
      <w:tblPr>
        <w:tblStyle w:val="ad"/>
        <w:tblW w:w="0" w:type="auto"/>
        <w:tblLook w:val="04A0" w:firstRow="1" w:lastRow="0" w:firstColumn="1" w:lastColumn="0" w:noHBand="0" w:noVBand="1"/>
      </w:tblPr>
      <w:tblGrid>
        <w:gridCol w:w="1089"/>
        <w:gridCol w:w="6986"/>
        <w:gridCol w:w="1270"/>
      </w:tblGrid>
      <w:tr w:rsidR="00D20275" w:rsidRPr="00682BE1" w:rsidTr="00193D15">
        <w:tc>
          <w:tcPr>
            <w:tcW w:w="1089" w:type="dxa"/>
          </w:tcPr>
          <w:p w:rsidR="00D20275" w:rsidRPr="00682BE1" w:rsidRDefault="00D20275" w:rsidP="00D20275">
            <w:pPr>
              <w:jc w:val="center"/>
              <w:rPr>
                <w:b/>
                <w:color w:val="FF0000"/>
                <w:sz w:val="28"/>
                <w:szCs w:val="28"/>
              </w:rPr>
            </w:pPr>
          </w:p>
        </w:tc>
        <w:tc>
          <w:tcPr>
            <w:tcW w:w="6986" w:type="dxa"/>
          </w:tcPr>
          <w:p w:rsidR="00D20275" w:rsidRPr="00682BE1" w:rsidRDefault="00D20275" w:rsidP="00D20275">
            <w:pPr>
              <w:jc w:val="center"/>
              <w:rPr>
                <w:b/>
                <w:color w:val="FF0000"/>
                <w:sz w:val="28"/>
                <w:szCs w:val="28"/>
              </w:rPr>
            </w:pPr>
            <w:r w:rsidRPr="00682BE1">
              <w:rPr>
                <w:b/>
                <w:sz w:val="28"/>
                <w:szCs w:val="28"/>
              </w:rPr>
              <w:t xml:space="preserve">Вид навчальної діяльності </w:t>
            </w:r>
          </w:p>
        </w:tc>
        <w:tc>
          <w:tcPr>
            <w:tcW w:w="1270" w:type="dxa"/>
          </w:tcPr>
          <w:p w:rsidR="00D20275" w:rsidRPr="00682BE1" w:rsidRDefault="00D20275" w:rsidP="00D20275">
            <w:pPr>
              <w:jc w:val="center"/>
              <w:rPr>
                <w:b/>
                <w:color w:val="FF0000"/>
                <w:sz w:val="28"/>
                <w:szCs w:val="28"/>
              </w:rPr>
            </w:pPr>
            <w:r w:rsidRPr="00682BE1">
              <w:rPr>
                <w:b/>
                <w:sz w:val="28"/>
                <w:szCs w:val="28"/>
              </w:rPr>
              <w:t>Бали</w:t>
            </w:r>
          </w:p>
        </w:tc>
      </w:tr>
      <w:tr w:rsidR="00B60A12" w:rsidRPr="00682BE1" w:rsidTr="00CE151D">
        <w:trPr>
          <w:trHeight w:val="70"/>
        </w:trPr>
        <w:tc>
          <w:tcPr>
            <w:tcW w:w="9345" w:type="dxa"/>
            <w:gridSpan w:val="3"/>
          </w:tcPr>
          <w:p w:rsidR="00B60A12" w:rsidRPr="00682BE1" w:rsidRDefault="00B60A12" w:rsidP="00D20275">
            <w:pPr>
              <w:jc w:val="center"/>
              <w:rPr>
                <w:b/>
                <w:color w:val="FF0000"/>
                <w:sz w:val="28"/>
                <w:szCs w:val="28"/>
              </w:rPr>
            </w:pPr>
            <w:r w:rsidRPr="00682BE1">
              <w:rPr>
                <w:b/>
                <w:sz w:val="28"/>
                <w:szCs w:val="28"/>
              </w:rPr>
              <w:t>Атестація 1</w:t>
            </w:r>
          </w:p>
        </w:tc>
      </w:tr>
      <w:tr w:rsidR="00D20275" w:rsidRPr="00682BE1" w:rsidTr="00193D15">
        <w:tc>
          <w:tcPr>
            <w:tcW w:w="1089" w:type="dxa"/>
          </w:tcPr>
          <w:p w:rsidR="00D20275" w:rsidRPr="00682BE1" w:rsidRDefault="00884F50" w:rsidP="00D20275">
            <w:pPr>
              <w:jc w:val="center"/>
              <w:rPr>
                <w:color w:val="000000" w:themeColor="text1"/>
                <w:sz w:val="28"/>
                <w:szCs w:val="28"/>
              </w:rPr>
            </w:pPr>
            <w:r w:rsidRPr="00682BE1">
              <w:rPr>
                <w:color w:val="000000" w:themeColor="text1"/>
                <w:sz w:val="28"/>
                <w:szCs w:val="28"/>
              </w:rPr>
              <w:t>1</w:t>
            </w:r>
          </w:p>
        </w:tc>
        <w:tc>
          <w:tcPr>
            <w:tcW w:w="6986" w:type="dxa"/>
          </w:tcPr>
          <w:p w:rsidR="00D20275" w:rsidRPr="00682BE1" w:rsidRDefault="00D20275" w:rsidP="00B60A12">
            <w:pPr>
              <w:rPr>
                <w:sz w:val="28"/>
                <w:szCs w:val="28"/>
              </w:rPr>
            </w:pPr>
            <w:r w:rsidRPr="00682BE1">
              <w:rPr>
                <w:sz w:val="28"/>
                <w:szCs w:val="28"/>
              </w:rPr>
              <w:t>Участь у дискусіях на лекційних заняттях</w:t>
            </w:r>
          </w:p>
        </w:tc>
        <w:tc>
          <w:tcPr>
            <w:tcW w:w="1270" w:type="dxa"/>
          </w:tcPr>
          <w:p w:rsidR="00D20275" w:rsidRPr="00682BE1" w:rsidRDefault="00240147" w:rsidP="00D20275">
            <w:pPr>
              <w:jc w:val="center"/>
              <w:rPr>
                <w:color w:val="000000" w:themeColor="text1"/>
                <w:sz w:val="28"/>
                <w:szCs w:val="28"/>
              </w:rPr>
            </w:pPr>
            <w:r w:rsidRPr="00682BE1">
              <w:rPr>
                <w:color w:val="000000" w:themeColor="text1"/>
                <w:sz w:val="28"/>
                <w:szCs w:val="28"/>
              </w:rPr>
              <w:t>5</w:t>
            </w:r>
          </w:p>
        </w:tc>
      </w:tr>
      <w:tr w:rsidR="00D20275" w:rsidRPr="00682BE1" w:rsidTr="00193D15">
        <w:tc>
          <w:tcPr>
            <w:tcW w:w="1089" w:type="dxa"/>
          </w:tcPr>
          <w:p w:rsidR="00D20275" w:rsidRPr="00682BE1" w:rsidRDefault="00884F50" w:rsidP="00D20275">
            <w:pPr>
              <w:jc w:val="center"/>
              <w:rPr>
                <w:color w:val="000000" w:themeColor="text1"/>
                <w:sz w:val="28"/>
                <w:szCs w:val="28"/>
              </w:rPr>
            </w:pPr>
            <w:r w:rsidRPr="00682BE1">
              <w:rPr>
                <w:color w:val="000000" w:themeColor="text1"/>
                <w:sz w:val="28"/>
                <w:szCs w:val="28"/>
              </w:rPr>
              <w:t>2</w:t>
            </w:r>
          </w:p>
        </w:tc>
        <w:tc>
          <w:tcPr>
            <w:tcW w:w="6986" w:type="dxa"/>
          </w:tcPr>
          <w:p w:rsidR="00D20275" w:rsidRPr="00682BE1" w:rsidRDefault="00D20275" w:rsidP="00B60A12">
            <w:pPr>
              <w:tabs>
                <w:tab w:val="left" w:pos="520"/>
              </w:tabs>
              <w:rPr>
                <w:b/>
                <w:color w:val="FF0000"/>
                <w:sz w:val="28"/>
                <w:szCs w:val="28"/>
              </w:rPr>
            </w:pPr>
            <w:r w:rsidRPr="00682BE1">
              <w:rPr>
                <w:sz w:val="28"/>
                <w:szCs w:val="28"/>
              </w:rPr>
              <w:t xml:space="preserve">Участь у </w:t>
            </w:r>
            <w:r w:rsidR="00B60A12" w:rsidRPr="00682BE1">
              <w:rPr>
                <w:sz w:val="28"/>
                <w:szCs w:val="28"/>
              </w:rPr>
              <w:t>роботі</w:t>
            </w:r>
            <w:r w:rsidRPr="00682BE1">
              <w:rPr>
                <w:sz w:val="28"/>
                <w:szCs w:val="28"/>
              </w:rPr>
              <w:t xml:space="preserve"> на практичних заняттях</w:t>
            </w:r>
          </w:p>
        </w:tc>
        <w:tc>
          <w:tcPr>
            <w:tcW w:w="1270" w:type="dxa"/>
          </w:tcPr>
          <w:p w:rsidR="00D20275" w:rsidRPr="00682BE1" w:rsidRDefault="00426C64" w:rsidP="00D20275">
            <w:pPr>
              <w:jc w:val="center"/>
              <w:rPr>
                <w:color w:val="000000" w:themeColor="text1"/>
                <w:sz w:val="28"/>
                <w:szCs w:val="28"/>
              </w:rPr>
            </w:pPr>
            <w:r>
              <w:rPr>
                <w:color w:val="000000" w:themeColor="text1"/>
                <w:sz w:val="28"/>
                <w:szCs w:val="28"/>
              </w:rPr>
              <w:t>10</w:t>
            </w:r>
          </w:p>
        </w:tc>
      </w:tr>
      <w:tr w:rsidR="00D20275" w:rsidRPr="00682BE1" w:rsidTr="00193D15">
        <w:tc>
          <w:tcPr>
            <w:tcW w:w="1089" w:type="dxa"/>
          </w:tcPr>
          <w:p w:rsidR="00D20275" w:rsidRPr="00682BE1" w:rsidRDefault="00884F50" w:rsidP="00D20275">
            <w:pPr>
              <w:jc w:val="center"/>
              <w:rPr>
                <w:color w:val="000000" w:themeColor="text1"/>
                <w:sz w:val="28"/>
                <w:szCs w:val="28"/>
              </w:rPr>
            </w:pPr>
            <w:r w:rsidRPr="00682BE1">
              <w:rPr>
                <w:color w:val="000000" w:themeColor="text1"/>
                <w:sz w:val="28"/>
                <w:szCs w:val="28"/>
              </w:rPr>
              <w:t>4</w:t>
            </w:r>
          </w:p>
        </w:tc>
        <w:tc>
          <w:tcPr>
            <w:tcW w:w="6986" w:type="dxa"/>
          </w:tcPr>
          <w:p w:rsidR="00D20275" w:rsidRPr="00682BE1" w:rsidRDefault="00B60A12" w:rsidP="00B60A12">
            <w:pPr>
              <w:tabs>
                <w:tab w:val="left" w:pos="880"/>
              </w:tabs>
              <w:rPr>
                <w:b/>
                <w:color w:val="FF0000"/>
                <w:sz w:val="28"/>
                <w:szCs w:val="28"/>
              </w:rPr>
            </w:pPr>
            <w:r w:rsidRPr="00682BE1">
              <w:rPr>
                <w:sz w:val="28"/>
                <w:szCs w:val="28"/>
              </w:rPr>
              <w:t xml:space="preserve">Виконання </w:t>
            </w:r>
            <w:proofErr w:type="spellStart"/>
            <w:r w:rsidRPr="00682BE1">
              <w:rPr>
                <w:sz w:val="28"/>
                <w:szCs w:val="28"/>
              </w:rPr>
              <w:t>контрольих</w:t>
            </w:r>
            <w:proofErr w:type="spellEnd"/>
            <w:r w:rsidRPr="00682BE1">
              <w:rPr>
                <w:sz w:val="28"/>
                <w:szCs w:val="28"/>
              </w:rPr>
              <w:t xml:space="preserve"> робіт, тестування</w:t>
            </w:r>
          </w:p>
        </w:tc>
        <w:tc>
          <w:tcPr>
            <w:tcW w:w="1270" w:type="dxa"/>
          </w:tcPr>
          <w:p w:rsidR="00D20275" w:rsidRPr="00682BE1" w:rsidRDefault="0054171F" w:rsidP="00D20275">
            <w:pPr>
              <w:jc w:val="center"/>
              <w:rPr>
                <w:color w:val="000000" w:themeColor="text1"/>
                <w:sz w:val="28"/>
                <w:szCs w:val="28"/>
              </w:rPr>
            </w:pPr>
            <w:r>
              <w:rPr>
                <w:color w:val="000000" w:themeColor="text1"/>
                <w:sz w:val="28"/>
                <w:szCs w:val="28"/>
              </w:rPr>
              <w:t>15</w:t>
            </w:r>
          </w:p>
        </w:tc>
      </w:tr>
      <w:tr w:rsidR="00D20275" w:rsidRPr="00682BE1" w:rsidTr="00193D15">
        <w:tc>
          <w:tcPr>
            <w:tcW w:w="1089" w:type="dxa"/>
          </w:tcPr>
          <w:p w:rsidR="00D20275" w:rsidRPr="00682BE1" w:rsidRDefault="00D20275" w:rsidP="00D20275">
            <w:pPr>
              <w:jc w:val="center"/>
              <w:rPr>
                <w:color w:val="000000" w:themeColor="text1"/>
                <w:sz w:val="28"/>
                <w:szCs w:val="28"/>
              </w:rPr>
            </w:pPr>
          </w:p>
        </w:tc>
        <w:tc>
          <w:tcPr>
            <w:tcW w:w="6986" w:type="dxa"/>
          </w:tcPr>
          <w:p w:rsidR="00D20275" w:rsidRPr="00682BE1" w:rsidRDefault="00D20275" w:rsidP="00B60A12">
            <w:pPr>
              <w:rPr>
                <w:b/>
                <w:color w:val="FF0000"/>
                <w:sz w:val="28"/>
                <w:szCs w:val="28"/>
              </w:rPr>
            </w:pPr>
            <w:r w:rsidRPr="00682BE1">
              <w:rPr>
                <w:b/>
                <w:sz w:val="28"/>
                <w:szCs w:val="28"/>
              </w:rPr>
              <w:t>Всього за атестацію 1</w:t>
            </w:r>
          </w:p>
        </w:tc>
        <w:tc>
          <w:tcPr>
            <w:tcW w:w="1270" w:type="dxa"/>
          </w:tcPr>
          <w:p w:rsidR="00D20275" w:rsidRPr="00682BE1" w:rsidRDefault="00426C64" w:rsidP="00D20275">
            <w:pPr>
              <w:jc w:val="center"/>
              <w:rPr>
                <w:b/>
                <w:color w:val="000000" w:themeColor="text1"/>
                <w:sz w:val="28"/>
                <w:szCs w:val="28"/>
              </w:rPr>
            </w:pPr>
            <w:r>
              <w:rPr>
                <w:b/>
                <w:color w:val="000000" w:themeColor="text1"/>
                <w:sz w:val="28"/>
                <w:szCs w:val="28"/>
              </w:rPr>
              <w:t>30</w:t>
            </w:r>
          </w:p>
        </w:tc>
      </w:tr>
      <w:tr w:rsidR="00D20275" w:rsidRPr="00682BE1" w:rsidTr="00193D15">
        <w:tc>
          <w:tcPr>
            <w:tcW w:w="1089" w:type="dxa"/>
          </w:tcPr>
          <w:p w:rsidR="00D20275" w:rsidRPr="00682BE1" w:rsidRDefault="00D20275" w:rsidP="00D20275">
            <w:pPr>
              <w:jc w:val="center"/>
              <w:rPr>
                <w:color w:val="000000" w:themeColor="text1"/>
                <w:sz w:val="28"/>
                <w:szCs w:val="28"/>
              </w:rPr>
            </w:pPr>
          </w:p>
        </w:tc>
        <w:tc>
          <w:tcPr>
            <w:tcW w:w="6986" w:type="dxa"/>
          </w:tcPr>
          <w:p w:rsidR="00D20275" w:rsidRPr="00682BE1" w:rsidRDefault="00B60A12" w:rsidP="00B60A12">
            <w:pPr>
              <w:jc w:val="center"/>
              <w:rPr>
                <w:b/>
                <w:color w:val="FF0000"/>
                <w:sz w:val="28"/>
                <w:szCs w:val="28"/>
              </w:rPr>
            </w:pPr>
            <w:r w:rsidRPr="00682BE1">
              <w:rPr>
                <w:b/>
                <w:sz w:val="28"/>
                <w:szCs w:val="28"/>
              </w:rPr>
              <w:t>Атестація 2</w:t>
            </w:r>
          </w:p>
        </w:tc>
        <w:tc>
          <w:tcPr>
            <w:tcW w:w="1270" w:type="dxa"/>
          </w:tcPr>
          <w:p w:rsidR="00D20275" w:rsidRPr="00682BE1" w:rsidRDefault="00D20275" w:rsidP="00D20275">
            <w:pPr>
              <w:jc w:val="center"/>
              <w:rPr>
                <w:color w:val="000000" w:themeColor="text1"/>
                <w:sz w:val="28"/>
                <w:szCs w:val="28"/>
              </w:rPr>
            </w:pPr>
          </w:p>
        </w:tc>
      </w:tr>
      <w:tr w:rsidR="00240147" w:rsidRPr="00682BE1" w:rsidTr="00193D15">
        <w:tc>
          <w:tcPr>
            <w:tcW w:w="1089" w:type="dxa"/>
          </w:tcPr>
          <w:p w:rsidR="00240147" w:rsidRPr="00682BE1" w:rsidRDefault="00240147" w:rsidP="00240147">
            <w:pPr>
              <w:jc w:val="center"/>
              <w:rPr>
                <w:color w:val="000000" w:themeColor="text1"/>
                <w:sz w:val="28"/>
                <w:szCs w:val="28"/>
              </w:rPr>
            </w:pPr>
            <w:r w:rsidRPr="00682BE1">
              <w:rPr>
                <w:color w:val="000000" w:themeColor="text1"/>
                <w:sz w:val="28"/>
                <w:szCs w:val="28"/>
              </w:rPr>
              <w:t>6</w:t>
            </w:r>
          </w:p>
        </w:tc>
        <w:tc>
          <w:tcPr>
            <w:tcW w:w="6986" w:type="dxa"/>
          </w:tcPr>
          <w:p w:rsidR="00240147" w:rsidRPr="00682BE1" w:rsidRDefault="00240147" w:rsidP="00240147">
            <w:pPr>
              <w:rPr>
                <w:sz w:val="28"/>
                <w:szCs w:val="28"/>
              </w:rPr>
            </w:pPr>
            <w:r w:rsidRPr="00682BE1">
              <w:rPr>
                <w:sz w:val="28"/>
                <w:szCs w:val="28"/>
              </w:rPr>
              <w:t>Участь у дискусіях на лекційних заняттях</w:t>
            </w:r>
          </w:p>
        </w:tc>
        <w:tc>
          <w:tcPr>
            <w:tcW w:w="1270" w:type="dxa"/>
          </w:tcPr>
          <w:p w:rsidR="00240147" w:rsidRPr="00682BE1" w:rsidRDefault="00240147" w:rsidP="00240147">
            <w:pPr>
              <w:jc w:val="center"/>
              <w:rPr>
                <w:color w:val="000000" w:themeColor="text1"/>
                <w:sz w:val="28"/>
                <w:szCs w:val="28"/>
              </w:rPr>
            </w:pPr>
            <w:r w:rsidRPr="00682BE1">
              <w:rPr>
                <w:color w:val="000000" w:themeColor="text1"/>
                <w:sz w:val="28"/>
                <w:szCs w:val="28"/>
              </w:rPr>
              <w:t>5</w:t>
            </w:r>
          </w:p>
        </w:tc>
      </w:tr>
      <w:tr w:rsidR="00240147" w:rsidRPr="00682BE1" w:rsidTr="00193D15">
        <w:tc>
          <w:tcPr>
            <w:tcW w:w="1089" w:type="dxa"/>
          </w:tcPr>
          <w:p w:rsidR="00240147" w:rsidRPr="00682BE1" w:rsidRDefault="00240147" w:rsidP="00240147">
            <w:pPr>
              <w:jc w:val="center"/>
              <w:rPr>
                <w:color w:val="000000" w:themeColor="text1"/>
                <w:sz w:val="28"/>
                <w:szCs w:val="28"/>
              </w:rPr>
            </w:pPr>
            <w:r w:rsidRPr="00682BE1">
              <w:rPr>
                <w:color w:val="000000" w:themeColor="text1"/>
                <w:sz w:val="28"/>
                <w:szCs w:val="28"/>
              </w:rPr>
              <w:t>7</w:t>
            </w:r>
          </w:p>
        </w:tc>
        <w:tc>
          <w:tcPr>
            <w:tcW w:w="6986" w:type="dxa"/>
          </w:tcPr>
          <w:p w:rsidR="00240147" w:rsidRPr="00682BE1" w:rsidRDefault="00240147" w:rsidP="00240147">
            <w:pPr>
              <w:tabs>
                <w:tab w:val="left" w:pos="520"/>
              </w:tabs>
              <w:rPr>
                <w:b/>
                <w:color w:val="FF0000"/>
                <w:sz w:val="28"/>
                <w:szCs w:val="28"/>
              </w:rPr>
            </w:pPr>
            <w:r w:rsidRPr="00682BE1">
              <w:rPr>
                <w:sz w:val="28"/>
                <w:szCs w:val="28"/>
              </w:rPr>
              <w:t>Участь у роботі на практичних заняттях</w:t>
            </w:r>
          </w:p>
        </w:tc>
        <w:tc>
          <w:tcPr>
            <w:tcW w:w="1270" w:type="dxa"/>
          </w:tcPr>
          <w:p w:rsidR="00240147" w:rsidRPr="00682BE1" w:rsidRDefault="00426C64" w:rsidP="00240147">
            <w:pPr>
              <w:jc w:val="center"/>
              <w:rPr>
                <w:color w:val="000000" w:themeColor="text1"/>
                <w:sz w:val="28"/>
                <w:szCs w:val="28"/>
              </w:rPr>
            </w:pPr>
            <w:r>
              <w:rPr>
                <w:color w:val="000000" w:themeColor="text1"/>
                <w:sz w:val="28"/>
                <w:szCs w:val="28"/>
              </w:rPr>
              <w:t>10</w:t>
            </w:r>
          </w:p>
        </w:tc>
      </w:tr>
      <w:tr w:rsidR="00240147" w:rsidRPr="00682BE1" w:rsidTr="00193D15">
        <w:tc>
          <w:tcPr>
            <w:tcW w:w="1089" w:type="dxa"/>
          </w:tcPr>
          <w:p w:rsidR="00240147" w:rsidRPr="00682BE1" w:rsidRDefault="00240147" w:rsidP="00240147">
            <w:pPr>
              <w:jc w:val="center"/>
              <w:rPr>
                <w:color w:val="000000" w:themeColor="text1"/>
                <w:sz w:val="28"/>
                <w:szCs w:val="28"/>
              </w:rPr>
            </w:pPr>
            <w:r w:rsidRPr="00682BE1">
              <w:rPr>
                <w:color w:val="000000" w:themeColor="text1"/>
                <w:sz w:val="28"/>
                <w:szCs w:val="28"/>
              </w:rPr>
              <w:t>8</w:t>
            </w:r>
          </w:p>
        </w:tc>
        <w:tc>
          <w:tcPr>
            <w:tcW w:w="6986" w:type="dxa"/>
          </w:tcPr>
          <w:p w:rsidR="00240147" w:rsidRPr="00682BE1" w:rsidRDefault="00240147" w:rsidP="00240147">
            <w:pPr>
              <w:tabs>
                <w:tab w:val="left" w:pos="880"/>
              </w:tabs>
              <w:rPr>
                <w:b/>
                <w:color w:val="FF0000"/>
                <w:sz w:val="28"/>
                <w:szCs w:val="28"/>
              </w:rPr>
            </w:pPr>
            <w:r w:rsidRPr="00682BE1">
              <w:rPr>
                <w:sz w:val="28"/>
                <w:szCs w:val="28"/>
              </w:rPr>
              <w:t xml:space="preserve">Виконання </w:t>
            </w:r>
            <w:proofErr w:type="spellStart"/>
            <w:r w:rsidRPr="00682BE1">
              <w:rPr>
                <w:sz w:val="28"/>
                <w:szCs w:val="28"/>
              </w:rPr>
              <w:t>контрольих</w:t>
            </w:r>
            <w:proofErr w:type="spellEnd"/>
            <w:r w:rsidRPr="00682BE1">
              <w:rPr>
                <w:sz w:val="28"/>
                <w:szCs w:val="28"/>
              </w:rPr>
              <w:t xml:space="preserve"> робіт, тестування</w:t>
            </w:r>
          </w:p>
        </w:tc>
        <w:tc>
          <w:tcPr>
            <w:tcW w:w="1270" w:type="dxa"/>
          </w:tcPr>
          <w:p w:rsidR="00240147" w:rsidRPr="00682BE1" w:rsidRDefault="0054171F" w:rsidP="00240147">
            <w:pPr>
              <w:jc w:val="center"/>
              <w:rPr>
                <w:color w:val="000000" w:themeColor="text1"/>
                <w:sz w:val="28"/>
                <w:szCs w:val="28"/>
              </w:rPr>
            </w:pPr>
            <w:r>
              <w:rPr>
                <w:color w:val="000000" w:themeColor="text1"/>
                <w:sz w:val="28"/>
                <w:szCs w:val="28"/>
              </w:rPr>
              <w:t>15</w:t>
            </w:r>
          </w:p>
        </w:tc>
      </w:tr>
      <w:tr w:rsidR="00240147" w:rsidRPr="00682BE1" w:rsidTr="00193D15">
        <w:tc>
          <w:tcPr>
            <w:tcW w:w="1089" w:type="dxa"/>
          </w:tcPr>
          <w:p w:rsidR="00240147" w:rsidRPr="00682BE1" w:rsidRDefault="00240147" w:rsidP="00240147">
            <w:pPr>
              <w:jc w:val="center"/>
              <w:rPr>
                <w:b/>
                <w:color w:val="FF0000"/>
                <w:sz w:val="28"/>
                <w:szCs w:val="28"/>
              </w:rPr>
            </w:pPr>
          </w:p>
        </w:tc>
        <w:tc>
          <w:tcPr>
            <w:tcW w:w="6986" w:type="dxa"/>
          </w:tcPr>
          <w:p w:rsidR="00240147" w:rsidRPr="00682BE1" w:rsidRDefault="00240147" w:rsidP="00240147">
            <w:pPr>
              <w:rPr>
                <w:b/>
                <w:sz w:val="28"/>
                <w:szCs w:val="28"/>
              </w:rPr>
            </w:pPr>
            <w:r w:rsidRPr="00682BE1">
              <w:rPr>
                <w:b/>
                <w:sz w:val="28"/>
                <w:szCs w:val="28"/>
              </w:rPr>
              <w:t xml:space="preserve">Всього за атестацію 2 </w:t>
            </w:r>
          </w:p>
        </w:tc>
        <w:tc>
          <w:tcPr>
            <w:tcW w:w="1270" w:type="dxa"/>
          </w:tcPr>
          <w:p w:rsidR="00240147" w:rsidRPr="00682BE1" w:rsidRDefault="00426C64" w:rsidP="00240147">
            <w:pPr>
              <w:jc w:val="center"/>
              <w:rPr>
                <w:b/>
                <w:color w:val="000000" w:themeColor="text1"/>
                <w:sz w:val="28"/>
                <w:szCs w:val="28"/>
              </w:rPr>
            </w:pPr>
            <w:r>
              <w:rPr>
                <w:b/>
                <w:color w:val="000000" w:themeColor="text1"/>
                <w:sz w:val="28"/>
                <w:szCs w:val="28"/>
              </w:rPr>
              <w:t>30</w:t>
            </w:r>
          </w:p>
        </w:tc>
      </w:tr>
      <w:tr w:rsidR="0054171F" w:rsidRPr="00682BE1" w:rsidTr="00193D15">
        <w:tc>
          <w:tcPr>
            <w:tcW w:w="1089" w:type="dxa"/>
          </w:tcPr>
          <w:p w:rsidR="0054171F" w:rsidRPr="00682BE1" w:rsidRDefault="0054171F" w:rsidP="00240147">
            <w:pPr>
              <w:jc w:val="center"/>
              <w:rPr>
                <w:b/>
                <w:color w:val="FF0000"/>
                <w:sz w:val="28"/>
                <w:szCs w:val="28"/>
              </w:rPr>
            </w:pPr>
          </w:p>
        </w:tc>
        <w:tc>
          <w:tcPr>
            <w:tcW w:w="6986" w:type="dxa"/>
          </w:tcPr>
          <w:p w:rsidR="0054171F" w:rsidRPr="00682BE1" w:rsidRDefault="0054171F" w:rsidP="00240147">
            <w:pPr>
              <w:rPr>
                <w:b/>
                <w:sz w:val="28"/>
                <w:szCs w:val="28"/>
              </w:rPr>
            </w:pPr>
            <w:r w:rsidRPr="00AA12A9">
              <w:rPr>
                <w:sz w:val="28"/>
                <w:szCs w:val="28"/>
              </w:rPr>
              <w:t>Індивідуальні та групові творчі завдання (виконання гугл-презентацій, презентації за заданою проблемною тематикою, виконання макетів, виступ на наукових конференціях)</w:t>
            </w:r>
          </w:p>
        </w:tc>
        <w:tc>
          <w:tcPr>
            <w:tcW w:w="1270" w:type="dxa"/>
          </w:tcPr>
          <w:p w:rsidR="0054171F" w:rsidRPr="0054171F" w:rsidRDefault="00426C64" w:rsidP="00240147">
            <w:pPr>
              <w:jc w:val="center"/>
              <w:rPr>
                <w:color w:val="000000" w:themeColor="text1"/>
                <w:sz w:val="28"/>
                <w:szCs w:val="28"/>
              </w:rPr>
            </w:pPr>
            <w:r>
              <w:rPr>
                <w:color w:val="000000" w:themeColor="text1"/>
                <w:sz w:val="28"/>
                <w:szCs w:val="28"/>
              </w:rPr>
              <w:t>1</w:t>
            </w:r>
            <w:r w:rsidR="0054171F" w:rsidRPr="0054171F">
              <w:rPr>
                <w:color w:val="000000" w:themeColor="text1"/>
                <w:sz w:val="28"/>
                <w:szCs w:val="28"/>
              </w:rPr>
              <w:t>0</w:t>
            </w:r>
          </w:p>
        </w:tc>
      </w:tr>
      <w:tr w:rsidR="00240147" w:rsidRPr="00682BE1" w:rsidTr="00193D15">
        <w:tc>
          <w:tcPr>
            <w:tcW w:w="1089" w:type="dxa"/>
          </w:tcPr>
          <w:p w:rsidR="00240147" w:rsidRPr="00682BE1" w:rsidRDefault="00240147" w:rsidP="00240147">
            <w:pPr>
              <w:jc w:val="center"/>
              <w:rPr>
                <w:b/>
                <w:color w:val="FF0000"/>
                <w:sz w:val="28"/>
                <w:szCs w:val="28"/>
              </w:rPr>
            </w:pPr>
          </w:p>
        </w:tc>
        <w:tc>
          <w:tcPr>
            <w:tcW w:w="6986" w:type="dxa"/>
          </w:tcPr>
          <w:p w:rsidR="00240147" w:rsidRPr="00682BE1" w:rsidRDefault="00240147" w:rsidP="00240147">
            <w:pPr>
              <w:jc w:val="center"/>
              <w:rPr>
                <w:b/>
                <w:sz w:val="28"/>
                <w:szCs w:val="28"/>
              </w:rPr>
            </w:pPr>
            <w:r w:rsidRPr="00682BE1">
              <w:rPr>
                <w:b/>
                <w:sz w:val="28"/>
                <w:szCs w:val="28"/>
              </w:rPr>
              <w:t>Підсумкове тестування</w:t>
            </w:r>
          </w:p>
        </w:tc>
        <w:tc>
          <w:tcPr>
            <w:tcW w:w="1270" w:type="dxa"/>
          </w:tcPr>
          <w:p w:rsidR="00240147" w:rsidRPr="00682BE1" w:rsidRDefault="00240147" w:rsidP="00240147">
            <w:pPr>
              <w:jc w:val="center"/>
              <w:rPr>
                <w:b/>
                <w:color w:val="000000" w:themeColor="text1"/>
                <w:sz w:val="28"/>
                <w:szCs w:val="28"/>
              </w:rPr>
            </w:pPr>
            <w:r w:rsidRPr="00682BE1">
              <w:rPr>
                <w:b/>
                <w:color w:val="000000" w:themeColor="text1"/>
                <w:sz w:val="28"/>
                <w:szCs w:val="28"/>
              </w:rPr>
              <w:t>30</w:t>
            </w:r>
          </w:p>
        </w:tc>
      </w:tr>
      <w:tr w:rsidR="00240147" w:rsidRPr="00682BE1" w:rsidTr="00193D15">
        <w:tc>
          <w:tcPr>
            <w:tcW w:w="1089" w:type="dxa"/>
          </w:tcPr>
          <w:p w:rsidR="00240147" w:rsidRPr="00682BE1" w:rsidRDefault="00240147" w:rsidP="00240147">
            <w:pPr>
              <w:jc w:val="center"/>
              <w:rPr>
                <w:b/>
                <w:color w:val="FF0000"/>
                <w:sz w:val="28"/>
                <w:szCs w:val="28"/>
              </w:rPr>
            </w:pPr>
          </w:p>
        </w:tc>
        <w:tc>
          <w:tcPr>
            <w:tcW w:w="6986" w:type="dxa"/>
          </w:tcPr>
          <w:p w:rsidR="00240147" w:rsidRPr="00682BE1" w:rsidRDefault="00240147" w:rsidP="00240147">
            <w:pPr>
              <w:rPr>
                <w:b/>
                <w:sz w:val="28"/>
                <w:szCs w:val="28"/>
              </w:rPr>
            </w:pPr>
            <w:r w:rsidRPr="00682BE1">
              <w:rPr>
                <w:b/>
                <w:sz w:val="28"/>
                <w:szCs w:val="28"/>
              </w:rPr>
              <w:t>Разом</w:t>
            </w:r>
          </w:p>
        </w:tc>
        <w:tc>
          <w:tcPr>
            <w:tcW w:w="1270" w:type="dxa"/>
          </w:tcPr>
          <w:p w:rsidR="00240147" w:rsidRPr="00682BE1" w:rsidRDefault="00240147" w:rsidP="00240147">
            <w:pPr>
              <w:jc w:val="center"/>
              <w:rPr>
                <w:b/>
                <w:color w:val="000000" w:themeColor="text1"/>
                <w:sz w:val="28"/>
                <w:szCs w:val="28"/>
              </w:rPr>
            </w:pPr>
            <w:r w:rsidRPr="00682BE1">
              <w:rPr>
                <w:b/>
                <w:color w:val="000000" w:themeColor="text1"/>
                <w:sz w:val="28"/>
                <w:szCs w:val="28"/>
              </w:rPr>
              <w:t>100</w:t>
            </w:r>
          </w:p>
        </w:tc>
      </w:tr>
    </w:tbl>
    <w:p w:rsidR="00682BE1" w:rsidRPr="00682BE1" w:rsidRDefault="00682BE1" w:rsidP="00682BE1">
      <w:pPr>
        <w:jc w:val="center"/>
        <w:rPr>
          <w:b/>
          <w:sz w:val="28"/>
          <w:szCs w:val="28"/>
        </w:rPr>
      </w:pPr>
      <w:r>
        <w:rPr>
          <w:b/>
          <w:sz w:val="28"/>
          <w:szCs w:val="28"/>
        </w:rPr>
        <w:lastRenderedPageBreak/>
        <w:t>6</w:t>
      </w:r>
      <w:r w:rsidRPr="00682BE1">
        <w:rPr>
          <w:b/>
          <w:sz w:val="28"/>
          <w:szCs w:val="28"/>
        </w:rPr>
        <w:t xml:space="preserve"> семестр</w:t>
      </w:r>
    </w:p>
    <w:tbl>
      <w:tblPr>
        <w:tblStyle w:val="ad"/>
        <w:tblW w:w="0" w:type="auto"/>
        <w:tblLook w:val="04A0" w:firstRow="1" w:lastRow="0" w:firstColumn="1" w:lastColumn="0" w:noHBand="0" w:noVBand="1"/>
      </w:tblPr>
      <w:tblGrid>
        <w:gridCol w:w="1089"/>
        <w:gridCol w:w="6986"/>
        <w:gridCol w:w="1270"/>
      </w:tblGrid>
      <w:tr w:rsidR="00682BE1" w:rsidRPr="00682BE1" w:rsidTr="00C6336E">
        <w:tc>
          <w:tcPr>
            <w:tcW w:w="1089" w:type="dxa"/>
          </w:tcPr>
          <w:p w:rsidR="00682BE1" w:rsidRPr="00682BE1" w:rsidRDefault="00682BE1" w:rsidP="00C6336E">
            <w:pPr>
              <w:jc w:val="center"/>
              <w:rPr>
                <w:b/>
                <w:color w:val="FF0000"/>
                <w:sz w:val="28"/>
                <w:szCs w:val="28"/>
              </w:rPr>
            </w:pPr>
          </w:p>
        </w:tc>
        <w:tc>
          <w:tcPr>
            <w:tcW w:w="6986" w:type="dxa"/>
          </w:tcPr>
          <w:p w:rsidR="00682BE1" w:rsidRPr="00682BE1" w:rsidRDefault="00682BE1" w:rsidP="00C6336E">
            <w:pPr>
              <w:jc w:val="center"/>
              <w:rPr>
                <w:b/>
                <w:color w:val="FF0000"/>
                <w:sz w:val="28"/>
                <w:szCs w:val="28"/>
              </w:rPr>
            </w:pPr>
            <w:r w:rsidRPr="00682BE1">
              <w:rPr>
                <w:b/>
                <w:sz w:val="28"/>
                <w:szCs w:val="28"/>
              </w:rPr>
              <w:t xml:space="preserve">Вид навчальної діяльності </w:t>
            </w:r>
          </w:p>
        </w:tc>
        <w:tc>
          <w:tcPr>
            <w:tcW w:w="1270" w:type="dxa"/>
          </w:tcPr>
          <w:p w:rsidR="00682BE1" w:rsidRPr="00682BE1" w:rsidRDefault="00682BE1" w:rsidP="00C6336E">
            <w:pPr>
              <w:jc w:val="center"/>
              <w:rPr>
                <w:b/>
                <w:color w:val="FF0000"/>
                <w:sz w:val="28"/>
                <w:szCs w:val="28"/>
              </w:rPr>
            </w:pPr>
            <w:r w:rsidRPr="00682BE1">
              <w:rPr>
                <w:b/>
                <w:sz w:val="28"/>
                <w:szCs w:val="28"/>
              </w:rPr>
              <w:t>Бали</w:t>
            </w:r>
          </w:p>
        </w:tc>
      </w:tr>
      <w:tr w:rsidR="00682BE1" w:rsidRPr="00682BE1" w:rsidTr="00C6336E">
        <w:trPr>
          <w:trHeight w:val="70"/>
        </w:trPr>
        <w:tc>
          <w:tcPr>
            <w:tcW w:w="9345" w:type="dxa"/>
            <w:gridSpan w:val="3"/>
          </w:tcPr>
          <w:p w:rsidR="00682BE1" w:rsidRPr="00682BE1" w:rsidRDefault="00682BE1" w:rsidP="00C6336E">
            <w:pPr>
              <w:jc w:val="center"/>
              <w:rPr>
                <w:b/>
                <w:color w:val="FF0000"/>
                <w:sz w:val="28"/>
                <w:szCs w:val="28"/>
              </w:rPr>
            </w:pPr>
            <w:r w:rsidRPr="00682BE1">
              <w:rPr>
                <w:b/>
                <w:sz w:val="28"/>
                <w:szCs w:val="28"/>
              </w:rPr>
              <w:t>Атестація 1</w:t>
            </w:r>
          </w:p>
        </w:tc>
      </w:tr>
      <w:tr w:rsidR="00682BE1" w:rsidRPr="00682BE1" w:rsidTr="00C6336E">
        <w:tc>
          <w:tcPr>
            <w:tcW w:w="1089" w:type="dxa"/>
          </w:tcPr>
          <w:p w:rsidR="00682BE1" w:rsidRPr="00682BE1" w:rsidRDefault="00682BE1" w:rsidP="00C6336E">
            <w:pPr>
              <w:jc w:val="center"/>
              <w:rPr>
                <w:color w:val="000000" w:themeColor="text1"/>
                <w:sz w:val="28"/>
                <w:szCs w:val="28"/>
              </w:rPr>
            </w:pPr>
            <w:r w:rsidRPr="00682BE1">
              <w:rPr>
                <w:color w:val="000000" w:themeColor="text1"/>
                <w:sz w:val="28"/>
                <w:szCs w:val="28"/>
              </w:rPr>
              <w:t>1</w:t>
            </w:r>
          </w:p>
        </w:tc>
        <w:tc>
          <w:tcPr>
            <w:tcW w:w="6986" w:type="dxa"/>
          </w:tcPr>
          <w:p w:rsidR="00682BE1" w:rsidRPr="00682BE1" w:rsidRDefault="00682BE1" w:rsidP="00C6336E">
            <w:pPr>
              <w:rPr>
                <w:sz w:val="28"/>
                <w:szCs w:val="28"/>
              </w:rPr>
            </w:pPr>
            <w:r w:rsidRPr="00682BE1">
              <w:rPr>
                <w:sz w:val="28"/>
                <w:szCs w:val="28"/>
              </w:rPr>
              <w:t>Участь у дискусіях на лекційних заняттях</w:t>
            </w:r>
          </w:p>
        </w:tc>
        <w:tc>
          <w:tcPr>
            <w:tcW w:w="1270" w:type="dxa"/>
          </w:tcPr>
          <w:p w:rsidR="00682BE1" w:rsidRPr="00682BE1" w:rsidRDefault="00682BE1" w:rsidP="00C6336E">
            <w:pPr>
              <w:jc w:val="center"/>
              <w:rPr>
                <w:color w:val="000000" w:themeColor="text1"/>
                <w:sz w:val="28"/>
                <w:szCs w:val="28"/>
              </w:rPr>
            </w:pPr>
            <w:r w:rsidRPr="00682BE1">
              <w:rPr>
                <w:color w:val="000000" w:themeColor="text1"/>
                <w:sz w:val="28"/>
                <w:szCs w:val="28"/>
              </w:rPr>
              <w:t>5</w:t>
            </w:r>
          </w:p>
        </w:tc>
      </w:tr>
      <w:tr w:rsidR="00682BE1" w:rsidRPr="00682BE1" w:rsidTr="00C6336E">
        <w:tc>
          <w:tcPr>
            <w:tcW w:w="1089" w:type="dxa"/>
          </w:tcPr>
          <w:p w:rsidR="00682BE1" w:rsidRPr="00682BE1" w:rsidRDefault="00682BE1" w:rsidP="00C6336E">
            <w:pPr>
              <w:jc w:val="center"/>
              <w:rPr>
                <w:color w:val="000000" w:themeColor="text1"/>
                <w:sz w:val="28"/>
                <w:szCs w:val="28"/>
              </w:rPr>
            </w:pPr>
            <w:r w:rsidRPr="00682BE1">
              <w:rPr>
                <w:color w:val="000000" w:themeColor="text1"/>
                <w:sz w:val="28"/>
                <w:szCs w:val="28"/>
              </w:rPr>
              <w:t>2</w:t>
            </w:r>
          </w:p>
        </w:tc>
        <w:tc>
          <w:tcPr>
            <w:tcW w:w="6986" w:type="dxa"/>
          </w:tcPr>
          <w:p w:rsidR="00682BE1" w:rsidRPr="00682BE1" w:rsidRDefault="00682BE1" w:rsidP="00C6336E">
            <w:pPr>
              <w:tabs>
                <w:tab w:val="left" w:pos="520"/>
              </w:tabs>
              <w:rPr>
                <w:b/>
                <w:color w:val="FF0000"/>
                <w:sz w:val="28"/>
                <w:szCs w:val="28"/>
              </w:rPr>
            </w:pPr>
            <w:r w:rsidRPr="00682BE1">
              <w:rPr>
                <w:sz w:val="28"/>
                <w:szCs w:val="28"/>
              </w:rPr>
              <w:t>Участь у роботі на практичних заняттях</w:t>
            </w:r>
          </w:p>
        </w:tc>
        <w:tc>
          <w:tcPr>
            <w:tcW w:w="1270" w:type="dxa"/>
          </w:tcPr>
          <w:p w:rsidR="00682BE1" w:rsidRPr="00682BE1" w:rsidRDefault="00853580" w:rsidP="00C6336E">
            <w:pPr>
              <w:jc w:val="center"/>
              <w:rPr>
                <w:color w:val="000000" w:themeColor="text1"/>
                <w:sz w:val="28"/>
                <w:szCs w:val="28"/>
              </w:rPr>
            </w:pPr>
            <w:r>
              <w:rPr>
                <w:color w:val="000000" w:themeColor="text1"/>
                <w:sz w:val="28"/>
                <w:szCs w:val="28"/>
              </w:rPr>
              <w:t>10</w:t>
            </w:r>
          </w:p>
        </w:tc>
      </w:tr>
      <w:tr w:rsidR="00682BE1" w:rsidRPr="00682BE1" w:rsidTr="00C6336E">
        <w:tc>
          <w:tcPr>
            <w:tcW w:w="1089" w:type="dxa"/>
          </w:tcPr>
          <w:p w:rsidR="00682BE1" w:rsidRPr="00682BE1" w:rsidRDefault="00682BE1" w:rsidP="00C6336E">
            <w:pPr>
              <w:jc w:val="center"/>
              <w:rPr>
                <w:color w:val="000000" w:themeColor="text1"/>
                <w:sz w:val="28"/>
                <w:szCs w:val="28"/>
              </w:rPr>
            </w:pPr>
            <w:r w:rsidRPr="00682BE1">
              <w:rPr>
                <w:color w:val="000000" w:themeColor="text1"/>
                <w:sz w:val="28"/>
                <w:szCs w:val="28"/>
              </w:rPr>
              <w:t>4</w:t>
            </w:r>
          </w:p>
        </w:tc>
        <w:tc>
          <w:tcPr>
            <w:tcW w:w="6986" w:type="dxa"/>
          </w:tcPr>
          <w:p w:rsidR="00682BE1" w:rsidRPr="00682BE1" w:rsidRDefault="00682BE1" w:rsidP="00C6336E">
            <w:pPr>
              <w:tabs>
                <w:tab w:val="left" w:pos="880"/>
              </w:tabs>
              <w:rPr>
                <w:b/>
                <w:color w:val="FF0000"/>
                <w:sz w:val="28"/>
                <w:szCs w:val="28"/>
              </w:rPr>
            </w:pPr>
            <w:r w:rsidRPr="00682BE1">
              <w:rPr>
                <w:sz w:val="28"/>
                <w:szCs w:val="28"/>
              </w:rPr>
              <w:t xml:space="preserve">Виконання </w:t>
            </w:r>
            <w:proofErr w:type="spellStart"/>
            <w:r w:rsidRPr="00682BE1">
              <w:rPr>
                <w:sz w:val="28"/>
                <w:szCs w:val="28"/>
              </w:rPr>
              <w:t>контрольих</w:t>
            </w:r>
            <w:proofErr w:type="spellEnd"/>
            <w:r w:rsidRPr="00682BE1">
              <w:rPr>
                <w:sz w:val="28"/>
                <w:szCs w:val="28"/>
              </w:rPr>
              <w:t xml:space="preserve"> робіт, тестування</w:t>
            </w:r>
          </w:p>
        </w:tc>
        <w:tc>
          <w:tcPr>
            <w:tcW w:w="1270" w:type="dxa"/>
          </w:tcPr>
          <w:p w:rsidR="00682BE1" w:rsidRPr="00682BE1" w:rsidRDefault="00E06D15" w:rsidP="00C6336E">
            <w:pPr>
              <w:jc w:val="center"/>
              <w:rPr>
                <w:color w:val="000000" w:themeColor="text1"/>
                <w:sz w:val="28"/>
                <w:szCs w:val="28"/>
              </w:rPr>
            </w:pPr>
            <w:r>
              <w:rPr>
                <w:color w:val="000000" w:themeColor="text1"/>
                <w:sz w:val="28"/>
                <w:szCs w:val="28"/>
              </w:rPr>
              <w:t>15</w:t>
            </w:r>
          </w:p>
        </w:tc>
      </w:tr>
      <w:tr w:rsidR="00682BE1" w:rsidRPr="00682BE1" w:rsidTr="00C6336E">
        <w:tc>
          <w:tcPr>
            <w:tcW w:w="1089" w:type="dxa"/>
          </w:tcPr>
          <w:p w:rsidR="00682BE1" w:rsidRPr="00682BE1" w:rsidRDefault="00682BE1" w:rsidP="00C6336E">
            <w:pPr>
              <w:jc w:val="center"/>
              <w:rPr>
                <w:color w:val="000000" w:themeColor="text1"/>
                <w:sz w:val="28"/>
                <w:szCs w:val="28"/>
              </w:rPr>
            </w:pPr>
          </w:p>
        </w:tc>
        <w:tc>
          <w:tcPr>
            <w:tcW w:w="6986" w:type="dxa"/>
          </w:tcPr>
          <w:p w:rsidR="00682BE1" w:rsidRPr="00682BE1" w:rsidRDefault="00682BE1" w:rsidP="00C6336E">
            <w:pPr>
              <w:rPr>
                <w:b/>
                <w:color w:val="FF0000"/>
                <w:sz w:val="28"/>
                <w:szCs w:val="28"/>
              </w:rPr>
            </w:pPr>
            <w:r w:rsidRPr="00682BE1">
              <w:rPr>
                <w:b/>
                <w:sz w:val="28"/>
                <w:szCs w:val="28"/>
              </w:rPr>
              <w:t>Всього за атестацію 1</w:t>
            </w:r>
          </w:p>
        </w:tc>
        <w:tc>
          <w:tcPr>
            <w:tcW w:w="1270" w:type="dxa"/>
          </w:tcPr>
          <w:p w:rsidR="00682BE1" w:rsidRPr="00682BE1" w:rsidRDefault="00853580" w:rsidP="00C6336E">
            <w:pPr>
              <w:jc w:val="center"/>
              <w:rPr>
                <w:b/>
                <w:color w:val="000000" w:themeColor="text1"/>
                <w:sz w:val="28"/>
                <w:szCs w:val="28"/>
              </w:rPr>
            </w:pPr>
            <w:r>
              <w:rPr>
                <w:b/>
                <w:color w:val="000000" w:themeColor="text1"/>
                <w:sz w:val="28"/>
                <w:szCs w:val="28"/>
              </w:rPr>
              <w:t>30</w:t>
            </w:r>
          </w:p>
        </w:tc>
      </w:tr>
      <w:tr w:rsidR="00682BE1" w:rsidRPr="00682BE1" w:rsidTr="00C6336E">
        <w:tc>
          <w:tcPr>
            <w:tcW w:w="1089" w:type="dxa"/>
          </w:tcPr>
          <w:p w:rsidR="00682BE1" w:rsidRPr="00682BE1" w:rsidRDefault="00682BE1" w:rsidP="00C6336E">
            <w:pPr>
              <w:jc w:val="center"/>
              <w:rPr>
                <w:color w:val="000000" w:themeColor="text1"/>
                <w:sz w:val="28"/>
                <w:szCs w:val="28"/>
              </w:rPr>
            </w:pPr>
          </w:p>
        </w:tc>
        <w:tc>
          <w:tcPr>
            <w:tcW w:w="6986" w:type="dxa"/>
          </w:tcPr>
          <w:p w:rsidR="00682BE1" w:rsidRPr="00682BE1" w:rsidRDefault="00682BE1" w:rsidP="00C6336E">
            <w:pPr>
              <w:jc w:val="center"/>
              <w:rPr>
                <w:b/>
                <w:color w:val="FF0000"/>
                <w:sz w:val="28"/>
                <w:szCs w:val="28"/>
              </w:rPr>
            </w:pPr>
            <w:r w:rsidRPr="00682BE1">
              <w:rPr>
                <w:b/>
                <w:sz w:val="28"/>
                <w:szCs w:val="28"/>
              </w:rPr>
              <w:t>Атестація 2</w:t>
            </w:r>
          </w:p>
        </w:tc>
        <w:tc>
          <w:tcPr>
            <w:tcW w:w="1270" w:type="dxa"/>
          </w:tcPr>
          <w:p w:rsidR="00682BE1" w:rsidRPr="00682BE1" w:rsidRDefault="00682BE1" w:rsidP="00C6336E">
            <w:pPr>
              <w:jc w:val="center"/>
              <w:rPr>
                <w:color w:val="000000" w:themeColor="text1"/>
                <w:sz w:val="28"/>
                <w:szCs w:val="28"/>
              </w:rPr>
            </w:pPr>
          </w:p>
        </w:tc>
      </w:tr>
      <w:tr w:rsidR="00682BE1" w:rsidRPr="00682BE1" w:rsidTr="00C6336E">
        <w:tc>
          <w:tcPr>
            <w:tcW w:w="1089" w:type="dxa"/>
          </w:tcPr>
          <w:p w:rsidR="00682BE1" w:rsidRPr="00682BE1" w:rsidRDefault="00682BE1" w:rsidP="00C6336E">
            <w:pPr>
              <w:jc w:val="center"/>
              <w:rPr>
                <w:color w:val="000000" w:themeColor="text1"/>
                <w:sz w:val="28"/>
                <w:szCs w:val="28"/>
              </w:rPr>
            </w:pPr>
            <w:r w:rsidRPr="00682BE1">
              <w:rPr>
                <w:color w:val="000000" w:themeColor="text1"/>
                <w:sz w:val="28"/>
                <w:szCs w:val="28"/>
              </w:rPr>
              <w:t>6</w:t>
            </w:r>
          </w:p>
        </w:tc>
        <w:tc>
          <w:tcPr>
            <w:tcW w:w="6986" w:type="dxa"/>
          </w:tcPr>
          <w:p w:rsidR="00682BE1" w:rsidRPr="00682BE1" w:rsidRDefault="00682BE1" w:rsidP="00C6336E">
            <w:pPr>
              <w:rPr>
                <w:sz w:val="28"/>
                <w:szCs w:val="28"/>
              </w:rPr>
            </w:pPr>
            <w:r w:rsidRPr="00682BE1">
              <w:rPr>
                <w:sz w:val="28"/>
                <w:szCs w:val="28"/>
              </w:rPr>
              <w:t>Участь у дискусіях на лекційних заняттях</w:t>
            </w:r>
          </w:p>
        </w:tc>
        <w:tc>
          <w:tcPr>
            <w:tcW w:w="1270" w:type="dxa"/>
          </w:tcPr>
          <w:p w:rsidR="00682BE1" w:rsidRPr="00682BE1" w:rsidRDefault="00682BE1" w:rsidP="00C6336E">
            <w:pPr>
              <w:jc w:val="center"/>
              <w:rPr>
                <w:color w:val="000000" w:themeColor="text1"/>
                <w:sz w:val="28"/>
                <w:szCs w:val="28"/>
              </w:rPr>
            </w:pPr>
            <w:r w:rsidRPr="00682BE1">
              <w:rPr>
                <w:color w:val="000000" w:themeColor="text1"/>
                <w:sz w:val="28"/>
                <w:szCs w:val="28"/>
              </w:rPr>
              <w:t>5</w:t>
            </w:r>
          </w:p>
        </w:tc>
      </w:tr>
      <w:tr w:rsidR="00682BE1" w:rsidRPr="00682BE1" w:rsidTr="00C6336E">
        <w:tc>
          <w:tcPr>
            <w:tcW w:w="1089" w:type="dxa"/>
          </w:tcPr>
          <w:p w:rsidR="00682BE1" w:rsidRPr="00682BE1" w:rsidRDefault="00682BE1" w:rsidP="00C6336E">
            <w:pPr>
              <w:jc w:val="center"/>
              <w:rPr>
                <w:color w:val="000000" w:themeColor="text1"/>
                <w:sz w:val="28"/>
                <w:szCs w:val="28"/>
              </w:rPr>
            </w:pPr>
            <w:r w:rsidRPr="00682BE1">
              <w:rPr>
                <w:color w:val="000000" w:themeColor="text1"/>
                <w:sz w:val="28"/>
                <w:szCs w:val="28"/>
              </w:rPr>
              <w:t>7</w:t>
            </w:r>
          </w:p>
        </w:tc>
        <w:tc>
          <w:tcPr>
            <w:tcW w:w="6986" w:type="dxa"/>
          </w:tcPr>
          <w:p w:rsidR="00682BE1" w:rsidRPr="00682BE1" w:rsidRDefault="00682BE1" w:rsidP="00C6336E">
            <w:pPr>
              <w:tabs>
                <w:tab w:val="left" w:pos="520"/>
              </w:tabs>
              <w:rPr>
                <w:b/>
                <w:color w:val="FF0000"/>
                <w:sz w:val="28"/>
                <w:szCs w:val="28"/>
              </w:rPr>
            </w:pPr>
            <w:r w:rsidRPr="00682BE1">
              <w:rPr>
                <w:sz w:val="28"/>
                <w:szCs w:val="28"/>
              </w:rPr>
              <w:t>Участь у роботі на практичних заняттях</w:t>
            </w:r>
          </w:p>
        </w:tc>
        <w:tc>
          <w:tcPr>
            <w:tcW w:w="1270" w:type="dxa"/>
          </w:tcPr>
          <w:p w:rsidR="00682BE1" w:rsidRPr="00682BE1" w:rsidRDefault="00853580" w:rsidP="00C6336E">
            <w:pPr>
              <w:jc w:val="center"/>
              <w:rPr>
                <w:color w:val="000000" w:themeColor="text1"/>
                <w:sz w:val="28"/>
                <w:szCs w:val="28"/>
              </w:rPr>
            </w:pPr>
            <w:r>
              <w:rPr>
                <w:color w:val="000000" w:themeColor="text1"/>
                <w:sz w:val="28"/>
                <w:szCs w:val="28"/>
              </w:rPr>
              <w:t>10</w:t>
            </w:r>
          </w:p>
        </w:tc>
      </w:tr>
      <w:tr w:rsidR="00682BE1" w:rsidRPr="00682BE1" w:rsidTr="00C6336E">
        <w:tc>
          <w:tcPr>
            <w:tcW w:w="1089" w:type="dxa"/>
          </w:tcPr>
          <w:p w:rsidR="00682BE1" w:rsidRPr="00682BE1" w:rsidRDefault="00682BE1" w:rsidP="00C6336E">
            <w:pPr>
              <w:jc w:val="center"/>
              <w:rPr>
                <w:color w:val="000000" w:themeColor="text1"/>
                <w:sz w:val="28"/>
                <w:szCs w:val="28"/>
              </w:rPr>
            </w:pPr>
            <w:r w:rsidRPr="00682BE1">
              <w:rPr>
                <w:color w:val="000000" w:themeColor="text1"/>
                <w:sz w:val="28"/>
                <w:szCs w:val="28"/>
              </w:rPr>
              <w:t>8</w:t>
            </w:r>
          </w:p>
        </w:tc>
        <w:tc>
          <w:tcPr>
            <w:tcW w:w="6986" w:type="dxa"/>
          </w:tcPr>
          <w:p w:rsidR="00682BE1" w:rsidRPr="00682BE1" w:rsidRDefault="00682BE1" w:rsidP="00C6336E">
            <w:pPr>
              <w:tabs>
                <w:tab w:val="left" w:pos="880"/>
              </w:tabs>
              <w:rPr>
                <w:b/>
                <w:color w:val="FF0000"/>
                <w:sz w:val="28"/>
                <w:szCs w:val="28"/>
              </w:rPr>
            </w:pPr>
            <w:r w:rsidRPr="00682BE1">
              <w:rPr>
                <w:sz w:val="28"/>
                <w:szCs w:val="28"/>
              </w:rPr>
              <w:t xml:space="preserve">Виконання </w:t>
            </w:r>
            <w:proofErr w:type="spellStart"/>
            <w:r w:rsidRPr="00682BE1">
              <w:rPr>
                <w:sz w:val="28"/>
                <w:szCs w:val="28"/>
              </w:rPr>
              <w:t>контрольих</w:t>
            </w:r>
            <w:proofErr w:type="spellEnd"/>
            <w:r w:rsidRPr="00682BE1">
              <w:rPr>
                <w:sz w:val="28"/>
                <w:szCs w:val="28"/>
              </w:rPr>
              <w:t xml:space="preserve"> робіт, тестування</w:t>
            </w:r>
          </w:p>
        </w:tc>
        <w:tc>
          <w:tcPr>
            <w:tcW w:w="1270" w:type="dxa"/>
          </w:tcPr>
          <w:p w:rsidR="00682BE1" w:rsidRPr="00682BE1" w:rsidRDefault="00E06D15" w:rsidP="00C6336E">
            <w:pPr>
              <w:jc w:val="center"/>
              <w:rPr>
                <w:color w:val="000000" w:themeColor="text1"/>
                <w:sz w:val="28"/>
                <w:szCs w:val="28"/>
              </w:rPr>
            </w:pPr>
            <w:r>
              <w:rPr>
                <w:color w:val="000000" w:themeColor="text1"/>
                <w:sz w:val="28"/>
                <w:szCs w:val="28"/>
              </w:rPr>
              <w:t>15</w:t>
            </w:r>
          </w:p>
        </w:tc>
      </w:tr>
      <w:tr w:rsidR="00682BE1" w:rsidRPr="00682BE1" w:rsidTr="00C6336E">
        <w:tc>
          <w:tcPr>
            <w:tcW w:w="1089" w:type="dxa"/>
          </w:tcPr>
          <w:p w:rsidR="00682BE1" w:rsidRPr="00682BE1" w:rsidRDefault="00682BE1" w:rsidP="00C6336E">
            <w:pPr>
              <w:jc w:val="center"/>
              <w:rPr>
                <w:b/>
                <w:color w:val="FF0000"/>
                <w:sz w:val="28"/>
                <w:szCs w:val="28"/>
              </w:rPr>
            </w:pPr>
          </w:p>
        </w:tc>
        <w:tc>
          <w:tcPr>
            <w:tcW w:w="6986" w:type="dxa"/>
          </w:tcPr>
          <w:p w:rsidR="00682BE1" w:rsidRPr="00682BE1" w:rsidRDefault="00682BE1" w:rsidP="00C6336E">
            <w:pPr>
              <w:rPr>
                <w:b/>
                <w:sz w:val="28"/>
                <w:szCs w:val="28"/>
              </w:rPr>
            </w:pPr>
            <w:r w:rsidRPr="00682BE1">
              <w:rPr>
                <w:b/>
                <w:sz w:val="28"/>
                <w:szCs w:val="28"/>
              </w:rPr>
              <w:t xml:space="preserve">Всього за атестацію 2 </w:t>
            </w:r>
          </w:p>
        </w:tc>
        <w:tc>
          <w:tcPr>
            <w:tcW w:w="1270" w:type="dxa"/>
          </w:tcPr>
          <w:p w:rsidR="00682BE1" w:rsidRPr="00682BE1" w:rsidRDefault="00853580" w:rsidP="00C6336E">
            <w:pPr>
              <w:jc w:val="center"/>
              <w:rPr>
                <w:b/>
                <w:color w:val="000000" w:themeColor="text1"/>
                <w:sz w:val="28"/>
                <w:szCs w:val="28"/>
              </w:rPr>
            </w:pPr>
            <w:r>
              <w:rPr>
                <w:b/>
                <w:color w:val="000000" w:themeColor="text1"/>
                <w:sz w:val="28"/>
                <w:szCs w:val="28"/>
              </w:rPr>
              <w:t>30</w:t>
            </w:r>
          </w:p>
        </w:tc>
      </w:tr>
      <w:tr w:rsidR="00E06D15" w:rsidRPr="00682BE1" w:rsidTr="00C6336E">
        <w:tc>
          <w:tcPr>
            <w:tcW w:w="1089" w:type="dxa"/>
          </w:tcPr>
          <w:p w:rsidR="00E06D15" w:rsidRPr="00682BE1" w:rsidRDefault="00E06D15" w:rsidP="00C6336E">
            <w:pPr>
              <w:jc w:val="center"/>
              <w:rPr>
                <w:b/>
                <w:color w:val="FF0000"/>
                <w:sz w:val="28"/>
                <w:szCs w:val="28"/>
              </w:rPr>
            </w:pPr>
          </w:p>
        </w:tc>
        <w:tc>
          <w:tcPr>
            <w:tcW w:w="6986" w:type="dxa"/>
          </w:tcPr>
          <w:p w:rsidR="00E06D15" w:rsidRPr="00682BE1" w:rsidRDefault="00E06D15" w:rsidP="00C6336E">
            <w:pPr>
              <w:rPr>
                <w:b/>
                <w:sz w:val="28"/>
                <w:szCs w:val="28"/>
              </w:rPr>
            </w:pPr>
            <w:r w:rsidRPr="00AA12A9">
              <w:rPr>
                <w:sz w:val="28"/>
                <w:szCs w:val="28"/>
              </w:rPr>
              <w:t>Індивідуальні та групові творчі завдання (виконання гугл-презентацій, презентації за заданою проблемною тематикою, виконання макетів, виступ на наукових конференціях)</w:t>
            </w:r>
          </w:p>
        </w:tc>
        <w:tc>
          <w:tcPr>
            <w:tcW w:w="1270" w:type="dxa"/>
          </w:tcPr>
          <w:p w:rsidR="00E06D15" w:rsidRPr="00E06D15" w:rsidRDefault="00853580" w:rsidP="00C6336E">
            <w:pPr>
              <w:jc w:val="center"/>
              <w:rPr>
                <w:color w:val="000000" w:themeColor="text1"/>
                <w:sz w:val="28"/>
                <w:szCs w:val="28"/>
              </w:rPr>
            </w:pPr>
            <w:r>
              <w:rPr>
                <w:color w:val="000000" w:themeColor="text1"/>
                <w:sz w:val="28"/>
                <w:szCs w:val="28"/>
              </w:rPr>
              <w:t>1</w:t>
            </w:r>
            <w:r w:rsidR="00E06D15" w:rsidRPr="00E06D15">
              <w:rPr>
                <w:color w:val="000000" w:themeColor="text1"/>
                <w:sz w:val="28"/>
                <w:szCs w:val="28"/>
              </w:rPr>
              <w:t>0</w:t>
            </w:r>
          </w:p>
        </w:tc>
      </w:tr>
      <w:tr w:rsidR="00682BE1" w:rsidRPr="00682BE1" w:rsidTr="00C6336E">
        <w:tc>
          <w:tcPr>
            <w:tcW w:w="1089" w:type="dxa"/>
          </w:tcPr>
          <w:p w:rsidR="00682BE1" w:rsidRPr="00682BE1" w:rsidRDefault="00682BE1" w:rsidP="00C6336E">
            <w:pPr>
              <w:jc w:val="center"/>
              <w:rPr>
                <w:b/>
                <w:color w:val="FF0000"/>
                <w:sz w:val="28"/>
                <w:szCs w:val="28"/>
              </w:rPr>
            </w:pPr>
          </w:p>
        </w:tc>
        <w:tc>
          <w:tcPr>
            <w:tcW w:w="6986" w:type="dxa"/>
          </w:tcPr>
          <w:p w:rsidR="00682BE1" w:rsidRPr="00682BE1" w:rsidRDefault="00682BE1" w:rsidP="00C6336E">
            <w:pPr>
              <w:jc w:val="center"/>
              <w:rPr>
                <w:b/>
                <w:sz w:val="28"/>
                <w:szCs w:val="28"/>
              </w:rPr>
            </w:pPr>
            <w:r w:rsidRPr="00682BE1">
              <w:rPr>
                <w:b/>
                <w:sz w:val="28"/>
                <w:szCs w:val="28"/>
              </w:rPr>
              <w:t>Підсумкове тестування</w:t>
            </w:r>
          </w:p>
        </w:tc>
        <w:tc>
          <w:tcPr>
            <w:tcW w:w="1270" w:type="dxa"/>
          </w:tcPr>
          <w:p w:rsidR="00682BE1" w:rsidRPr="00682BE1" w:rsidRDefault="00682BE1" w:rsidP="00C6336E">
            <w:pPr>
              <w:jc w:val="center"/>
              <w:rPr>
                <w:b/>
                <w:color w:val="000000" w:themeColor="text1"/>
                <w:sz w:val="28"/>
                <w:szCs w:val="28"/>
              </w:rPr>
            </w:pPr>
            <w:r w:rsidRPr="00682BE1">
              <w:rPr>
                <w:b/>
                <w:color w:val="000000" w:themeColor="text1"/>
                <w:sz w:val="28"/>
                <w:szCs w:val="28"/>
              </w:rPr>
              <w:t>30</w:t>
            </w:r>
          </w:p>
        </w:tc>
      </w:tr>
      <w:tr w:rsidR="00682BE1" w:rsidRPr="00682BE1" w:rsidTr="00C6336E">
        <w:tc>
          <w:tcPr>
            <w:tcW w:w="1089" w:type="dxa"/>
          </w:tcPr>
          <w:p w:rsidR="00682BE1" w:rsidRPr="00682BE1" w:rsidRDefault="00682BE1" w:rsidP="00C6336E">
            <w:pPr>
              <w:jc w:val="center"/>
              <w:rPr>
                <w:b/>
                <w:color w:val="FF0000"/>
                <w:sz w:val="28"/>
                <w:szCs w:val="28"/>
              </w:rPr>
            </w:pPr>
          </w:p>
        </w:tc>
        <w:tc>
          <w:tcPr>
            <w:tcW w:w="6986" w:type="dxa"/>
          </w:tcPr>
          <w:p w:rsidR="00682BE1" w:rsidRPr="00682BE1" w:rsidRDefault="00682BE1" w:rsidP="00C6336E">
            <w:pPr>
              <w:rPr>
                <w:b/>
                <w:sz w:val="28"/>
                <w:szCs w:val="28"/>
              </w:rPr>
            </w:pPr>
            <w:r w:rsidRPr="00682BE1">
              <w:rPr>
                <w:b/>
                <w:sz w:val="28"/>
                <w:szCs w:val="28"/>
              </w:rPr>
              <w:t>Разом</w:t>
            </w:r>
          </w:p>
        </w:tc>
        <w:tc>
          <w:tcPr>
            <w:tcW w:w="1270" w:type="dxa"/>
          </w:tcPr>
          <w:p w:rsidR="00682BE1" w:rsidRPr="00682BE1" w:rsidRDefault="00682BE1" w:rsidP="00C6336E">
            <w:pPr>
              <w:jc w:val="center"/>
              <w:rPr>
                <w:b/>
                <w:color w:val="000000" w:themeColor="text1"/>
                <w:sz w:val="28"/>
                <w:szCs w:val="28"/>
              </w:rPr>
            </w:pPr>
            <w:r w:rsidRPr="00682BE1">
              <w:rPr>
                <w:b/>
                <w:color w:val="000000" w:themeColor="text1"/>
                <w:sz w:val="28"/>
                <w:szCs w:val="28"/>
              </w:rPr>
              <w:t>100</w:t>
            </w:r>
          </w:p>
        </w:tc>
      </w:tr>
    </w:tbl>
    <w:p w:rsidR="00682BE1" w:rsidRPr="00E06D15" w:rsidRDefault="00682BE1" w:rsidP="00372273">
      <w:pPr>
        <w:ind w:firstLine="1"/>
        <w:jc w:val="center"/>
        <w:rPr>
          <w:b/>
          <w:sz w:val="16"/>
          <w:szCs w:val="16"/>
        </w:rPr>
      </w:pPr>
    </w:p>
    <w:p w:rsidR="001D6C2E" w:rsidRPr="00F57B06" w:rsidRDefault="00853580" w:rsidP="008F5B60">
      <w:pPr>
        <w:ind w:left="142" w:firstLine="425"/>
        <w:jc w:val="both"/>
        <w:rPr>
          <w:sz w:val="28"/>
          <w:szCs w:val="28"/>
        </w:rPr>
      </w:pPr>
      <w:r w:rsidRPr="00F57B06">
        <w:rPr>
          <w:sz w:val="28"/>
          <w:szCs w:val="28"/>
        </w:rPr>
        <w:t xml:space="preserve">У кінці семестру, здобувач вищої освіти може набрати до </w:t>
      </w:r>
      <w:r>
        <w:rPr>
          <w:sz w:val="28"/>
          <w:szCs w:val="28"/>
        </w:rPr>
        <w:t>6</w:t>
      </w:r>
      <w:r w:rsidRPr="00F57B06">
        <w:rPr>
          <w:sz w:val="28"/>
          <w:szCs w:val="28"/>
        </w:rPr>
        <w:t>0% підсумкової оцінки за виконання всіх видів робіт, що виконуються протягом семестру</w:t>
      </w:r>
      <w:r>
        <w:rPr>
          <w:sz w:val="28"/>
          <w:szCs w:val="28"/>
        </w:rPr>
        <w:t>, до 10% за виконання індивідуальних та творчих завдань</w:t>
      </w:r>
      <w:r w:rsidRPr="00F57B06">
        <w:rPr>
          <w:sz w:val="28"/>
          <w:szCs w:val="28"/>
        </w:rPr>
        <w:t xml:space="preserve"> і до 30% підсумкової оцінки - на екзамені.</w:t>
      </w:r>
    </w:p>
    <w:p w:rsidR="006B59D9" w:rsidRPr="000953D9" w:rsidRDefault="006B59D9" w:rsidP="006B59D9">
      <w:pPr>
        <w:pStyle w:val="a3"/>
        <w:kinsoku w:val="0"/>
        <w:overflowPunct w:val="0"/>
        <w:jc w:val="center"/>
        <w:rPr>
          <w:b/>
          <w:bCs/>
          <w:szCs w:val="28"/>
        </w:rPr>
      </w:pPr>
      <w:r w:rsidRPr="000953D9">
        <w:rPr>
          <w:b/>
          <w:bCs/>
          <w:szCs w:val="28"/>
        </w:rPr>
        <w:t xml:space="preserve">Шкала </w:t>
      </w:r>
      <w:proofErr w:type="spellStart"/>
      <w:r w:rsidRPr="000953D9">
        <w:rPr>
          <w:b/>
          <w:bCs/>
          <w:szCs w:val="28"/>
        </w:rPr>
        <w:t>оцінки</w:t>
      </w:r>
      <w:proofErr w:type="spellEnd"/>
      <w:r w:rsidR="00CE151D">
        <w:rPr>
          <w:b/>
          <w:bCs/>
          <w:szCs w:val="28"/>
          <w:lang w:val="uk-UA"/>
        </w:rPr>
        <w:t xml:space="preserve"> </w:t>
      </w:r>
      <w:proofErr w:type="spellStart"/>
      <w:r w:rsidRPr="000953D9">
        <w:rPr>
          <w:b/>
          <w:bCs/>
          <w:szCs w:val="28"/>
        </w:rPr>
        <w:t>знань</w:t>
      </w:r>
      <w:proofErr w:type="spellEnd"/>
      <w:r w:rsidRPr="000953D9">
        <w:rPr>
          <w:b/>
          <w:bCs/>
          <w:szCs w:val="28"/>
        </w:rPr>
        <w:t xml:space="preserve"> студента</w:t>
      </w:r>
    </w:p>
    <w:tbl>
      <w:tblPr>
        <w:tblW w:w="6704" w:type="dxa"/>
        <w:jc w:val="center"/>
        <w:tblLayout w:type="fixed"/>
        <w:tblCellMar>
          <w:left w:w="0" w:type="dxa"/>
          <w:right w:w="0" w:type="dxa"/>
        </w:tblCellMar>
        <w:tblLook w:val="0000" w:firstRow="0" w:lastRow="0" w:firstColumn="0" w:lastColumn="0" w:noHBand="0" w:noVBand="0"/>
      </w:tblPr>
      <w:tblGrid>
        <w:gridCol w:w="2289"/>
        <w:gridCol w:w="1869"/>
        <w:gridCol w:w="2546"/>
      </w:tblGrid>
      <w:tr w:rsidR="006B59D9" w:rsidRPr="000953D9" w:rsidTr="006B59D9">
        <w:trPr>
          <w:trHeight w:hRule="exact" w:val="731"/>
          <w:jc w:val="center"/>
        </w:trPr>
        <w:tc>
          <w:tcPr>
            <w:tcW w:w="2289" w:type="dxa"/>
            <w:vMerge w:val="restart"/>
            <w:tcBorders>
              <w:top w:val="single" w:sz="4" w:space="0" w:color="000000"/>
              <w:left w:val="single" w:sz="4" w:space="0" w:color="000000"/>
              <w:right w:val="single" w:sz="4" w:space="0" w:color="000000"/>
            </w:tcBorders>
          </w:tcPr>
          <w:p w:rsidR="006B59D9" w:rsidRPr="000953D9" w:rsidRDefault="006B59D9" w:rsidP="00373100">
            <w:pPr>
              <w:pStyle w:val="TableParagraph"/>
              <w:kinsoku w:val="0"/>
              <w:overflowPunct w:val="0"/>
              <w:spacing w:before="77"/>
              <w:ind w:firstLine="54"/>
              <w:jc w:val="center"/>
              <w:rPr>
                <w:sz w:val="28"/>
                <w:szCs w:val="28"/>
                <w:lang w:val="uk-UA"/>
              </w:rPr>
            </w:pPr>
            <w:proofErr w:type="spellStart"/>
            <w:r w:rsidRPr="000953D9">
              <w:rPr>
                <w:sz w:val="28"/>
                <w:szCs w:val="28"/>
              </w:rPr>
              <w:t>Оцінка</w:t>
            </w:r>
            <w:proofErr w:type="spellEnd"/>
            <w:r w:rsidRPr="000953D9">
              <w:rPr>
                <w:sz w:val="28"/>
                <w:szCs w:val="28"/>
              </w:rPr>
              <w:t xml:space="preserve"> за </w:t>
            </w:r>
            <w:proofErr w:type="spellStart"/>
            <w:r w:rsidRPr="000953D9">
              <w:rPr>
                <w:sz w:val="28"/>
                <w:szCs w:val="28"/>
              </w:rPr>
              <w:t>національною</w:t>
            </w:r>
            <w:proofErr w:type="spellEnd"/>
          </w:p>
          <w:p w:rsidR="006B59D9" w:rsidRPr="000953D9" w:rsidRDefault="006B59D9" w:rsidP="00373100">
            <w:pPr>
              <w:pStyle w:val="TableParagraph"/>
              <w:kinsoku w:val="0"/>
              <w:overflowPunct w:val="0"/>
              <w:spacing w:before="77"/>
              <w:ind w:firstLine="54"/>
              <w:jc w:val="center"/>
              <w:rPr>
                <w:sz w:val="28"/>
                <w:szCs w:val="28"/>
              </w:rPr>
            </w:pPr>
            <w:r w:rsidRPr="000953D9">
              <w:rPr>
                <w:sz w:val="28"/>
                <w:szCs w:val="28"/>
                <w:lang w:val="uk-UA"/>
              </w:rPr>
              <w:t xml:space="preserve"> 4-бальною </w:t>
            </w:r>
            <w:r w:rsidRPr="000953D9">
              <w:rPr>
                <w:sz w:val="28"/>
                <w:szCs w:val="28"/>
              </w:rPr>
              <w:t xml:space="preserve"> шкалою</w:t>
            </w:r>
          </w:p>
        </w:tc>
        <w:tc>
          <w:tcPr>
            <w:tcW w:w="1869" w:type="dxa"/>
            <w:vMerge w:val="restart"/>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82"/>
              <w:ind w:left="198" w:right="194"/>
              <w:jc w:val="center"/>
              <w:rPr>
                <w:sz w:val="28"/>
                <w:szCs w:val="28"/>
                <w:lang w:val="uk-UA"/>
              </w:rPr>
            </w:pPr>
            <w:r w:rsidRPr="000953D9">
              <w:rPr>
                <w:sz w:val="28"/>
                <w:szCs w:val="28"/>
                <w:lang w:val="uk-UA"/>
              </w:rPr>
              <w:t xml:space="preserve">Рейтинг студента, бали </w:t>
            </w:r>
          </w:p>
        </w:tc>
        <w:tc>
          <w:tcPr>
            <w:tcW w:w="2546" w:type="dxa"/>
            <w:vMerge w:val="restart"/>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3"/>
              <w:rPr>
                <w:b/>
                <w:bCs/>
                <w:sz w:val="28"/>
                <w:szCs w:val="28"/>
              </w:rPr>
            </w:pPr>
          </w:p>
          <w:p w:rsidR="006B59D9" w:rsidRPr="000953D9" w:rsidRDefault="006B59D9" w:rsidP="00373100">
            <w:pPr>
              <w:pStyle w:val="TableParagraph"/>
              <w:kinsoku w:val="0"/>
              <w:overflowPunct w:val="0"/>
              <w:ind w:left="179" w:right="111" w:hanging="68"/>
              <w:jc w:val="center"/>
              <w:rPr>
                <w:sz w:val="28"/>
                <w:szCs w:val="28"/>
              </w:rPr>
            </w:pPr>
            <w:proofErr w:type="spellStart"/>
            <w:r w:rsidRPr="000953D9">
              <w:rPr>
                <w:sz w:val="28"/>
                <w:szCs w:val="28"/>
              </w:rPr>
              <w:t>Оцінка</w:t>
            </w:r>
            <w:proofErr w:type="spellEnd"/>
            <w:r w:rsidRPr="000953D9">
              <w:rPr>
                <w:sz w:val="28"/>
                <w:szCs w:val="28"/>
                <w:lang w:val="uk-UA"/>
              </w:rPr>
              <w:t xml:space="preserve"> за шкалою </w:t>
            </w:r>
            <w:r w:rsidRPr="000953D9">
              <w:rPr>
                <w:sz w:val="28"/>
                <w:szCs w:val="28"/>
              </w:rPr>
              <w:t xml:space="preserve"> ECTS</w:t>
            </w:r>
          </w:p>
        </w:tc>
      </w:tr>
      <w:tr w:rsidR="006B59D9" w:rsidRPr="000953D9" w:rsidTr="006B59D9">
        <w:trPr>
          <w:trHeight w:hRule="exact" w:val="480"/>
          <w:jc w:val="center"/>
        </w:trPr>
        <w:tc>
          <w:tcPr>
            <w:tcW w:w="2289" w:type="dxa"/>
            <w:vMerge/>
            <w:tcBorders>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67" w:lineRule="exact"/>
              <w:ind w:right="1"/>
              <w:jc w:val="center"/>
              <w:rPr>
                <w:sz w:val="28"/>
                <w:szCs w:val="28"/>
              </w:rPr>
            </w:pPr>
          </w:p>
        </w:tc>
        <w:tc>
          <w:tcPr>
            <w:tcW w:w="1869" w:type="dxa"/>
            <w:vMerge/>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77"/>
              <w:ind w:left="1703"/>
              <w:rPr>
                <w:sz w:val="28"/>
                <w:szCs w:val="28"/>
              </w:rPr>
            </w:pPr>
          </w:p>
        </w:tc>
        <w:tc>
          <w:tcPr>
            <w:tcW w:w="2546" w:type="dxa"/>
            <w:vMerge/>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77"/>
              <w:ind w:left="1703"/>
              <w:rPr>
                <w:sz w:val="28"/>
                <w:szCs w:val="28"/>
              </w:rPr>
            </w:pPr>
          </w:p>
        </w:tc>
      </w:tr>
      <w:tr w:rsidR="006B59D9" w:rsidRPr="000953D9" w:rsidTr="00853580">
        <w:trPr>
          <w:trHeight w:hRule="exact" w:val="439"/>
          <w:jc w:val="center"/>
        </w:trPr>
        <w:tc>
          <w:tcPr>
            <w:tcW w:w="2289"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67" w:lineRule="exact"/>
              <w:ind w:right="1"/>
              <w:jc w:val="center"/>
              <w:rPr>
                <w:b/>
                <w:sz w:val="28"/>
                <w:szCs w:val="28"/>
              </w:rPr>
            </w:pPr>
            <w:r w:rsidRPr="000953D9">
              <w:rPr>
                <w:b/>
                <w:sz w:val="28"/>
                <w:szCs w:val="28"/>
                <w:lang w:val="uk-UA"/>
              </w:rPr>
              <w:t>В</w:t>
            </w:r>
            <w:proofErr w:type="spellStart"/>
            <w:r w:rsidRPr="000953D9">
              <w:rPr>
                <w:b/>
                <w:sz w:val="28"/>
                <w:szCs w:val="28"/>
              </w:rPr>
              <w:t>ідмінно</w:t>
            </w:r>
            <w:proofErr w:type="spellEnd"/>
          </w:p>
        </w:tc>
        <w:tc>
          <w:tcPr>
            <w:tcW w:w="1869" w:type="dxa"/>
            <w:tcBorders>
              <w:top w:val="single" w:sz="4" w:space="0" w:color="000000"/>
              <w:left w:val="single" w:sz="4" w:space="0" w:color="000000"/>
              <w:bottom w:val="single" w:sz="4" w:space="0" w:color="auto"/>
              <w:right w:val="single" w:sz="4" w:space="0" w:color="000000"/>
            </w:tcBorders>
          </w:tcPr>
          <w:p w:rsidR="006B59D9" w:rsidRPr="000953D9" w:rsidRDefault="006B59D9" w:rsidP="00373100">
            <w:pPr>
              <w:pStyle w:val="TableParagraph"/>
              <w:kinsoku w:val="0"/>
              <w:overflowPunct w:val="0"/>
              <w:spacing w:line="267" w:lineRule="exact"/>
              <w:ind w:left="644" w:hanging="609"/>
              <w:jc w:val="center"/>
              <w:rPr>
                <w:sz w:val="28"/>
                <w:szCs w:val="28"/>
              </w:rPr>
            </w:pPr>
            <w:r w:rsidRPr="000953D9">
              <w:rPr>
                <w:sz w:val="28"/>
                <w:szCs w:val="28"/>
              </w:rPr>
              <w:t>90 – 100</w:t>
            </w:r>
          </w:p>
        </w:tc>
        <w:tc>
          <w:tcPr>
            <w:tcW w:w="2546" w:type="dxa"/>
            <w:tcBorders>
              <w:top w:val="single" w:sz="4" w:space="0" w:color="000000"/>
              <w:left w:val="single" w:sz="4" w:space="0" w:color="000000"/>
              <w:bottom w:val="single" w:sz="4" w:space="0" w:color="auto"/>
              <w:right w:val="single" w:sz="4" w:space="0" w:color="000000"/>
            </w:tcBorders>
          </w:tcPr>
          <w:p w:rsidR="006B59D9" w:rsidRPr="000953D9" w:rsidRDefault="006B59D9" w:rsidP="00373100">
            <w:pPr>
              <w:pStyle w:val="TableParagraph"/>
              <w:kinsoku w:val="0"/>
              <w:overflowPunct w:val="0"/>
              <w:spacing w:line="272" w:lineRule="exact"/>
              <w:ind w:left="1"/>
              <w:jc w:val="center"/>
              <w:rPr>
                <w:sz w:val="28"/>
                <w:szCs w:val="28"/>
              </w:rPr>
            </w:pPr>
            <w:r w:rsidRPr="000953D9">
              <w:rPr>
                <w:b/>
                <w:bCs/>
                <w:sz w:val="28"/>
                <w:szCs w:val="28"/>
              </w:rPr>
              <w:t>А</w:t>
            </w:r>
          </w:p>
        </w:tc>
      </w:tr>
      <w:tr w:rsidR="006B59D9" w:rsidRPr="000953D9" w:rsidTr="006B59D9">
        <w:trPr>
          <w:trHeight w:hRule="exact" w:val="632"/>
          <w:jc w:val="center"/>
        </w:trPr>
        <w:tc>
          <w:tcPr>
            <w:tcW w:w="2289" w:type="dxa"/>
            <w:vMerge w:val="restart"/>
            <w:tcBorders>
              <w:top w:val="single" w:sz="4" w:space="0" w:color="000000"/>
              <w:left w:val="single" w:sz="4" w:space="0" w:color="000000"/>
              <w:right w:val="single" w:sz="4" w:space="0" w:color="000000"/>
            </w:tcBorders>
          </w:tcPr>
          <w:p w:rsidR="006B59D9" w:rsidRPr="000953D9" w:rsidRDefault="006B59D9" w:rsidP="00373100">
            <w:pPr>
              <w:pStyle w:val="TableParagraph"/>
              <w:kinsoku w:val="0"/>
              <w:overflowPunct w:val="0"/>
              <w:spacing w:before="135"/>
              <w:rPr>
                <w:b/>
                <w:sz w:val="28"/>
                <w:szCs w:val="28"/>
                <w:lang w:val="uk-UA"/>
              </w:rPr>
            </w:pPr>
          </w:p>
          <w:p w:rsidR="006B59D9" w:rsidRPr="000953D9" w:rsidRDefault="006B59D9" w:rsidP="00373100">
            <w:pPr>
              <w:pStyle w:val="TableParagraph"/>
              <w:kinsoku w:val="0"/>
              <w:overflowPunct w:val="0"/>
              <w:spacing w:before="135"/>
              <w:jc w:val="center"/>
              <w:rPr>
                <w:b/>
                <w:sz w:val="28"/>
                <w:szCs w:val="28"/>
              </w:rPr>
            </w:pPr>
            <w:r w:rsidRPr="000953D9">
              <w:rPr>
                <w:b/>
                <w:sz w:val="28"/>
                <w:szCs w:val="28"/>
                <w:lang w:val="uk-UA"/>
              </w:rPr>
              <w:t>Д</w:t>
            </w:r>
            <w:proofErr w:type="spellStart"/>
            <w:r w:rsidRPr="000953D9">
              <w:rPr>
                <w:b/>
                <w:sz w:val="28"/>
                <w:szCs w:val="28"/>
              </w:rPr>
              <w:t>обре</w:t>
            </w:r>
            <w:proofErr w:type="spellEnd"/>
          </w:p>
        </w:tc>
        <w:tc>
          <w:tcPr>
            <w:tcW w:w="1869" w:type="dxa"/>
            <w:tcBorders>
              <w:top w:val="single" w:sz="4" w:space="0" w:color="auto"/>
              <w:left w:val="single" w:sz="4" w:space="0" w:color="000000"/>
              <w:bottom w:val="single" w:sz="4" w:space="0" w:color="auto"/>
              <w:right w:val="single" w:sz="4" w:space="0" w:color="000000"/>
            </w:tcBorders>
          </w:tcPr>
          <w:p w:rsidR="006B59D9" w:rsidRPr="000953D9" w:rsidRDefault="006B59D9" w:rsidP="00373100">
            <w:pPr>
              <w:pStyle w:val="TableParagraph"/>
              <w:kinsoku w:val="0"/>
              <w:overflowPunct w:val="0"/>
              <w:spacing w:line="268" w:lineRule="exact"/>
              <w:jc w:val="center"/>
              <w:rPr>
                <w:sz w:val="28"/>
                <w:szCs w:val="28"/>
              </w:rPr>
            </w:pPr>
          </w:p>
          <w:p w:rsidR="006B59D9" w:rsidRPr="000953D9" w:rsidRDefault="006B59D9" w:rsidP="00373100">
            <w:pPr>
              <w:pStyle w:val="TableParagraph"/>
              <w:kinsoku w:val="0"/>
              <w:overflowPunct w:val="0"/>
              <w:spacing w:line="268" w:lineRule="exact"/>
              <w:jc w:val="center"/>
              <w:rPr>
                <w:sz w:val="28"/>
                <w:szCs w:val="28"/>
                <w:lang w:val="uk-UA"/>
              </w:rPr>
            </w:pPr>
            <w:r w:rsidRPr="000953D9">
              <w:rPr>
                <w:sz w:val="28"/>
                <w:szCs w:val="28"/>
              </w:rPr>
              <w:t>82-89</w:t>
            </w:r>
          </w:p>
          <w:p w:rsidR="006B59D9" w:rsidRPr="000953D9" w:rsidRDefault="006B59D9" w:rsidP="00373100">
            <w:pPr>
              <w:pStyle w:val="TableParagraph"/>
              <w:kinsoku w:val="0"/>
              <w:overflowPunct w:val="0"/>
              <w:spacing w:line="268" w:lineRule="exact"/>
              <w:jc w:val="center"/>
              <w:rPr>
                <w:sz w:val="28"/>
                <w:szCs w:val="28"/>
                <w:lang w:val="uk-UA"/>
              </w:rPr>
            </w:pPr>
          </w:p>
          <w:p w:rsidR="006B59D9" w:rsidRPr="000953D9" w:rsidRDefault="006B59D9" w:rsidP="00373100">
            <w:pPr>
              <w:pStyle w:val="TableParagraph"/>
              <w:kinsoku w:val="0"/>
              <w:overflowPunct w:val="0"/>
              <w:spacing w:line="267" w:lineRule="exact"/>
              <w:jc w:val="center"/>
              <w:rPr>
                <w:sz w:val="28"/>
                <w:szCs w:val="28"/>
              </w:rPr>
            </w:pPr>
          </w:p>
        </w:tc>
        <w:tc>
          <w:tcPr>
            <w:tcW w:w="2546" w:type="dxa"/>
            <w:tcBorders>
              <w:top w:val="single" w:sz="4" w:space="0" w:color="auto"/>
              <w:left w:val="single" w:sz="4" w:space="0" w:color="000000"/>
              <w:bottom w:val="single" w:sz="4" w:space="0" w:color="auto"/>
              <w:right w:val="single" w:sz="4" w:space="0" w:color="000000"/>
            </w:tcBorders>
          </w:tcPr>
          <w:p w:rsidR="006B59D9" w:rsidRPr="000953D9" w:rsidRDefault="006B59D9" w:rsidP="00373100">
            <w:pPr>
              <w:pStyle w:val="TableParagraph"/>
              <w:kinsoku w:val="0"/>
              <w:overflowPunct w:val="0"/>
              <w:spacing w:line="272" w:lineRule="exact"/>
              <w:jc w:val="center"/>
              <w:rPr>
                <w:b/>
                <w:bCs/>
                <w:sz w:val="28"/>
                <w:szCs w:val="28"/>
              </w:rPr>
            </w:pPr>
          </w:p>
          <w:p w:rsidR="006B59D9" w:rsidRPr="000953D9" w:rsidRDefault="006B59D9" w:rsidP="00373100">
            <w:pPr>
              <w:pStyle w:val="TableParagraph"/>
              <w:kinsoku w:val="0"/>
              <w:overflowPunct w:val="0"/>
              <w:spacing w:line="272" w:lineRule="exact"/>
              <w:jc w:val="center"/>
              <w:rPr>
                <w:b/>
                <w:bCs/>
                <w:sz w:val="28"/>
                <w:szCs w:val="28"/>
                <w:lang w:val="uk-UA"/>
              </w:rPr>
            </w:pPr>
            <w:r w:rsidRPr="000953D9">
              <w:rPr>
                <w:b/>
                <w:bCs/>
                <w:sz w:val="28"/>
                <w:szCs w:val="28"/>
              </w:rPr>
              <w:t>В</w:t>
            </w:r>
          </w:p>
          <w:p w:rsidR="006B59D9" w:rsidRPr="000953D9" w:rsidRDefault="006B59D9" w:rsidP="00373100">
            <w:pPr>
              <w:pStyle w:val="TableParagraph"/>
              <w:kinsoku w:val="0"/>
              <w:overflowPunct w:val="0"/>
              <w:spacing w:line="272" w:lineRule="exact"/>
              <w:rPr>
                <w:b/>
                <w:bCs/>
                <w:sz w:val="28"/>
                <w:szCs w:val="28"/>
                <w:lang w:val="uk-UA"/>
              </w:rPr>
            </w:pPr>
          </w:p>
          <w:p w:rsidR="006B59D9" w:rsidRPr="000953D9" w:rsidRDefault="006B59D9" w:rsidP="00373100">
            <w:pPr>
              <w:pStyle w:val="TableParagraph"/>
              <w:kinsoku w:val="0"/>
              <w:overflowPunct w:val="0"/>
              <w:spacing w:line="272" w:lineRule="exact"/>
              <w:jc w:val="center"/>
              <w:rPr>
                <w:b/>
                <w:bCs/>
                <w:sz w:val="28"/>
                <w:szCs w:val="28"/>
                <w:lang w:val="uk-UA"/>
              </w:rPr>
            </w:pPr>
          </w:p>
          <w:p w:rsidR="006B59D9" w:rsidRPr="000953D9" w:rsidRDefault="006B59D9" w:rsidP="00373100">
            <w:pPr>
              <w:pStyle w:val="TableParagraph"/>
              <w:kinsoku w:val="0"/>
              <w:overflowPunct w:val="0"/>
              <w:spacing w:line="272" w:lineRule="exact"/>
              <w:jc w:val="center"/>
              <w:rPr>
                <w:b/>
                <w:bCs/>
                <w:sz w:val="28"/>
                <w:szCs w:val="28"/>
                <w:lang w:val="uk-UA"/>
              </w:rPr>
            </w:pPr>
          </w:p>
          <w:p w:rsidR="006B59D9" w:rsidRPr="000953D9" w:rsidRDefault="006B59D9" w:rsidP="00373100">
            <w:pPr>
              <w:pStyle w:val="TableParagraph"/>
              <w:kinsoku w:val="0"/>
              <w:overflowPunct w:val="0"/>
              <w:spacing w:line="272" w:lineRule="exact"/>
              <w:jc w:val="center"/>
              <w:rPr>
                <w:sz w:val="28"/>
                <w:szCs w:val="28"/>
                <w:lang w:val="uk-UA"/>
              </w:rPr>
            </w:pPr>
          </w:p>
          <w:p w:rsidR="006B59D9" w:rsidRPr="000953D9" w:rsidRDefault="006B59D9" w:rsidP="00373100">
            <w:pPr>
              <w:pStyle w:val="TableParagraph"/>
              <w:kinsoku w:val="0"/>
              <w:overflowPunct w:val="0"/>
              <w:spacing w:line="272" w:lineRule="exact"/>
              <w:ind w:left="1"/>
              <w:jc w:val="center"/>
              <w:rPr>
                <w:sz w:val="28"/>
                <w:szCs w:val="28"/>
              </w:rPr>
            </w:pPr>
            <w:r w:rsidRPr="000953D9">
              <w:rPr>
                <w:b/>
                <w:bCs/>
                <w:sz w:val="28"/>
                <w:szCs w:val="28"/>
              </w:rPr>
              <w:t>С</w:t>
            </w:r>
          </w:p>
        </w:tc>
      </w:tr>
      <w:tr w:rsidR="006B59D9" w:rsidRPr="000953D9" w:rsidTr="006B59D9">
        <w:trPr>
          <w:trHeight w:val="678"/>
          <w:jc w:val="center"/>
        </w:trPr>
        <w:tc>
          <w:tcPr>
            <w:tcW w:w="2289" w:type="dxa"/>
            <w:vMerge/>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135"/>
              <w:jc w:val="center"/>
              <w:rPr>
                <w:b/>
                <w:sz w:val="28"/>
                <w:szCs w:val="28"/>
                <w:lang w:val="uk-UA"/>
              </w:rPr>
            </w:pPr>
          </w:p>
        </w:tc>
        <w:tc>
          <w:tcPr>
            <w:tcW w:w="1869" w:type="dxa"/>
            <w:tcBorders>
              <w:top w:val="single" w:sz="4" w:space="0" w:color="auto"/>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67" w:lineRule="exact"/>
              <w:jc w:val="center"/>
              <w:rPr>
                <w:sz w:val="28"/>
                <w:szCs w:val="28"/>
                <w:lang w:val="uk-UA"/>
              </w:rPr>
            </w:pPr>
          </w:p>
          <w:p w:rsidR="006B59D9" w:rsidRPr="000953D9" w:rsidRDefault="006B59D9" w:rsidP="00373100">
            <w:pPr>
              <w:pStyle w:val="TableParagraph"/>
              <w:kinsoku w:val="0"/>
              <w:overflowPunct w:val="0"/>
              <w:spacing w:line="267" w:lineRule="exact"/>
              <w:jc w:val="center"/>
              <w:rPr>
                <w:sz w:val="28"/>
                <w:szCs w:val="28"/>
                <w:lang w:val="uk-UA"/>
              </w:rPr>
            </w:pPr>
            <w:r w:rsidRPr="000953D9">
              <w:rPr>
                <w:sz w:val="28"/>
                <w:szCs w:val="28"/>
                <w:lang w:val="uk-UA"/>
              </w:rPr>
              <w:t>75-81</w:t>
            </w:r>
          </w:p>
        </w:tc>
        <w:tc>
          <w:tcPr>
            <w:tcW w:w="2546" w:type="dxa"/>
            <w:tcBorders>
              <w:top w:val="single" w:sz="4" w:space="0" w:color="auto"/>
              <w:left w:val="single" w:sz="4" w:space="0" w:color="000000"/>
              <w:bottom w:val="single" w:sz="4" w:space="0" w:color="auto"/>
              <w:right w:val="single" w:sz="4" w:space="0" w:color="000000"/>
            </w:tcBorders>
          </w:tcPr>
          <w:p w:rsidR="006B59D9" w:rsidRPr="000953D9" w:rsidRDefault="006B59D9" w:rsidP="00373100">
            <w:pPr>
              <w:pStyle w:val="TableParagraph"/>
              <w:kinsoku w:val="0"/>
              <w:overflowPunct w:val="0"/>
              <w:spacing w:line="272" w:lineRule="exact"/>
              <w:ind w:left="1"/>
              <w:jc w:val="center"/>
              <w:rPr>
                <w:b/>
                <w:bCs/>
                <w:sz w:val="28"/>
                <w:szCs w:val="28"/>
                <w:lang w:val="uk-UA"/>
              </w:rPr>
            </w:pPr>
          </w:p>
          <w:p w:rsidR="006B59D9" w:rsidRPr="000953D9" w:rsidRDefault="006B59D9" w:rsidP="00373100">
            <w:pPr>
              <w:pStyle w:val="TableParagraph"/>
              <w:kinsoku w:val="0"/>
              <w:overflowPunct w:val="0"/>
              <w:spacing w:line="272" w:lineRule="exact"/>
              <w:ind w:left="1"/>
              <w:jc w:val="center"/>
              <w:rPr>
                <w:b/>
                <w:bCs/>
                <w:sz w:val="28"/>
                <w:szCs w:val="28"/>
                <w:lang w:val="uk-UA"/>
              </w:rPr>
            </w:pPr>
            <w:r w:rsidRPr="000953D9">
              <w:rPr>
                <w:b/>
                <w:bCs/>
                <w:sz w:val="28"/>
                <w:szCs w:val="28"/>
                <w:lang w:val="uk-UA"/>
              </w:rPr>
              <w:t>С</w:t>
            </w:r>
          </w:p>
        </w:tc>
      </w:tr>
      <w:tr w:rsidR="006B59D9" w:rsidRPr="000953D9" w:rsidTr="006B59D9">
        <w:trPr>
          <w:trHeight w:hRule="exact" w:val="588"/>
          <w:jc w:val="center"/>
        </w:trPr>
        <w:tc>
          <w:tcPr>
            <w:tcW w:w="2289" w:type="dxa"/>
            <w:vMerge w:val="restart"/>
            <w:tcBorders>
              <w:top w:val="single" w:sz="4" w:space="0" w:color="000000"/>
              <w:left w:val="single" w:sz="4" w:space="0" w:color="000000"/>
              <w:right w:val="single" w:sz="4" w:space="0" w:color="000000"/>
            </w:tcBorders>
          </w:tcPr>
          <w:p w:rsidR="006B59D9" w:rsidRPr="000953D9" w:rsidRDefault="006B59D9" w:rsidP="00373100">
            <w:pPr>
              <w:pStyle w:val="TableParagraph"/>
              <w:kinsoku w:val="0"/>
              <w:overflowPunct w:val="0"/>
              <w:spacing w:before="135"/>
              <w:jc w:val="center"/>
              <w:rPr>
                <w:b/>
                <w:sz w:val="28"/>
                <w:szCs w:val="28"/>
                <w:lang w:val="uk-UA"/>
              </w:rPr>
            </w:pPr>
          </w:p>
          <w:p w:rsidR="006B59D9" w:rsidRPr="000953D9" w:rsidRDefault="006B59D9" w:rsidP="00373100">
            <w:pPr>
              <w:pStyle w:val="TableParagraph"/>
              <w:kinsoku w:val="0"/>
              <w:overflowPunct w:val="0"/>
              <w:spacing w:before="135"/>
              <w:jc w:val="center"/>
              <w:rPr>
                <w:b/>
                <w:sz w:val="28"/>
                <w:szCs w:val="28"/>
              </w:rPr>
            </w:pPr>
            <w:r w:rsidRPr="000953D9">
              <w:rPr>
                <w:b/>
                <w:sz w:val="28"/>
                <w:szCs w:val="28"/>
                <w:lang w:val="uk-UA"/>
              </w:rPr>
              <w:t>З</w:t>
            </w:r>
            <w:proofErr w:type="spellStart"/>
            <w:r w:rsidRPr="000953D9">
              <w:rPr>
                <w:b/>
                <w:sz w:val="28"/>
                <w:szCs w:val="28"/>
              </w:rPr>
              <w:t>адовільно</w:t>
            </w:r>
            <w:proofErr w:type="spellEnd"/>
          </w:p>
        </w:tc>
        <w:tc>
          <w:tcPr>
            <w:tcW w:w="1869"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67" w:lineRule="exact"/>
              <w:jc w:val="center"/>
              <w:rPr>
                <w:sz w:val="28"/>
                <w:szCs w:val="28"/>
              </w:rPr>
            </w:pPr>
          </w:p>
          <w:p w:rsidR="006B59D9" w:rsidRPr="000953D9" w:rsidRDefault="006B59D9" w:rsidP="00373100">
            <w:pPr>
              <w:pStyle w:val="TableParagraph"/>
              <w:kinsoku w:val="0"/>
              <w:overflowPunct w:val="0"/>
              <w:spacing w:line="267" w:lineRule="exact"/>
              <w:jc w:val="center"/>
              <w:rPr>
                <w:sz w:val="28"/>
                <w:szCs w:val="28"/>
                <w:lang w:val="uk-UA"/>
              </w:rPr>
            </w:pPr>
            <w:r w:rsidRPr="000953D9">
              <w:rPr>
                <w:sz w:val="28"/>
                <w:szCs w:val="28"/>
              </w:rPr>
              <w:t>6</w:t>
            </w:r>
            <w:r w:rsidRPr="000953D9">
              <w:rPr>
                <w:sz w:val="28"/>
                <w:szCs w:val="28"/>
                <w:lang w:val="uk-UA"/>
              </w:rPr>
              <w:t>6</w:t>
            </w:r>
            <w:r w:rsidRPr="000953D9">
              <w:rPr>
                <w:sz w:val="28"/>
                <w:szCs w:val="28"/>
              </w:rPr>
              <w:t>-7</w:t>
            </w:r>
            <w:r w:rsidRPr="000953D9">
              <w:rPr>
                <w:sz w:val="28"/>
                <w:szCs w:val="28"/>
                <w:lang w:val="uk-UA"/>
              </w:rPr>
              <w:t>4</w:t>
            </w:r>
          </w:p>
        </w:tc>
        <w:tc>
          <w:tcPr>
            <w:tcW w:w="2546"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72" w:lineRule="exact"/>
              <w:ind w:left="1"/>
              <w:jc w:val="center"/>
              <w:rPr>
                <w:b/>
                <w:bCs/>
                <w:sz w:val="28"/>
                <w:szCs w:val="28"/>
              </w:rPr>
            </w:pPr>
          </w:p>
          <w:p w:rsidR="006B59D9" w:rsidRPr="000953D9" w:rsidRDefault="006B59D9" w:rsidP="00373100">
            <w:pPr>
              <w:pStyle w:val="TableParagraph"/>
              <w:kinsoku w:val="0"/>
              <w:overflowPunct w:val="0"/>
              <w:spacing w:line="272" w:lineRule="exact"/>
              <w:ind w:left="1"/>
              <w:jc w:val="center"/>
              <w:rPr>
                <w:sz w:val="28"/>
                <w:szCs w:val="28"/>
              </w:rPr>
            </w:pPr>
            <w:r w:rsidRPr="000953D9">
              <w:rPr>
                <w:b/>
                <w:bCs/>
                <w:sz w:val="28"/>
                <w:szCs w:val="28"/>
              </w:rPr>
              <w:t>D</w:t>
            </w:r>
          </w:p>
        </w:tc>
      </w:tr>
      <w:tr w:rsidR="006B59D9" w:rsidRPr="000953D9" w:rsidTr="006B59D9">
        <w:trPr>
          <w:trHeight w:val="658"/>
          <w:jc w:val="center"/>
        </w:trPr>
        <w:tc>
          <w:tcPr>
            <w:tcW w:w="2289" w:type="dxa"/>
            <w:vMerge/>
            <w:tcBorders>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72" w:lineRule="exact"/>
              <w:jc w:val="center"/>
              <w:rPr>
                <w:b/>
                <w:sz w:val="28"/>
                <w:szCs w:val="28"/>
              </w:rPr>
            </w:pPr>
          </w:p>
        </w:tc>
        <w:tc>
          <w:tcPr>
            <w:tcW w:w="1869"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67" w:lineRule="exact"/>
              <w:jc w:val="center"/>
              <w:rPr>
                <w:sz w:val="28"/>
                <w:szCs w:val="28"/>
              </w:rPr>
            </w:pPr>
          </w:p>
          <w:p w:rsidR="006B59D9" w:rsidRPr="000953D9" w:rsidRDefault="006B59D9" w:rsidP="00373100">
            <w:pPr>
              <w:pStyle w:val="TableParagraph"/>
              <w:kinsoku w:val="0"/>
              <w:overflowPunct w:val="0"/>
              <w:spacing w:line="267" w:lineRule="exact"/>
              <w:jc w:val="center"/>
              <w:rPr>
                <w:sz w:val="28"/>
                <w:szCs w:val="28"/>
                <w:lang w:val="uk-UA"/>
              </w:rPr>
            </w:pPr>
            <w:r w:rsidRPr="000953D9">
              <w:rPr>
                <w:sz w:val="28"/>
                <w:szCs w:val="28"/>
              </w:rPr>
              <w:t>60-6</w:t>
            </w:r>
            <w:r w:rsidRPr="000953D9">
              <w:rPr>
                <w:sz w:val="28"/>
                <w:szCs w:val="28"/>
                <w:lang w:val="uk-UA"/>
              </w:rPr>
              <w:t>5</w:t>
            </w:r>
          </w:p>
        </w:tc>
        <w:tc>
          <w:tcPr>
            <w:tcW w:w="2546"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line="272" w:lineRule="exact"/>
              <w:jc w:val="center"/>
              <w:rPr>
                <w:b/>
                <w:bCs/>
                <w:sz w:val="28"/>
                <w:szCs w:val="28"/>
              </w:rPr>
            </w:pPr>
          </w:p>
          <w:p w:rsidR="006B59D9" w:rsidRPr="000953D9" w:rsidRDefault="006B59D9" w:rsidP="00373100">
            <w:pPr>
              <w:pStyle w:val="TableParagraph"/>
              <w:kinsoku w:val="0"/>
              <w:overflowPunct w:val="0"/>
              <w:spacing w:line="272" w:lineRule="exact"/>
              <w:jc w:val="center"/>
              <w:rPr>
                <w:sz w:val="28"/>
                <w:szCs w:val="28"/>
              </w:rPr>
            </w:pPr>
            <w:r w:rsidRPr="000953D9">
              <w:rPr>
                <w:b/>
                <w:bCs/>
                <w:sz w:val="28"/>
                <w:szCs w:val="28"/>
              </w:rPr>
              <w:t>Е</w:t>
            </w:r>
          </w:p>
        </w:tc>
      </w:tr>
      <w:tr w:rsidR="006B59D9" w:rsidRPr="000953D9" w:rsidTr="006B59D9">
        <w:trPr>
          <w:trHeight w:hRule="exact" w:val="616"/>
          <w:jc w:val="center"/>
        </w:trPr>
        <w:tc>
          <w:tcPr>
            <w:tcW w:w="2289" w:type="dxa"/>
            <w:vMerge w:val="restart"/>
            <w:tcBorders>
              <w:top w:val="single" w:sz="4" w:space="0" w:color="000000"/>
              <w:left w:val="single" w:sz="4" w:space="0" w:color="000000"/>
              <w:right w:val="single" w:sz="4" w:space="0" w:color="000000"/>
            </w:tcBorders>
          </w:tcPr>
          <w:p w:rsidR="006B59D9" w:rsidRPr="000953D9" w:rsidRDefault="006B59D9" w:rsidP="00373100">
            <w:pPr>
              <w:pStyle w:val="TableParagraph"/>
              <w:kinsoku w:val="0"/>
              <w:overflowPunct w:val="0"/>
              <w:ind w:left="438" w:right="176" w:hanging="264"/>
              <w:jc w:val="center"/>
              <w:rPr>
                <w:b/>
                <w:sz w:val="28"/>
                <w:szCs w:val="28"/>
                <w:lang w:val="uk-UA"/>
              </w:rPr>
            </w:pPr>
          </w:p>
          <w:p w:rsidR="006B59D9" w:rsidRPr="000953D9" w:rsidRDefault="006B59D9" w:rsidP="00373100">
            <w:pPr>
              <w:pStyle w:val="TableParagraph"/>
              <w:kinsoku w:val="0"/>
              <w:overflowPunct w:val="0"/>
              <w:ind w:left="438" w:right="176" w:hanging="264"/>
              <w:jc w:val="center"/>
              <w:rPr>
                <w:b/>
                <w:sz w:val="28"/>
                <w:szCs w:val="28"/>
                <w:lang w:val="uk-UA"/>
              </w:rPr>
            </w:pPr>
            <w:r w:rsidRPr="000953D9">
              <w:rPr>
                <w:b/>
                <w:sz w:val="28"/>
                <w:szCs w:val="28"/>
                <w:lang w:val="uk-UA"/>
              </w:rPr>
              <w:t>Незадовільно</w:t>
            </w:r>
          </w:p>
        </w:tc>
        <w:tc>
          <w:tcPr>
            <w:tcW w:w="1869"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130"/>
              <w:jc w:val="center"/>
              <w:rPr>
                <w:sz w:val="28"/>
                <w:szCs w:val="28"/>
              </w:rPr>
            </w:pPr>
            <w:r w:rsidRPr="000953D9">
              <w:rPr>
                <w:sz w:val="28"/>
                <w:szCs w:val="28"/>
              </w:rPr>
              <w:t>35-59</w:t>
            </w:r>
          </w:p>
        </w:tc>
        <w:tc>
          <w:tcPr>
            <w:tcW w:w="2546"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spacing w:before="135"/>
              <w:jc w:val="center"/>
              <w:rPr>
                <w:sz w:val="28"/>
                <w:szCs w:val="28"/>
              </w:rPr>
            </w:pPr>
            <w:r w:rsidRPr="000953D9">
              <w:rPr>
                <w:b/>
                <w:bCs/>
                <w:sz w:val="28"/>
                <w:szCs w:val="28"/>
              </w:rPr>
              <w:t>FX</w:t>
            </w:r>
          </w:p>
        </w:tc>
      </w:tr>
      <w:tr w:rsidR="006B59D9" w:rsidRPr="000953D9" w:rsidTr="00E06D15">
        <w:trPr>
          <w:trHeight w:hRule="exact" w:val="418"/>
          <w:jc w:val="center"/>
        </w:trPr>
        <w:tc>
          <w:tcPr>
            <w:tcW w:w="2289" w:type="dxa"/>
            <w:vMerge/>
            <w:tcBorders>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ind w:left="106" w:right="106"/>
              <w:jc w:val="center"/>
              <w:rPr>
                <w:b/>
                <w:sz w:val="28"/>
                <w:szCs w:val="28"/>
              </w:rPr>
            </w:pPr>
          </w:p>
        </w:tc>
        <w:tc>
          <w:tcPr>
            <w:tcW w:w="1869"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jc w:val="center"/>
              <w:rPr>
                <w:sz w:val="28"/>
                <w:szCs w:val="28"/>
              </w:rPr>
            </w:pPr>
            <w:r w:rsidRPr="000953D9">
              <w:rPr>
                <w:sz w:val="28"/>
                <w:szCs w:val="28"/>
              </w:rPr>
              <w:t>1-34</w:t>
            </w:r>
          </w:p>
        </w:tc>
        <w:tc>
          <w:tcPr>
            <w:tcW w:w="2546" w:type="dxa"/>
            <w:tcBorders>
              <w:top w:val="single" w:sz="4" w:space="0" w:color="000000"/>
              <w:left w:val="single" w:sz="4" w:space="0" w:color="000000"/>
              <w:bottom w:val="single" w:sz="4" w:space="0" w:color="000000"/>
              <w:right w:val="single" w:sz="4" w:space="0" w:color="000000"/>
            </w:tcBorders>
          </w:tcPr>
          <w:p w:rsidR="006B59D9" w:rsidRPr="000953D9" w:rsidRDefault="006B59D9" w:rsidP="00373100">
            <w:pPr>
              <w:pStyle w:val="TableParagraph"/>
              <w:kinsoku w:val="0"/>
              <w:overflowPunct w:val="0"/>
              <w:ind w:right="1"/>
              <w:jc w:val="center"/>
              <w:rPr>
                <w:sz w:val="28"/>
                <w:szCs w:val="28"/>
              </w:rPr>
            </w:pPr>
            <w:r w:rsidRPr="000953D9">
              <w:rPr>
                <w:b/>
                <w:bCs/>
                <w:sz w:val="28"/>
                <w:szCs w:val="28"/>
              </w:rPr>
              <w:t>F</w:t>
            </w:r>
          </w:p>
        </w:tc>
      </w:tr>
    </w:tbl>
    <w:p w:rsidR="008F5B60" w:rsidRPr="00853580" w:rsidRDefault="008F5B60" w:rsidP="00A633FC">
      <w:pPr>
        <w:shd w:val="clear" w:color="auto" w:fill="FFFFFF"/>
        <w:ind w:left="360" w:firstLine="348"/>
        <w:jc w:val="both"/>
        <w:rPr>
          <w:sz w:val="28"/>
          <w:szCs w:val="28"/>
          <w:highlight w:val="yellow"/>
        </w:rPr>
      </w:pPr>
    </w:p>
    <w:p w:rsidR="00A633FC" w:rsidRPr="00F57B06" w:rsidRDefault="00D20275" w:rsidP="008F5B60">
      <w:pPr>
        <w:ind w:left="142" w:firstLine="425"/>
        <w:jc w:val="both"/>
        <w:rPr>
          <w:color w:val="000000" w:themeColor="text1"/>
          <w:sz w:val="28"/>
          <w:szCs w:val="28"/>
        </w:rPr>
      </w:pPr>
      <w:r w:rsidRPr="00F57B06">
        <w:rPr>
          <w:color w:val="000000" w:themeColor="text1"/>
          <w:sz w:val="28"/>
          <w:szCs w:val="28"/>
        </w:rPr>
        <w:t>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w:t>
      </w:r>
      <w:r w:rsidR="00A633FC" w:rsidRPr="00F57B06">
        <w:rPr>
          <w:color w:val="000000" w:themeColor="text1"/>
          <w:sz w:val="28"/>
          <w:szCs w:val="28"/>
        </w:rPr>
        <w:t xml:space="preserve"> чи екзамену</w:t>
      </w:r>
      <w:r w:rsidRPr="00F57B06">
        <w:rPr>
          <w:color w:val="000000" w:themeColor="text1"/>
          <w:sz w:val="28"/>
          <w:szCs w:val="28"/>
        </w:rPr>
        <w:t xml:space="preserve">. Крім того, обов’язковим при мінімальній кількості балів за підсумками </w:t>
      </w:r>
      <w:r w:rsidRPr="00F57B06">
        <w:rPr>
          <w:color w:val="000000" w:themeColor="text1"/>
          <w:sz w:val="28"/>
          <w:szCs w:val="28"/>
        </w:rPr>
        <w:lastRenderedPageBreak/>
        <w:t>контрольних заходів є виконання індивідуальної творчої роб</w:t>
      </w:r>
      <w:r w:rsidR="00A633FC" w:rsidRPr="00F57B06">
        <w:rPr>
          <w:color w:val="000000" w:themeColor="text1"/>
          <w:sz w:val="28"/>
          <w:szCs w:val="28"/>
        </w:rPr>
        <w:t>оти (презентації</w:t>
      </w:r>
      <w:r w:rsidRPr="00F57B06">
        <w:rPr>
          <w:color w:val="000000" w:themeColor="text1"/>
          <w:sz w:val="28"/>
          <w:szCs w:val="28"/>
        </w:rPr>
        <w:t xml:space="preserve">). </w:t>
      </w:r>
    </w:p>
    <w:p w:rsidR="00677AA6" w:rsidRPr="00F57B06" w:rsidRDefault="00D20275" w:rsidP="008F5B60">
      <w:pPr>
        <w:ind w:left="142" w:firstLine="425"/>
        <w:jc w:val="both"/>
        <w:rPr>
          <w:color w:val="000000" w:themeColor="text1"/>
          <w:sz w:val="28"/>
          <w:szCs w:val="28"/>
        </w:rPr>
      </w:pPr>
      <w:r w:rsidRPr="00F57B06">
        <w:rPr>
          <w:color w:val="000000" w:themeColor="text1"/>
          <w:sz w:val="28"/>
          <w:szCs w:val="28"/>
        </w:rPr>
        <w:t xml:space="preserve">Програма навчальної дисципліни передбачає врахування результатів неформальної та </w:t>
      </w:r>
      <w:proofErr w:type="spellStart"/>
      <w:r w:rsidRPr="00F57B06">
        <w:rPr>
          <w:color w:val="000000" w:themeColor="text1"/>
          <w:sz w:val="28"/>
          <w:szCs w:val="28"/>
        </w:rPr>
        <w:t>інформальної</w:t>
      </w:r>
      <w:proofErr w:type="spellEnd"/>
      <w:r w:rsidRPr="00F57B06">
        <w:rPr>
          <w:color w:val="000000" w:themeColor="text1"/>
          <w:sz w:val="28"/>
          <w:szCs w:val="28"/>
        </w:rPr>
        <w:t xml:space="preserve"> освіти при наявності підтверджуючих документів як окремі кредити вивчення навчальних дисциплін.</w:t>
      </w:r>
    </w:p>
    <w:p w:rsidR="00677AA6" w:rsidRDefault="00677AA6" w:rsidP="004C7BE0">
      <w:pPr>
        <w:shd w:val="clear" w:color="auto" w:fill="FFFFFF"/>
        <w:ind w:left="360"/>
        <w:jc w:val="center"/>
        <w:rPr>
          <w:b/>
          <w:sz w:val="36"/>
          <w:szCs w:val="36"/>
        </w:rPr>
      </w:pPr>
    </w:p>
    <w:p w:rsidR="00C60CFF" w:rsidRPr="000953D9" w:rsidRDefault="00C60CFF" w:rsidP="004C7BE0">
      <w:pPr>
        <w:shd w:val="clear" w:color="auto" w:fill="FFFFFF"/>
        <w:ind w:left="360"/>
        <w:jc w:val="center"/>
        <w:rPr>
          <w:b/>
          <w:sz w:val="36"/>
          <w:szCs w:val="36"/>
        </w:rPr>
      </w:pPr>
    </w:p>
    <w:p w:rsidR="006630B3" w:rsidRPr="00CE151D" w:rsidRDefault="006630B3" w:rsidP="00A13240">
      <w:pPr>
        <w:pStyle w:val="a3"/>
        <w:kinsoku w:val="0"/>
        <w:overflowPunct w:val="0"/>
        <w:jc w:val="center"/>
        <w:rPr>
          <w:b/>
          <w:bCs/>
          <w:szCs w:val="28"/>
          <w:lang w:val="uk-UA"/>
        </w:rPr>
      </w:pPr>
      <w:r w:rsidRPr="00CE151D">
        <w:rPr>
          <w:b/>
          <w:bCs/>
          <w:szCs w:val="28"/>
          <w:lang w:val="uk-UA"/>
        </w:rPr>
        <w:t>Критерії поточного оцінювання</w:t>
      </w:r>
      <w:r w:rsidR="00CE151D" w:rsidRPr="00CE151D">
        <w:rPr>
          <w:b/>
          <w:bCs/>
          <w:szCs w:val="28"/>
          <w:lang w:val="uk-UA"/>
        </w:rPr>
        <w:t xml:space="preserve"> </w:t>
      </w:r>
      <w:r w:rsidRPr="00CE151D">
        <w:rPr>
          <w:b/>
          <w:bCs/>
          <w:szCs w:val="28"/>
          <w:lang w:val="uk-UA"/>
        </w:rPr>
        <w:t>знань</w:t>
      </w:r>
      <w:r w:rsidR="00CE151D" w:rsidRPr="00CE151D">
        <w:rPr>
          <w:b/>
          <w:bCs/>
          <w:szCs w:val="28"/>
          <w:lang w:val="uk-UA"/>
        </w:rPr>
        <w:t xml:space="preserve"> </w:t>
      </w:r>
      <w:r w:rsidRPr="00CE151D">
        <w:rPr>
          <w:b/>
          <w:bCs/>
          <w:szCs w:val="28"/>
          <w:lang w:val="uk-UA"/>
        </w:rPr>
        <w:t>здобувачів</w:t>
      </w:r>
      <w:r w:rsidR="00CE151D" w:rsidRPr="00CE151D">
        <w:rPr>
          <w:b/>
          <w:bCs/>
          <w:szCs w:val="28"/>
          <w:lang w:val="uk-UA"/>
        </w:rPr>
        <w:t xml:space="preserve"> </w:t>
      </w:r>
      <w:r w:rsidRPr="00CE151D">
        <w:rPr>
          <w:b/>
          <w:bCs/>
          <w:szCs w:val="28"/>
          <w:lang w:val="uk-UA"/>
        </w:rPr>
        <w:t>вищої</w:t>
      </w:r>
      <w:r w:rsidR="00CE151D" w:rsidRPr="00CE151D">
        <w:rPr>
          <w:b/>
          <w:bCs/>
          <w:szCs w:val="28"/>
          <w:lang w:val="uk-UA"/>
        </w:rPr>
        <w:t xml:space="preserve"> </w:t>
      </w:r>
      <w:r w:rsidRPr="00CE151D">
        <w:rPr>
          <w:b/>
          <w:bCs/>
          <w:szCs w:val="28"/>
          <w:lang w:val="uk-UA"/>
        </w:rPr>
        <w:t>освіти</w:t>
      </w:r>
    </w:p>
    <w:p w:rsidR="00A13240" w:rsidRPr="000953D9" w:rsidRDefault="00A13240" w:rsidP="00A13240">
      <w:pPr>
        <w:pStyle w:val="a3"/>
        <w:kinsoku w:val="0"/>
        <w:overflowPunct w:val="0"/>
        <w:jc w:val="center"/>
        <w:rPr>
          <w:b/>
          <w:bCs/>
          <w:szCs w:val="28"/>
        </w:rPr>
      </w:pPr>
    </w:p>
    <w:tbl>
      <w:tblPr>
        <w:tblStyle w:val="ad"/>
        <w:tblW w:w="0" w:type="auto"/>
        <w:tblLook w:val="04A0" w:firstRow="1" w:lastRow="0" w:firstColumn="1" w:lastColumn="0" w:noHBand="0" w:noVBand="1"/>
      </w:tblPr>
      <w:tblGrid>
        <w:gridCol w:w="2517"/>
        <w:gridCol w:w="6828"/>
      </w:tblGrid>
      <w:tr w:rsidR="006630B3" w:rsidRPr="00F57B06"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A13240">
            <w:pPr>
              <w:jc w:val="center"/>
              <w:rPr>
                <w:b/>
              </w:rPr>
            </w:pPr>
            <w:r w:rsidRPr="00F57B06">
              <w:rPr>
                <w:b/>
              </w:rPr>
              <w:t xml:space="preserve">Усний виступ, письмові відповіді, виконання і захист </w:t>
            </w:r>
            <w:r w:rsidR="00A13240" w:rsidRPr="00F57B06">
              <w:rPr>
                <w:b/>
              </w:rPr>
              <w:t xml:space="preserve">творчої </w:t>
            </w:r>
            <w:r w:rsidRPr="00F57B06">
              <w:rPr>
                <w:b/>
              </w:rPr>
              <w:t>роботи, тестування</w:t>
            </w:r>
          </w:p>
        </w:tc>
        <w:tc>
          <w:tcPr>
            <w:tcW w:w="7477"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rPr>
                <w:b/>
              </w:rPr>
            </w:pPr>
            <w:r w:rsidRPr="00F57B06">
              <w:rPr>
                <w:b/>
              </w:rPr>
              <w:t>Критерії оцінювання</w:t>
            </w:r>
          </w:p>
        </w:tc>
      </w:tr>
      <w:tr w:rsidR="006630B3" w:rsidRPr="00F57B06"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pPr>
            <w:r w:rsidRPr="00F57B06">
              <w:t>5</w:t>
            </w:r>
          </w:p>
        </w:tc>
        <w:tc>
          <w:tcPr>
            <w:tcW w:w="7477" w:type="dxa"/>
            <w:tcBorders>
              <w:top w:val="single" w:sz="4" w:space="0" w:color="auto"/>
              <w:left w:val="single" w:sz="4" w:space="0" w:color="auto"/>
              <w:bottom w:val="single" w:sz="4" w:space="0" w:color="auto"/>
              <w:right w:val="single" w:sz="4" w:space="0" w:color="auto"/>
            </w:tcBorders>
            <w:hideMark/>
          </w:tcPr>
          <w:p w:rsidR="006630B3" w:rsidRPr="00F57B06" w:rsidRDefault="006630B3" w:rsidP="00985D22">
            <w:r w:rsidRPr="00F57B06">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6630B3" w:rsidRPr="00F57B06"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pPr>
            <w:r w:rsidRPr="00F57B06">
              <w:t>4</w:t>
            </w:r>
          </w:p>
        </w:tc>
        <w:tc>
          <w:tcPr>
            <w:tcW w:w="7477" w:type="dxa"/>
            <w:tcBorders>
              <w:top w:val="single" w:sz="4" w:space="0" w:color="auto"/>
              <w:left w:val="single" w:sz="4" w:space="0" w:color="auto"/>
              <w:bottom w:val="single" w:sz="4" w:space="0" w:color="auto"/>
              <w:right w:val="single" w:sz="4" w:space="0" w:color="auto"/>
            </w:tcBorders>
            <w:hideMark/>
          </w:tcPr>
          <w:p w:rsidR="006630B3" w:rsidRPr="00F57B06" w:rsidRDefault="006630B3" w:rsidP="00985D22">
            <w:r w:rsidRPr="00F57B06">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6630B3" w:rsidRPr="00F57B06"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pPr>
            <w:r w:rsidRPr="00F57B06">
              <w:t>3</w:t>
            </w:r>
          </w:p>
        </w:tc>
        <w:tc>
          <w:tcPr>
            <w:tcW w:w="7477" w:type="dxa"/>
            <w:tcBorders>
              <w:top w:val="single" w:sz="4" w:space="0" w:color="auto"/>
              <w:left w:val="single" w:sz="4" w:space="0" w:color="auto"/>
              <w:bottom w:val="single" w:sz="4" w:space="0" w:color="auto"/>
              <w:right w:val="single" w:sz="4" w:space="0" w:color="auto"/>
            </w:tcBorders>
            <w:hideMark/>
          </w:tcPr>
          <w:p w:rsidR="006630B3" w:rsidRPr="00F57B06" w:rsidRDefault="006630B3" w:rsidP="00985D22">
            <w:r w:rsidRPr="00F57B06">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6630B3" w:rsidRPr="00F57B06"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pPr>
            <w:r w:rsidRPr="00F57B06">
              <w:t>2</w:t>
            </w:r>
          </w:p>
        </w:tc>
        <w:tc>
          <w:tcPr>
            <w:tcW w:w="7477" w:type="dxa"/>
            <w:tcBorders>
              <w:top w:val="single" w:sz="4" w:space="0" w:color="auto"/>
              <w:left w:val="single" w:sz="4" w:space="0" w:color="auto"/>
              <w:bottom w:val="single" w:sz="4" w:space="0" w:color="auto"/>
              <w:right w:val="single" w:sz="4" w:space="0" w:color="auto"/>
            </w:tcBorders>
            <w:hideMark/>
          </w:tcPr>
          <w:p w:rsidR="006630B3" w:rsidRPr="00F57B06" w:rsidRDefault="006630B3" w:rsidP="00985D22">
            <w:r w:rsidRPr="00F57B06">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6630B3" w:rsidRPr="00F57B06"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pPr>
            <w:r w:rsidRPr="00F57B06">
              <w:t>1</w:t>
            </w:r>
          </w:p>
        </w:tc>
        <w:tc>
          <w:tcPr>
            <w:tcW w:w="7477" w:type="dxa"/>
            <w:tcBorders>
              <w:top w:val="single" w:sz="4" w:space="0" w:color="auto"/>
              <w:left w:val="single" w:sz="4" w:space="0" w:color="auto"/>
              <w:bottom w:val="single" w:sz="4" w:space="0" w:color="auto"/>
              <w:right w:val="single" w:sz="4" w:space="0" w:color="auto"/>
            </w:tcBorders>
            <w:hideMark/>
          </w:tcPr>
          <w:p w:rsidR="006630B3" w:rsidRPr="00F57B06" w:rsidRDefault="006630B3" w:rsidP="00985D22">
            <w:r w:rsidRPr="00F57B06">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6630B3" w:rsidRPr="000953D9" w:rsidTr="00985D22">
        <w:tc>
          <w:tcPr>
            <w:tcW w:w="2660" w:type="dxa"/>
            <w:tcBorders>
              <w:top w:val="single" w:sz="4" w:space="0" w:color="auto"/>
              <w:left w:val="single" w:sz="4" w:space="0" w:color="auto"/>
              <w:bottom w:val="single" w:sz="4" w:space="0" w:color="auto"/>
              <w:right w:val="single" w:sz="4" w:space="0" w:color="auto"/>
            </w:tcBorders>
            <w:vAlign w:val="center"/>
            <w:hideMark/>
          </w:tcPr>
          <w:p w:rsidR="006630B3" w:rsidRPr="00F57B06" w:rsidRDefault="006630B3" w:rsidP="00985D22">
            <w:pPr>
              <w:jc w:val="center"/>
            </w:pPr>
            <w:r w:rsidRPr="00F57B06">
              <w:t>0</w:t>
            </w:r>
          </w:p>
        </w:tc>
        <w:tc>
          <w:tcPr>
            <w:tcW w:w="7477" w:type="dxa"/>
            <w:tcBorders>
              <w:top w:val="single" w:sz="4" w:space="0" w:color="auto"/>
              <w:left w:val="single" w:sz="4" w:space="0" w:color="auto"/>
              <w:bottom w:val="single" w:sz="4" w:space="0" w:color="auto"/>
              <w:right w:val="single" w:sz="4" w:space="0" w:color="auto"/>
            </w:tcBorders>
            <w:hideMark/>
          </w:tcPr>
          <w:p w:rsidR="006630B3" w:rsidRPr="00F57B06" w:rsidRDefault="006630B3" w:rsidP="00985D22">
            <w:r w:rsidRPr="00F57B06">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rsidR="006630B3" w:rsidRPr="000953D9" w:rsidRDefault="006630B3" w:rsidP="006630B3">
      <w:pPr>
        <w:widowControl w:val="0"/>
        <w:ind w:firstLine="539"/>
        <w:jc w:val="both"/>
        <w:rPr>
          <w:szCs w:val="28"/>
        </w:rPr>
      </w:pPr>
    </w:p>
    <w:p w:rsidR="00682BE1" w:rsidRDefault="00682BE1" w:rsidP="004C7BE0">
      <w:pPr>
        <w:shd w:val="clear" w:color="auto" w:fill="FFFFFF"/>
        <w:ind w:left="360"/>
        <w:jc w:val="center"/>
        <w:rPr>
          <w:b/>
          <w:sz w:val="28"/>
          <w:szCs w:val="28"/>
        </w:rPr>
      </w:pPr>
    </w:p>
    <w:p w:rsidR="00682BE1" w:rsidRDefault="00682BE1" w:rsidP="004C7BE0">
      <w:pPr>
        <w:shd w:val="clear" w:color="auto" w:fill="FFFFFF"/>
        <w:ind w:left="360"/>
        <w:jc w:val="center"/>
        <w:rPr>
          <w:b/>
          <w:sz w:val="28"/>
          <w:szCs w:val="28"/>
        </w:rPr>
      </w:pPr>
    </w:p>
    <w:p w:rsidR="004C7BE0" w:rsidRPr="00F52D71" w:rsidRDefault="00053E49" w:rsidP="004C7BE0">
      <w:pPr>
        <w:shd w:val="clear" w:color="auto" w:fill="FFFFFF"/>
        <w:ind w:left="360"/>
        <w:jc w:val="center"/>
        <w:rPr>
          <w:b/>
          <w:sz w:val="28"/>
          <w:szCs w:val="28"/>
        </w:rPr>
      </w:pPr>
      <w:r w:rsidRPr="00F52D71">
        <w:rPr>
          <w:b/>
          <w:sz w:val="28"/>
          <w:szCs w:val="28"/>
        </w:rPr>
        <w:lastRenderedPageBreak/>
        <w:t>11</w:t>
      </w:r>
      <w:r w:rsidR="004C7BE0" w:rsidRPr="00F52D71">
        <w:rPr>
          <w:b/>
          <w:sz w:val="28"/>
          <w:szCs w:val="28"/>
        </w:rPr>
        <w:t>. Методичне забезпечення</w:t>
      </w:r>
    </w:p>
    <w:p w:rsidR="004C7BE0" w:rsidRPr="00F52D71" w:rsidRDefault="004C7BE0" w:rsidP="004C7BE0">
      <w:pPr>
        <w:shd w:val="clear" w:color="auto" w:fill="FFFFFF"/>
        <w:ind w:left="360"/>
        <w:jc w:val="center"/>
        <w:rPr>
          <w:b/>
          <w:sz w:val="28"/>
          <w:szCs w:val="28"/>
        </w:rPr>
      </w:pPr>
    </w:p>
    <w:p w:rsidR="002B2E85" w:rsidRPr="00C60CFF" w:rsidRDefault="00F57B06" w:rsidP="00F52D71">
      <w:pPr>
        <w:pStyle w:val="a7"/>
        <w:numPr>
          <w:ilvl w:val="0"/>
          <w:numId w:val="7"/>
        </w:numPr>
        <w:tabs>
          <w:tab w:val="clear" w:pos="720"/>
          <w:tab w:val="num" w:pos="0"/>
          <w:tab w:val="left" w:pos="993"/>
        </w:tabs>
        <w:spacing w:line="360" w:lineRule="auto"/>
        <w:ind w:left="0" w:firstLine="567"/>
        <w:jc w:val="both"/>
        <w:rPr>
          <w:color w:val="FF0000"/>
          <w:sz w:val="28"/>
          <w:szCs w:val="28"/>
        </w:rPr>
      </w:pPr>
      <w:r w:rsidRPr="00F52D71">
        <w:rPr>
          <w:sz w:val="28"/>
          <w:szCs w:val="28"/>
        </w:rPr>
        <w:t>Граняк В. Ф.</w:t>
      </w:r>
      <w:r w:rsidR="004F1F69" w:rsidRPr="00F52D71">
        <w:rPr>
          <w:sz w:val="28"/>
          <w:szCs w:val="28"/>
        </w:rPr>
        <w:t xml:space="preserve"> </w:t>
      </w:r>
      <w:r w:rsidR="00405928">
        <w:rPr>
          <w:sz w:val="28"/>
          <w:szCs w:val="28"/>
        </w:rPr>
        <w:t>Теоретичні основи автоматики</w:t>
      </w:r>
      <w:r w:rsidR="004C7BE0" w:rsidRPr="000953D9">
        <w:rPr>
          <w:sz w:val="28"/>
          <w:szCs w:val="28"/>
        </w:rPr>
        <w:t xml:space="preserve"> (фахове спрямування). </w:t>
      </w:r>
      <w:r w:rsidR="004C7BE0" w:rsidRPr="000953D9">
        <w:rPr>
          <w:bCs/>
          <w:sz w:val="28"/>
          <w:szCs w:val="28"/>
        </w:rPr>
        <w:t>Програма</w:t>
      </w:r>
      <w:r>
        <w:rPr>
          <w:bCs/>
          <w:sz w:val="28"/>
          <w:szCs w:val="28"/>
        </w:rPr>
        <w:t xml:space="preserve"> </w:t>
      </w:r>
      <w:r w:rsidR="00405928">
        <w:rPr>
          <w:bCs/>
          <w:sz w:val="28"/>
          <w:szCs w:val="28"/>
        </w:rPr>
        <w:t>вибіркової</w:t>
      </w:r>
      <w:r w:rsidR="004C7BE0" w:rsidRPr="000953D9">
        <w:rPr>
          <w:bCs/>
          <w:sz w:val="28"/>
          <w:szCs w:val="28"/>
        </w:rPr>
        <w:t xml:space="preserve"> навчальної дисципліни </w:t>
      </w:r>
      <w:r w:rsidR="004C7BE0" w:rsidRPr="000953D9">
        <w:rPr>
          <w:sz w:val="28"/>
          <w:szCs w:val="28"/>
        </w:rPr>
        <w:t xml:space="preserve"> для студентів  </w:t>
      </w:r>
      <w:r w:rsidR="00405928">
        <w:rPr>
          <w:sz w:val="28"/>
          <w:szCs w:val="28"/>
        </w:rPr>
        <w:t>першого</w:t>
      </w:r>
      <w:r w:rsidR="004C7BE0" w:rsidRPr="000953D9">
        <w:rPr>
          <w:sz w:val="28"/>
          <w:szCs w:val="28"/>
        </w:rPr>
        <w:t xml:space="preserve"> (</w:t>
      </w:r>
      <w:r w:rsidR="00405928">
        <w:rPr>
          <w:sz w:val="28"/>
          <w:szCs w:val="28"/>
        </w:rPr>
        <w:t>бакалаверського</w:t>
      </w:r>
      <w:r w:rsidR="004C7BE0" w:rsidRPr="000953D9">
        <w:rPr>
          <w:sz w:val="28"/>
          <w:szCs w:val="28"/>
        </w:rPr>
        <w:t xml:space="preserve">) рівня освіти  галузей знань </w:t>
      </w:r>
      <w:r w:rsidR="004C7BE0" w:rsidRPr="000953D9">
        <w:rPr>
          <w:b/>
          <w:i/>
          <w:sz w:val="28"/>
          <w:szCs w:val="28"/>
        </w:rPr>
        <w:t xml:space="preserve">– </w:t>
      </w:r>
      <w:r>
        <w:rPr>
          <w:sz w:val="28"/>
          <w:szCs w:val="28"/>
        </w:rPr>
        <w:t>14</w:t>
      </w:r>
      <w:r w:rsidR="004C7BE0" w:rsidRPr="000953D9">
        <w:rPr>
          <w:sz w:val="28"/>
          <w:szCs w:val="28"/>
        </w:rPr>
        <w:t xml:space="preserve"> «</w:t>
      </w:r>
      <w:r>
        <w:rPr>
          <w:sz w:val="28"/>
          <w:szCs w:val="28"/>
        </w:rPr>
        <w:t>Електрична інженерія</w:t>
      </w:r>
      <w:r w:rsidR="004C7BE0" w:rsidRPr="000953D9">
        <w:rPr>
          <w:sz w:val="28"/>
          <w:szCs w:val="28"/>
        </w:rPr>
        <w:t xml:space="preserve">», спеціальностей </w:t>
      </w:r>
      <w:r w:rsidR="004C7BE0" w:rsidRPr="000953D9">
        <w:rPr>
          <w:b/>
          <w:i/>
          <w:sz w:val="28"/>
          <w:szCs w:val="28"/>
        </w:rPr>
        <w:t xml:space="preserve">– </w:t>
      </w:r>
      <w:r>
        <w:rPr>
          <w:sz w:val="28"/>
          <w:szCs w:val="28"/>
        </w:rPr>
        <w:t>141</w:t>
      </w:r>
      <w:r w:rsidR="004C7BE0" w:rsidRPr="000953D9">
        <w:rPr>
          <w:sz w:val="28"/>
          <w:szCs w:val="28"/>
        </w:rPr>
        <w:t xml:space="preserve"> «</w:t>
      </w:r>
      <w:r>
        <w:rPr>
          <w:sz w:val="28"/>
          <w:szCs w:val="28"/>
        </w:rPr>
        <w:t>Електроенергетика, електротехніка та електромеханіка</w:t>
      </w:r>
      <w:r w:rsidR="004C7BE0" w:rsidRPr="000953D9">
        <w:rPr>
          <w:sz w:val="28"/>
          <w:szCs w:val="28"/>
        </w:rPr>
        <w:t>»,</w:t>
      </w:r>
      <w:r w:rsidR="004F1F69" w:rsidRPr="000953D9">
        <w:rPr>
          <w:sz w:val="28"/>
          <w:szCs w:val="28"/>
        </w:rPr>
        <w:t xml:space="preserve">. </w:t>
      </w:r>
      <w:r w:rsidR="004C7BE0" w:rsidRPr="000953D9">
        <w:rPr>
          <w:rFonts w:eastAsia="TimesNewRomanPSMT"/>
          <w:sz w:val="28"/>
          <w:szCs w:val="28"/>
        </w:rPr>
        <w:t>Вінниця</w:t>
      </w:r>
      <w:r w:rsidR="004F1F69" w:rsidRPr="000953D9">
        <w:rPr>
          <w:rFonts w:eastAsia="TimesNewRomanPSMT"/>
          <w:sz w:val="28"/>
          <w:szCs w:val="28"/>
        </w:rPr>
        <w:t>, 20</w:t>
      </w:r>
      <w:r>
        <w:rPr>
          <w:rFonts w:eastAsia="TimesNewRomanPSMT"/>
          <w:sz w:val="28"/>
          <w:szCs w:val="28"/>
        </w:rPr>
        <w:t>21</w:t>
      </w:r>
      <w:r w:rsidR="004F1F69" w:rsidRPr="000953D9">
        <w:rPr>
          <w:rFonts w:eastAsia="TimesNewRomanPSMT"/>
          <w:sz w:val="28"/>
          <w:szCs w:val="28"/>
        </w:rPr>
        <w:t>.</w:t>
      </w:r>
      <w:r w:rsidR="004C7BE0" w:rsidRPr="000953D9">
        <w:rPr>
          <w:rFonts w:eastAsia="TimesNewRomanPSMT"/>
          <w:sz w:val="28"/>
          <w:szCs w:val="28"/>
        </w:rPr>
        <w:t xml:space="preserve"> </w:t>
      </w:r>
      <w:r w:rsidR="00D4688B">
        <w:rPr>
          <w:rFonts w:eastAsia="TimesNewRomanPSMT"/>
          <w:sz w:val="28"/>
          <w:szCs w:val="28"/>
        </w:rPr>
        <w:t>19</w:t>
      </w:r>
      <w:r w:rsidR="004C7BE0" w:rsidRPr="00010D0D">
        <w:rPr>
          <w:rFonts w:eastAsia="TimesNewRomanPSMT"/>
          <w:sz w:val="28"/>
          <w:szCs w:val="28"/>
        </w:rPr>
        <w:t xml:space="preserve"> с., </w:t>
      </w:r>
      <w:r w:rsidR="004C7BE0" w:rsidRPr="00C60CFF">
        <w:rPr>
          <w:rFonts w:eastAsia="TimesNewRomanPSMT"/>
          <w:sz w:val="28"/>
          <w:szCs w:val="28"/>
        </w:rPr>
        <w:t xml:space="preserve">код. </w:t>
      </w:r>
      <w:r w:rsidR="004C7BE0" w:rsidRPr="00C60CFF">
        <w:rPr>
          <w:sz w:val="28"/>
          <w:szCs w:val="28"/>
        </w:rPr>
        <w:t>19595</w:t>
      </w:r>
    </w:p>
    <w:p w:rsidR="00C60CFF" w:rsidRPr="00C60CFF" w:rsidRDefault="00C60CFF" w:rsidP="00C60CFF">
      <w:pPr>
        <w:pStyle w:val="a7"/>
        <w:tabs>
          <w:tab w:val="left" w:pos="993"/>
        </w:tabs>
        <w:spacing w:line="360" w:lineRule="auto"/>
        <w:ind w:left="567"/>
        <w:jc w:val="both"/>
        <w:rPr>
          <w:color w:val="FF0000"/>
          <w:sz w:val="28"/>
          <w:szCs w:val="28"/>
        </w:rPr>
      </w:pPr>
    </w:p>
    <w:p w:rsidR="004C7BE0" w:rsidRPr="000953D9" w:rsidRDefault="00053E49" w:rsidP="004C7BE0">
      <w:pPr>
        <w:shd w:val="clear" w:color="auto" w:fill="FFFFFF"/>
        <w:jc w:val="center"/>
        <w:rPr>
          <w:b/>
          <w:sz w:val="28"/>
          <w:szCs w:val="28"/>
        </w:rPr>
      </w:pPr>
      <w:r>
        <w:rPr>
          <w:b/>
          <w:sz w:val="28"/>
          <w:szCs w:val="28"/>
        </w:rPr>
        <w:t>12</w:t>
      </w:r>
      <w:r w:rsidR="004C7BE0" w:rsidRPr="000953D9">
        <w:rPr>
          <w:b/>
          <w:sz w:val="28"/>
          <w:szCs w:val="28"/>
        </w:rPr>
        <w:t>. Рекомендовані джерела інформації</w:t>
      </w:r>
    </w:p>
    <w:p w:rsidR="00492CEE" w:rsidRDefault="00492CEE" w:rsidP="004C7BE0">
      <w:pPr>
        <w:shd w:val="clear" w:color="auto" w:fill="FFFFFF"/>
        <w:jc w:val="center"/>
        <w:rPr>
          <w:b/>
          <w:bCs/>
          <w:sz w:val="28"/>
          <w:szCs w:val="28"/>
        </w:rPr>
      </w:pPr>
    </w:p>
    <w:p w:rsidR="00D4688B" w:rsidRDefault="00D4688B" w:rsidP="00D4688B">
      <w:pPr>
        <w:pStyle w:val="a3"/>
        <w:kinsoku w:val="0"/>
        <w:overflowPunct w:val="0"/>
        <w:jc w:val="center"/>
        <w:rPr>
          <w:b/>
          <w:bCs/>
          <w:szCs w:val="28"/>
          <w:lang w:val="uk-UA"/>
        </w:rPr>
      </w:pPr>
      <w:r w:rsidRPr="00872312">
        <w:rPr>
          <w:b/>
          <w:bCs/>
          <w:szCs w:val="28"/>
          <w:lang w:val="uk-UA"/>
        </w:rPr>
        <w:t>Основна</w:t>
      </w:r>
    </w:p>
    <w:p w:rsidR="00D4688B" w:rsidRDefault="00D4688B" w:rsidP="00D4688B">
      <w:pPr>
        <w:widowControl w:val="0"/>
        <w:spacing w:line="360" w:lineRule="auto"/>
        <w:ind w:firstLine="709"/>
        <w:jc w:val="both"/>
        <w:rPr>
          <w:color w:val="000000"/>
          <w:sz w:val="28"/>
          <w:szCs w:val="28"/>
          <w:lang w:eastAsia="uk-UA" w:bidi="uk-UA"/>
        </w:rPr>
      </w:pPr>
      <w:r>
        <w:rPr>
          <w:color w:val="000000"/>
          <w:sz w:val="28"/>
          <w:szCs w:val="28"/>
          <w:lang w:eastAsia="uk-UA" w:bidi="uk-UA"/>
        </w:rPr>
        <w:t>1.Ладанюк А.П. Теорія автоматичного керування: курс лекцій, частина перша - К.: НУХТ, 2014 - 184 с;</w:t>
      </w:r>
    </w:p>
    <w:p w:rsidR="00D4688B" w:rsidRDefault="00D4688B" w:rsidP="00D4688B">
      <w:pPr>
        <w:widowControl w:val="0"/>
        <w:spacing w:line="360" w:lineRule="auto"/>
        <w:ind w:firstLine="709"/>
        <w:jc w:val="both"/>
        <w:rPr>
          <w:color w:val="000000"/>
          <w:sz w:val="28"/>
          <w:szCs w:val="28"/>
          <w:lang w:eastAsia="uk-UA" w:bidi="uk-UA"/>
        </w:rPr>
      </w:pPr>
      <w:r>
        <w:rPr>
          <w:color w:val="000000"/>
          <w:sz w:val="28"/>
          <w:szCs w:val="28"/>
          <w:lang w:eastAsia="uk-UA" w:bidi="uk-UA"/>
        </w:rPr>
        <w:t>2.Ладанюк А.П. Теорія автоматичного керування: курс лекцій, частина друга - К.: НУХТ, 2015 - 115 с.</w:t>
      </w:r>
    </w:p>
    <w:p w:rsidR="00D4688B" w:rsidRDefault="00D4688B" w:rsidP="00D4688B">
      <w:pPr>
        <w:pStyle w:val="Default"/>
        <w:spacing w:after="24" w:line="360" w:lineRule="auto"/>
        <w:ind w:firstLine="709"/>
        <w:jc w:val="both"/>
        <w:rPr>
          <w:sz w:val="28"/>
          <w:szCs w:val="28"/>
          <w:lang w:val="uk-UA"/>
        </w:rPr>
      </w:pPr>
      <w:r>
        <w:rPr>
          <w:sz w:val="28"/>
          <w:szCs w:val="28"/>
          <w:lang w:val="uk-UA"/>
        </w:rPr>
        <w:t>3</w:t>
      </w:r>
      <w:r w:rsidRPr="00064CFF">
        <w:rPr>
          <w:sz w:val="28"/>
          <w:szCs w:val="28"/>
          <w:lang w:val="uk-UA"/>
        </w:rPr>
        <w:t xml:space="preserve">. Технічні засоби </w:t>
      </w:r>
      <w:proofErr w:type="spellStart"/>
      <w:r w:rsidRPr="00064CFF">
        <w:rPr>
          <w:sz w:val="28"/>
          <w:szCs w:val="28"/>
          <w:lang w:val="uk-UA"/>
        </w:rPr>
        <w:t>автоматизації.Підручник</w:t>
      </w:r>
      <w:proofErr w:type="spellEnd"/>
      <w:r w:rsidRPr="00064CFF">
        <w:rPr>
          <w:sz w:val="28"/>
          <w:szCs w:val="28"/>
          <w:lang w:val="uk-UA"/>
        </w:rPr>
        <w:t xml:space="preserve">. В.В. </w:t>
      </w:r>
      <w:proofErr w:type="spellStart"/>
      <w:r w:rsidRPr="00064CFF">
        <w:rPr>
          <w:sz w:val="28"/>
          <w:szCs w:val="28"/>
          <w:lang w:val="uk-UA"/>
        </w:rPr>
        <w:t>Ткачев</w:t>
      </w:r>
      <w:proofErr w:type="spellEnd"/>
      <w:r w:rsidRPr="00064CFF">
        <w:rPr>
          <w:sz w:val="28"/>
          <w:szCs w:val="28"/>
          <w:lang w:val="uk-UA"/>
        </w:rPr>
        <w:t xml:space="preserve">, М.І. </w:t>
      </w:r>
      <w:proofErr w:type="spellStart"/>
      <w:r w:rsidRPr="00064CFF">
        <w:rPr>
          <w:sz w:val="28"/>
          <w:szCs w:val="28"/>
          <w:lang w:val="uk-UA"/>
        </w:rPr>
        <w:t>Стаднік</w:t>
      </w:r>
      <w:proofErr w:type="spellEnd"/>
      <w:r w:rsidRPr="00064CFF">
        <w:rPr>
          <w:sz w:val="28"/>
          <w:szCs w:val="28"/>
          <w:lang w:val="uk-UA"/>
        </w:rPr>
        <w:t xml:space="preserve">, В.І. Шевченко, М.В. </w:t>
      </w:r>
      <w:proofErr w:type="spellStart"/>
      <w:r w:rsidRPr="00064CFF">
        <w:rPr>
          <w:sz w:val="28"/>
          <w:szCs w:val="28"/>
          <w:lang w:val="uk-UA"/>
        </w:rPr>
        <w:t>Козарь</w:t>
      </w:r>
      <w:proofErr w:type="spellEnd"/>
      <w:r w:rsidRPr="00064CFF">
        <w:rPr>
          <w:sz w:val="28"/>
          <w:szCs w:val="28"/>
          <w:lang w:val="uk-UA"/>
        </w:rPr>
        <w:t>, О.В. Карпенко. НТУ «Дніпровська політехніка», 2018. – 142 с.</w:t>
      </w:r>
    </w:p>
    <w:p w:rsidR="00D4688B" w:rsidRDefault="00D4688B" w:rsidP="00D4688B">
      <w:pPr>
        <w:pStyle w:val="Default"/>
        <w:spacing w:after="24" w:line="360" w:lineRule="auto"/>
        <w:ind w:firstLine="709"/>
        <w:jc w:val="both"/>
        <w:rPr>
          <w:sz w:val="28"/>
          <w:szCs w:val="28"/>
          <w:lang w:val="uk-UA"/>
        </w:rPr>
      </w:pPr>
      <w:r>
        <w:rPr>
          <w:sz w:val="28"/>
          <w:szCs w:val="28"/>
          <w:lang w:val="uk-UA"/>
        </w:rPr>
        <w:t xml:space="preserve">4. Попович М. Г., Ковальчук О. В. Теорія автоматичного керування. Підручник. – </w:t>
      </w:r>
      <w:proofErr w:type="spellStart"/>
      <w:r>
        <w:rPr>
          <w:sz w:val="28"/>
          <w:szCs w:val="28"/>
          <w:lang w:val="uk-UA"/>
        </w:rPr>
        <w:t>Киів</w:t>
      </w:r>
      <w:proofErr w:type="spellEnd"/>
      <w:r>
        <w:rPr>
          <w:sz w:val="28"/>
          <w:szCs w:val="28"/>
          <w:lang w:val="uk-UA"/>
        </w:rPr>
        <w:t>: Либідь, 2017 – 656 с.</w:t>
      </w:r>
    </w:p>
    <w:p w:rsidR="00D4688B" w:rsidRDefault="00D4688B" w:rsidP="00D4688B">
      <w:pPr>
        <w:pStyle w:val="a3"/>
        <w:kinsoku w:val="0"/>
        <w:overflowPunct w:val="0"/>
        <w:jc w:val="center"/>
        <w:rPr>
          <w:b/>
          <w:bCs/>
          <w:szCs w:val="28"/>
          <w:lang w:val="uk-UA"/>
        </w:rPr>
      </w:pPr>
    </w:p>
    <w:p w:rsidR="00D4688B" w:rsidRDefault="00D4688B" w:rsidP="00D4688B">
      <w:pPr>
        <w:pStyle w:val="a3"/>
        <w:kinsoku w:val="0"/>
        <w:overflowPunct w:val="0"/>
        <w:jc w:val="center"/>
        <w:rPr>
          <w:b/>
          <w:bCs/>
          <w:szCs w:val="28"/>
          <w:lang w:val="uk-UA"/>
        </w:rPr>
      </w:pPr>
      <w:r>
        <w:rPr>
          <w:b/>
          <w:bCs/>
          <w:szCs w:val="28"/>
          <w:lang w:val="uk-UA"/>
        </w:rPr>
        <w:t>Додаткова</w:t>
      </w:r>
    </w:p>
    <w:p w:rsidR="00D4688B" w:rsidRPr="000B690D" w:rsidRDefault="00D4688B" w:rsidP="00D4688B">
      <w:pPr>
        <w:pStyle w:val="Default"/>
        <w:spacing w:after="24" w:line="360" w:lineRule="auto"/>
        <w:ind w:firstLine="709"/>
        <w:jc w:val="both"/>
        <w:rPr>
          <w:sz w:val="28"/>
          <w:szCs w:val="28"/>
          <w:lang w:val="uk-UA"/>
        </w:rPr>
      </w:pPr>
      <w:r>
        <w:rPr>
          <w:sz w:val="28"/>
          <w:szCs w:val="28"/>
          <w:lang w:val="uk-UA"/>
        </w:rPr>
        <w:t>1</w:t>
      </w:r>
      <w:r w:rsidRPr="000B690D">
        <w:rPr>
          <w:sz w:val="28"/>
          <w:szCs w:val="28"/>
          <w:lang w:val="uk-UA"/>
        </w:rPr>
        <w:t>.</w:t>
      </w:r>
      <w:r>
        <w:rPr>
          <w:sz w:val="28"/>
          <w:szCs w:val="28"/>
          <w:lang w:val="uk-UA"/>
        </w:rPr>
        <w:t xml:space="preserve"> </w:t>
      </w:r>
      <w:proofErr w:type="spellStart"/>
      <w:r w:rsidRPr="000B690D">
        <w:rPr>
          <w:sz w:val="28"/>
          <w:szCs w:val="28"/>
          <w:lang w:val="uk-UA"/>
        </w:rPr>
        <w:t>Стаднік</w:t>
      </w:r>
      <w:proofErr w:type="spellEnd"/>
      <w:r>
        <w:rPr>
          <w:sz w:val="28"/>
          <w:szCs w:val="28"/>
          <w:lang w:val="uk-UA"/>
        </w:rPr>
        <w:t xml:space="preserve"> </w:t>
      </w:r>
      <w:r w:rsidRPr="000B690D">
        <w:rPr>
          <w:sz w:val="28"/>
          <w:szCs w:val="28"/>
          <w:lang w:val="uk-UA"/>
        </w:rPr>
        <w:t>М.</w:t>
      </w:r>
      <w:r>
        <w:rPr>
          <w:sz w:val="28"/>
          <w:szCs w:val="28"/>
          <w:lang w:val="uk-UA"/>
        </w:rPr>
        <w:t xml:space="preserve"> </w:t>
      </w:r>
      <w:r w:rsidRPr="000B690D">
        <w:rPr>
          <w:sz w:val="28"/>
          <w:szCs w:val="28"/>
          <w:lang w:val="uk-UA"/>
        </w:rPr>
        <w:t>І. Функціональні структури систем автоматизації однорідних об'єктів Науковий журнал Вісник Хмельницького національного університету серія: Технічні науки. Стор.84-89 Хмельницький, 2016, № 2 (235)</w:t>
      </w:r>
    </w:p>
    <w:p w:rsidR="00D4688B" w:rsidRDefault="00D4688B" w:rsidP="00D4688B">
      <w:pPr>
        <w:pStyle w:val="Default"/>
        <w:spacing w:line="360" w:lineRule="auto"/>
        <w:ind w:firstLine="709"/>
        <w:jc w:val="both"/>
        <w:rPr>
          <w:sz w:val="28"/>
          <w:szCs w:val="28"/>
          <w:lang w:val="uk-UA"/>
        </w:rPr>
      </w:pPr>
      <w:r>
        <w:rPr>
          <w:sz w:val="28"/>
          <w:szCs w:val="28"/>
          <w:lang w:val="uk-UA"/>
        </w:rPr>
        <w:t>2</w:t>
      </w:r>
      <w:r w:rsidRPr="000B690D">
        <w:rPr>
          <w:sz w:val="28"/>
          <w:szCs w:val="28"/>
          <w:lang w:val="uk-UA"/>
        </w:rPr>
        <w:t>.</w:t>
      </w:r>
      <w:r>
        <w:rPr>
          <w:sz w:val="28"/>
          <w:szCs w:val="28"/>
          <w:lang w:val="uk-UA"/>
        </w:rPr>
        <w:t xml:space="preserve"> </w:t>
      </w:r>
      <w:proofErr w:type="spellStart"/>
      <w:r w:rsidRPr="000B690D">
        <w:rPr>
          <w:sz w:val="28"/>
          <w:szCs w:val="28"/>
          <w:lang w:val="uk-UA"/>
        </w:rPr>
        <w:t>Стаднік</w:t>
      </w:r>
      <w:proofErr w:type="spellEnd"/>
      <w:r>
        <w:rPr>
          <w:sz w:val="28"/>
          <w:szCs w:val="28"/>
          <w:lang w:val="uk-UA"/>
        </w:rPr>
        <w:t xml:space="preserve"> М. І.</w:t>
      </w:r>
      <w:r w:rsidRPr="000B690D">
        <w:rPr>
          <w:sz w:val="28"/>
          <w:szCs w:val="28"/>
          <w:lang w:val="uk-UA"/>
        </w:rPr>
        <w:t xml:space="preserve"> Оптимізація функціональної структури системи автоматизації однорідних об'єктів Науковий журнал Вісник Хмельницького національного університету серія: Технічні науки. </w:t>
      </w:r>
      <w:proofErr w:type="spellStart"/>
      <w:r w:rsidRPr="000B690D">
        <w:rPr>
          <w:sz w:val="28"/>
          <w:szCs w:val="28"/>
          <w:lang w:val="uk-UA"/>
        </w:rPr>
        <w:t>Стор</w:t>
      </w:r>
      <w:proofErr w:type="spellEnd"/>
      <w:r w:rsidRPr="000B690D">
        <w:rPr>
          <w:sz w:val="28"/>
          <w:szCs w:val="28"/>
          <w:lang w:val="uk-UA"/>
        </w:rPr>
        <w:t>. 62 - 66 Хмельницький, 2016, № 3 (237)</w:t>
      </w:r>
    </w:p>
    <w:p w:rsidR="00D4688B" w:rsidRPr="000B690D" w:rsidRDefault="00D4688B" w:rsidP="00D4688B">
      <w:pPr>
        <w:spacing w:line="360" w:lineRule="auto"/>
        <w:ind w:firstLine="709"/>
        <w:jc w:val="both"/>
        <w:rPr>
          <w:color w:val="000000"/>
          <w:sz w:val="28"/>
          <w:szCs w:val="28"/>
        </w:rPr>
      </w:pPr>
      <w:r w:rsidRPr="000B690D">
        <w:rPr>
          <w:color w:val="000000"/>
          <w:sz w:val="28"/>
          <w:szCs w:val="28"/>
        </w:rPr>
        <w:t xml:space="preserve">3. </w:t>
      </w:r>
      <w:proofErr w:type="spellStart"/>
      <w:r w:rsidRPr="000B690D">
        <w:rPr>
          <w:color w:val="000000"/>
          <w:sz w:val="28"/>
          <w:szCs w:val="28"/>
        </w:rPr>
        <w:t>Єфіменко</w:t>
      </w:r>
      <w:proofErr w:type="spellEnd"/>
      <w:r w:rsidRPr="000B690D">
        <w:rPr>
          <w:color w:val="000000"/>
          <w:sz w:val="28"/>
          <w:szCs w:val="28"/>
        </w:rPr>
        <w:t xml:space="preserve"> Л. І. Теорія автоматичного керування. Практикум : </w:t>
      </w:r>
      <w:proofErr w:type="spellStart"/>
      <w:r w:rsidRPr="000B690D">
        <w:rPr>
          <w:color w:val="000000"/>
          <w:sz w:val="28"/>
          <w:szCs w:val="28"/>
        </w:rPr>
        <w:t>навч</w:t>
      </w:r>
      <w:proofErr w:type="spellEnd"/>
      <w:r w:rsidRPr="000B690D">
        <w:rPr>
          <w:color w:val="000000"/>
          <w:sz w:val="28"/>
          <w:szCs w:val="28"/>
        </w:rPr>
        <w:t xml:space="preserve">. </w:t>
      </w:r>
      <w:proofErr w:type="spellStart"/>
      <w:r w:rsidRPr="000B690D">
        <w:rPr>
          <w:color w:val="000000"/>
          <w:sz w:val="28"/>
          <w:szCs w:val="28"/>
        </w:rPr>
        <w:t>посіб</w:t>
      </w:r>
      <w:proofErr w:type="spellEnd"/>
      <w:r w:rsidRPr="000B690D">
        <w:rPr>
          <w:color w:val="000000"/>
          <w:sz w:val="28"/>
          <w:szCs w:val="28"/>
        </w:rPr>
        <w:t xml:space="preserve">. для вищих </w:t>
      </w:r>
      <w:proofErr w:type="spellStart"/>
      <w:r w:rsidRPr="000B690D">
        <w:rPr>
          <w:color w:val="000000"/>
          <w:sz w:val="28"/>
          <w:szCs w:val="28"/>
        </w:rPr>
        <w:t>навч</w:t>
      </w:r>
      <w:proofErr w:type="spellEnd"/>
      <w:r w:rsidRPr="000B690D">
        <w:rPr>
          <w:color w:val="000000"/>
          <w:sz w:val="28"/>
          <w:szCs w:val="28"/>
        </w:rPr>
        <w:t xml:space="preserve">. закладів / Л. І. </w:t>
      </w:r>
      <w:proofErr w:type="spellStart"/>
      <w:r w:rsidRPr="000B690D">
        <w:rPr>
          <w:color w:val="000000"/>
          <w:sz w:val="28"/>
          <w:szCs w:val="28"/>
        </w:rPr>
        <w:t>Єфіменко</w:t>
      </w:r>
      <w:proofErr w:type="spellEnd"/>
      <w:r w:rsidRPr="000B690D">
        <w:rPr>
          <w:color w:val="000000"/>
          <w:sz w:val="28"/>
          <w:szCs w:val="28"/>
        </w:rPr>
        <w:t xml:space="preserve">, І. А. </w:t>
      </w:r>
      <w:proofErr w:type="spellStart"/>
      <w:r w:rsidRPr="000B690D">
        <w:rPr>
          <w:color w:val="000000"/>
          <w:sz w:val="28"/>
          <w:szCs w:val="28"/>
        </w:rPr>
        <w:t>Маринич</w:t>
      </w:r>
      <w:proofErr w:type="spellEnd"/>
      <w:r w:rsidRPr="000B690D">
        <w:rPr>
          <w:color w:val="000000"/>
          <w:sz w:val="28"/>
          <w:szCs w:val="28"/>
        </w:rPr>
        <w:t>. – Кривий Ріг : Чернявський Д. О., 2017. – 384 с.</w:t>
      </w:r>
    </w:p>
    <w:p w:rsidR="00D4688B" w:rsidRDefault="00D4688B" w:rsidP="00D4688B">
      <w:pPr>
        <w:spacing w:line="264" w:lineRule="auto"/>
        <w:ind w:firstLine="708"/>
        <w:jc w:val="center"/>
        <w:rPr>
          <w:b/>
          <w:sz w:val="28"/>
          <w:szCs w:val="28"/>
        </w:rPr>
      </w:pPr>
      <w:r w:rsidRPr="00E872D4">
        <w:rPr>
          <w:b/>
          <w:sz w:val="28"/>
          <w:szCs w:val="28"/>
        </w:rPr>
        <w:lastRenderedPageBreak/>
        <w:t>Інформаційні ресурси</w:t>
      </w:r>
    </w:p>
    <w:p w:rsidR="00D4688B" w:rsidRDefault="00D4688B" w:rsidP="00D4688B">
      <w:pPr>
        <w:autoSpaceDE w:val="0"/>
        <w:autoSpaceDN w:val="0"/>
        <w:adjustRightInd w:val="0"/>
        <w:spacing w:line="360" w:lineRule="auto"/>
        <w:ind w:firstLine="709"/>
        <w:rPr>
          <w:sz w:val="28"/>
          <w:szCs w:val="28"/>
        </w:rPr>
      </w:pPr>
      <w:r>
        <w:rPr>
          <w:sz w:val="28"/>
          <w:szCs w:val="28"/>
        </w:rPr>
        <w:t>1. Національна бібліотека України академіка В.І. Вернадського [сайт]. Режим доступу: http://nbuv.gov.ua</w:t>
      </w:r>
    </w:p>
    <w:p w:rsidR="00D4688B" w:rsidRDefault="00D4688B" w:rsidP="00D4688B">
      <w:pPr>
        <w:ind w:firstLine="760"/>
        <w:rPr>
          <w:sz w:val="28"/>
        </w:rPr>
      </w:pPr>
      <w:r>
        <w:rPr>
          <w:sz w:val="28"/>
        </w:rPr>
        <w:t>2. Тестові завдання (внутрішній сайт ВНАУ)</w:t>
      </w:r>
    </w:p>
    <w:p w:rsidR="00D4688B" w:rsidRPr="000953D9" w:rsidRDefault="00D4688B" w:rsidP="004C7BE0">
      <w:pPr>
        <w:shd w:val="clear" w:color="auto" w:fill="FFFFFF"/>
        <w:jc w:val="center"/>
        <w:rPr>
          <w:b/>
          <w:bCs/>
          <w:sz w:val="28"/>
          <w:szCs w:val="28"/>
        </w:rPr>
      </w:pPr>
    </w:p>
    <w:p w:rsidR="001D6FA7" w:rsidRPr="00F52D71" w:rsidRDefault="001D6FA7" w:rsidP="001D6FA7">
      <w:pPr>
        <w:rPr>
          <w:rStyle w:val="22"/>
          <w:color w:val="auto"/>
          <w:highlight w:val="yellow"/>
          <w:lang w:val="ru-RU"/>
        </w:rPr>
      </w:pPr>
    </w:p>
    <w:sectPr w:rsidR="001D6FA7" w:rsidRPr="00F52D71" w:rsidSect="007A0A64">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B5D"/>
    <w:multiLevelType w:val="hybridMultilevel"/>
    <w:tmpl w:val="FBF693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782638"/>
    <w:multiLevelType w:val="hybridMultilevel"/>
    <w:tmpl w:val="DE1683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DF0656"/>
    <w:multiLevelType w:val="hybridMultilevel"/>
    <w:tmpl w:val="8BF60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82F20"/>
    <w:multiLevelType w:val="hybridMultilevel"/>
    <w:tmpl w:val="290ACBEE"/>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33961"/>
    <w:multiLevelType w:val="hybridMultilevel"/>
    <w:tmpl w:val="05DE56C4"/>
    <w:lvl w:ilvl="0" w:tplc="990CE734">
      <w:start w:val="1"/>
      <w:numFmt w:val="decimal"/>
      <w:lvlRestart w:val="0"/>
      <w:lvlText w:val="%1."/>
      <w:lvlJc w:val="left"/>
      <w:pPr>
        <w:ind w:left="789" w:hanging="36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DC40ECC"/>
    <w:multiLevelType w:val="hybridMultilevel"/>
    <w:tmpl w:val="D29673E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C1AF5"/>
    <w:multiLevelType w:val="hybridMultilevel"/>
    <w:tmpl w:val="9C86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C1057"/>
    <w:multiLevelType w:val="hybridMultilevel"/>
    <w:tmpl w:val="F3B03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7F730AA"/>
    <w:multiLevelType w:val="hybridMultilevel"/>
    <w:tmpl w:val="67909E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F138F4"/>
    <w:multiLevelType w:val="hybridMultilevel"/>
    <w:tmpl w:val="749617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C6529D2"/>
    <w:multiLevelType w:val="hybridMultilevel"/>
    <w:tmpl w:val="018A5A8C"/>
    <w:lvl w:ilvl="0" w:tplc="0992972A">
      <w:start w:val="1"/>
      <w:numFmt w:val="decimal"/>
      <w:lvlRestart w:val="0"/>
      <w:lvlText w:val="%1."/>
      <w:lvlJc w:val="left"/>
      <w:pPr>
        <w:ind w:left="789" w:hanging="363"/>
      </w:pPr>
      <w:rPr>
        <w:rFonts w:cs="Times New Roman"/>
        <w:b w:val="0"/>
      </w:rPr>
    </w:lvl>
    <w:lvl w:ilvl="1" w:tplc="04190019" w:tentative="1">
      <w:start w:val="1"/>
      <w:numFmt w:val="lowerLetter"/>
      <w:lvlText w:val="%2."/>
      <w:lvlJc w:val="left"/>
      <w:pPr>
        <w:ind w:left="1509" w:hanging="360"/>
      </w:pPr>
      <w:rPr>
        <w:rFonts w:cs="Times New Roman"/>
      </w:rPr>
    </w:lvl>
    <w:lvl w:ilvl="2" w:tplc="0419001B" w:tentative="1">
      <w:start w:val="1"/>
      <w:numFmt w:val="lowerRoman"/>
      <w:lvlText w:val="%3."/>
      <w:lvlJc w:val="right"/>
      <w:pPr>
        <w:ind w:left="2229" w:hanging="180"/>
      </w:pPr>
      <w:rPr>
        <w:rFonts w:cs="Times New Roman"/>
      </w:rPr>
    </w:lvl>
    <w:lvl w:ilvl="3" w:tplc="0419000F" w:tentative="1">
      <w:start w:val="1"/>
      <w:numFmt w:val="decimal"/>
      <w:lvlText w:val="%4."/>
      <w:lvlJc w:val="left"/>
      <w:pPr>
        <w:ind w:left="2949" w:hanging="360"/>
      </w:pPr>
      <w:rPr>
        <w:rFonts w:cs="Times New Roman"/>
      </w:rPr>
    </w:lvl>
    <w:lvl w:ilvl="4" w:tplc="04190019" w:tentative="1">
      <w:start w:val="1"/>
      <w:numFmt w:val="lowerLetter"/>
      <w:lvlText w:val="%5."/>
      <w:lvlJc w:val="left"/>
      <w:pPr>
        <w:ind w:left="3669" w:hanging="360"/>
      </w:pPr>
      <w:rPr>
        <w:rFonts w:cs="Times New Roman"/>
      </w:rPr>
    </w:lvl>
    <w:lvl w:ilvl="5" w:tplc="0419001B" w:tentative="1">
      <w:start w:val="1"/>
      <w:numFmt w:val="lowerRoman"/>
      <w:lvlText w:val="%6."/>
      <w:lvlJc w:val="right"/>
      <w:pPr>
        <w:ind w:left="4389" w:hanging="180"/>
      </w:pPr>
      <w:rPr>
        <w:rFonts w:cs="Times New Roman"/>
      </w:rPr>
    </w:lvl>
    <w:lvl w:ilvl="6" w:tplc="0419000F" w:tentative="1">
      <w:start w:val="1"/>
      <w:numFmt w:val="decimal"/>
      <w:lvlText w:val="%7."/>
      <w:lvlJc w:val="left"/>
      <w:pPr>
        <w:ind w:left="5109" w:hanging="360"/>
      </w:pPr>
      <w:rPr>
        <w:rFonts w:cs="Times New Roman"/>
      </w:rPr>
    </w:lvl>
    <w:lvl w:ilvl="7" w:tplc="04190019" w:tentative="1">
      <w:start w:val="1"/>
      <w:numFmt w:val="lowerLetter"/>
      <w:lvlText w:val="%8."/>
      <w:lvlJc w:val="left"/>
      <w:pPr>
        <w:ind w:left="5829" w:hanging="360"/>
      </w:pPr>
      <w:rPr>
        <w:rFonts w:cs="Times New Roman"/>
      </w:rPr>
    </w:lvl>
    <w:lvl w:ilvl="8" w:tplc="0419001B" w:tentative="1">
      <w:start w:val="1"/>
      <w:numFmt w:val="lowerRoman"/>
      <w:lvlText w:val="%9."/>
      <w:lvlJc w:val="right"/>
      <w:pPr>
        <w:ind w:left="6549" w:hanging="180"/>
      </w:pPr>
      <w:rPr>
        <w:rFonts w:cs="Times New Roman"/>
      </w:rPr>
    </w:lvl>
  </w:abstractNum>
  <w:abstractNum w:abstractNumId="11" w15:restartNumberingAfterBreak="0">
    <w:nsid w:val="3E6569CB"/>
    <w:multiLevelType w:val="hybridMultilevel"/>
    <w:tmpl w:val="B712AFD2"/>
    <w:lvl w:ilvl="0" w:tplc="ED4C379C">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45D95849"/>
    <w:multiLevelType w:val="hybridMultilevel"/>
    <w:tmpl w:val="0FDE2A6E"/>
    <w:lvl w:ilvl="0" w:tplc="9880EF46">
      <w:start w:val="11"/>
      <w:numFmt w:val="decimal"/>
      <w:lvlText w:val="%1."/>
      <w:lvlJc w:val="left"/>
      <w:pPr>
        <w:ind w:left="1125" w:hanging="40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78E5EFF"/>
    <w:multiLevelType w:val="hybridMultilevel"/>
    <w:tmpl w:val="869452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6A2B86"/>
    <w:multiLevelType w:val="hybridMultilevel"/>
    <w:tmpl w:val="0DAE1EFC"/>
    <w:lvl w:ilvl="0" w:tplc="296C87B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D783E09"/>
    <w:multiLevelType w:val="hybridMultilevel"/>
    <w:tmpl w:val="296ED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1C4D03"/>
    <w:multiLevelType w:val="hybridMultilevel"/>
    <w:tmpl w:val="C6146CF8"/>
    <w:lvl w:ilvl="0" w:tplc="B39E6400">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7F64DCF"/>
    <w:multiLevelType w:val="hybridMultilevel"/>
    <w:tmpl w:val="837E163E"/>
    <w:lvl w:ilvl="0" w:tplc="C136C86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EF5C62"/>
    <w:multiLevelType w:val="hybridMultilevel"/>
    <w:tmpl w:val="EC003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FB6AC5"/>
    <w:multiLevelType w:val="hybridMultilevel"/>
    <w:tmpl w:val="7AF4522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463721D"/>
    <w:multiLevelType w:val="hybridMultilevel"/>
    <w:tmpl w:val="08F84F66"/>
    <w:lvl w:ilvl="0" w:tplc="1DC8F5AA">
      <w:start w:val="1"/>
      <w:numFmt w:val="decimal"/>
      <w:suff w:val="space"/>
      <w:lvlText w:val="%1."/>
      <w:lvlJc w:val="left"/>
      <w:pPr>
        <w:ind w:left="786" w:hanging="360"/>
      </w:pPr>
      <w:rPr>
        <w:rFonts w:hint="default"/>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15:restartNumberingAfterBreak="0">
    <w:nsid w:val="65C86DEF"/>
    <w:multiLevelType w:val="hybridMultilevel"/>
    <w:tmpl w:val="67242AD4"/>
    <w:lvl w:ilvl="0" w:tplc="7B70F60A">
      <w:start w:val="1"/>
      <w:numFmt w:val="decimal"/>
      <w:lvlRestart w:val="0"/>
      <w:lvlText w:val="%1."/>
      <w:lvlJc w:val="left"/>
      <w:pPr>
        <w:ind w:left="720" w:hanging="363"/>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7987B95"/>
    <w:multiLevelType w:val="hybridMultilevel"/>
    <w:tmpl w:val="D676F7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4D482F"/>
    <w:multiLevelType w:val="hybridMultilevel"/>
    <w:tmpl w:val="97181F10"/>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C293F1A"/>
    <w:multiLevelType w:val="hybridMultilevel"/>
    <w:tmpl w:val="191E0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B31CAF"/>
    <w:multiLevelType w:val="hybridMultilevel"/>
    <w:tmpl w:val="1C94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5E3BC4"/>
    <w:multiLevelType w:val="hybridMultilevel"/>
    <w:tmpl w:val="E686282E"/>
    <w:lvl w:ilvl="0" w:tplc="BF92C504">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15:restartNumberingAfterBreak="0">
    <w:nsid w:val="72E348C1"/>
    <w:multiLevelType w:val="hybridMultilevel"/>
    <w:tmpl w:val="B1BAAD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6DB11E6"/>
    <w:multiLevelType w:val="hybridMultilevel"/>
    <w:tmpl w:val="AF62F8A6"/>
    <w:lvl w:ilvl="0" w:tplc="7B7810F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BC4B79"/>
    <w:multiLevelType w:val="hybridMultilevel"/>
    <w:tmpl w:val="97181F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num>
  <w:num w:numId="2">
    <w:abstractNumId w:val="0"/>
  </w:num>
  <w:num w:numId="3">
    <w:abstractNumId w:val="22"/>
  </w:num>
  <w:num w:numId="4">
    <w:abstractNumId w:val="28"/>
  </w:num>
  <w:num w:numId="5">
    <w:abstractNumId w:val="24"/>
  </w:num>
  <w:num w:numId="6">
    <w:abstractNumId w:val="3"/>
  </w:num>
  <w:num w:numId="7">
    <w:abstractNumId w:val="14"/>
  </w:num>
  <w:num w:numId="8">
    <w:abstractNumId w:val="10"/>
  </w:num>
  <w:num w:numId="9">
    <w:abstractNumId w:val="21"/>
  </w:num>
  <w:num w:numId="10">
    <w:abstractNumId w:val="4"/>
  </w:num>
  <w:num w:numId="11">
    <w:abstractNumId w:val="23"/>
  </w:num>
  <w:num w:numId="12">
    <w:abstractNumId w:val="19"/>
  </w:num>
  <w:num w:numId="13">
    <w:abstractNumId w:val="17"/>
  </w:num>
  <w:num w:numId="14">
    <w:abstractNumId w:val="11"/>
  </w:num>
  <w:num w:numId="15">
    <w:abstractNumId w:val="27"/>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2"/>
  </w:num>
  <w:num w:numId="21">
    <w:abstractNumId w:val="5"/>
  </w:num>
  <w:num w:numId="22">
    <w:abstractNumId w:val="6"/>
  </w:num>
  <w:num w:numId="23">
    <w:abstractNumId w:val="9"/>
  </w:num>
  <w:num w:numId="24">
    <w:abstractNumId w:val="15"/>
  </w:num>
  <w:num w:numId="25">
    <w:abstractNumId w:val="8"/>
  </w:num>
  <w:num w:numId="26">
    <w:abstractNumId w:val="18"/>
  </w:num>
  <w:num w:numId="27">
    <w:abstractNumId w:val="30"/>
  </w:num>
  <w:num w:numId="28">
    <w:abstractNumId w:val="25"/>
  </w:num>
  <w:num w:numId="29">
    <w:abstractNumId w:val="16"/>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E0"/>
    <w:rsid w:val="0000012A"/>
    <w:rsid w:val="00001763"/>
    <w:rsid w:val="00002578"/>
    <w:rsid w:val="00002FDF"/>
    <w:rsid w:val="00005FB0"/>
    <w:rsid w:val="00006F63"/>
    <w:rsid w:val="000073ED"/>
    <w:rsid w:val="000075A2"/>
    <w:rsid w:val="0000778A"/>
    <w:rsid w:val="00010D0D"/>
    <w:rsid w:val="0001378C"/>
    <w:rsid w:val="000139BA"/>
    <w:rsid w:val="000143B6"/>
    <w:rsid w:val="00016704"/>
    <w:rsid w:val="000212E8"/>
    <w:rsid w:val="00023CE0"/>
    <w:rsid w:val="00023DD1"/>
    <w:rsid w:val="0002499D"/>
    <w:rsid w:val="00024A24"/>
    <w:rsid w:val="00025EF8"/>
    <w:rsid w:val="000265E3"/>
    <w:rsid w:val="00031C4D"/>
    <w:rsid w:val="00031C57"/>
    <w:rsid w:val="000321CC"/>
    <w:rsid w:val="00033E92"/>
    <w:rsid w:val="00036A23"/>
    <w:rsid w:val="0004118F"/>
    <w:rsid w:val="00043027"/>
    <w:rsid w:val="00044C55"/>
    <w:rsid w:val="00045A35"/>
    <w:rsid w:val="000502C2"/>
    <w:rsid w:val="0005133F"/>
    <w:rsid w:val="000515E6"/>
    <w:rsid w:val="00051C0A"/>
    <w:rsid w:val="0005209C"/>
    <w:rsid w:val="00052620"/>
    <w:rsid w:val="000536B6"/>
    <w:rsid w:val="00053E49"/>
    <w:rsid w:val="00054AAA"/>
    <w:rsid w:val="00054B62"/>
    <w:rsid w:val="00055460"/>
    <w:rsid w:val="000559E9"/>
    <w:rsid w:val="00055B35"/>
    <w:rsid w:val="00055BF4"/>
    <w:rsid w:val="00055E77"/>
    <w:rsid w:val="00056223"/>
    <w:rsid w:val="000573F6"/>
    <w:rsid w:val="00060BBB"/>
    <w:rsid w:val="00060F7A"/>
    <w:rsid w:val="00064873"/>
    <w:rsid w:val="00064D37"/>
    <w:rsid w:val="0006507F"/>
    <w:rsid w:val="00065515"/>
    <w:rsid w:val="00066D94"/>
    <w:rsid w:val="00067C01"/>
    <w:rsid w:val="000704CB"/>
    <w:rsid w:val="000705F3"/>
    <w:rsid w:val="00071727"/>
    <w:rsid w:val="00073ADD"/>
    <w:rsid w:val="00075328"/>
    <w:rsid w:val="0007687B"/>
    <w:rsid w:val="0007733D"/>
    <w:rsid w:val="00077661"/>
    <w:rsid w:val="00080DC7"/>
    <w:rsid w:val="00081D53"/>
    <w:rsid w:val="00086373"/>
    <w:rsid w:val="000873A4"/>
    <w:rsid w:val="00090731"/>
    <w:rsid w:val="000911E8"/>
    <w:rsid w:val="00091C60"/>
    <w:rsid w:val="00091D46"/>
    <w:rsid w:val="000923DF"/>
    <w:rsid w:val="000925E2"/>
    <w:rsid w:val="000928D8"/>
    <w:rsid w:val="00093B80"/>
    <w:rsid w:val="00094D1C"/>
    <w:rsid w:val="000953D9"/>
    <w:rsid w:val="000A0E2E"/>
    <w:rsid w:val="000A2B6A"/>
    <w:rsid w:val="000A343F"/>
    <w:rsid w:val="000A3C67"/>
    <w:rsid w:val="000A6560"/>
    <w:rsid w:val="000A6BD3"/>
    <w:rsid w:val="000A6D0A"/>
    <w:rsid w:val="000A771E"/>
    <w:rsid w:val="000A7AFD"/>
    <w:rsid w:val="000B0D55"/>
    <w:rsid w:val="000B139E"/>
    <w:rsid w:val="000B3E69"/>
    <w:rsid w:val="000B53C5"/>
    <w:rsid w:val="000B60B0"/>
    <w:rsid w:val="000B6A3B"/>
    <w:rsid w:val="000B7CD2"/>
    <w:rsid w:val="000C05C7"/>
    <w:rsid w:val="000C2057"/>
    <w:rsid w:val="000C2FD9"/>
    <w:rsid w:val="000C3999"/>
    <w:rsid w:val="000C3A8A"/>
    <w:rsid w:val="000C499A"/>
    <w:rsid w:val="000C602B"/>
    <w:rsid w:val="000C68F9"/>
    <w:rsid w:val="000D12E1"/>
    <w:rsid w:val="000D1F2C"/>
    <w:rsid w:val="000D23F3"/>
    <w:rsid w:val="000D30B8"/>
    <w:rsid w:val="000D3237"/>
    <w:rsid w:val="000D39F8"/>
    <w:rsid w:val="000D41D6"/>
    <w:rsid w:val="000D4DF3"/>
    <w:rsid w:val="000D6268"/>
    <w:rsid w:val="000D6BE3"/>
    <w:rsid w:val="000D73A1"/>
    <w:rsid w:val="000D7D77"/>
    <w:rsid w:val="000E0352"/>
    <w:rsid w:val="000E3F59"/>
    <w:rsid w:val="000E5D95"/>
    <w:rsid w:val="000E60F2"/>
    <w:rsid w:val="000E6A81"/>
    <w:rsid w:val="000E7A2E"/>
    <w:rsid w:val="000F1FA8"/>
    <w:rsid w:val="000F237C"/>
    <w:rsid w:val="000F25D7"/>
    <w:rsid w:val="000F2D63"/>
    <w:rsid w:val="000F32EB"/>
    <w:rsid w:val="000F3DA6"/>
    <w:rsid w:val="000F403B"/>
    <w:rsid w:val="000F496B"/>
    <w:rsid w:val="000F612B"/>
    <w:rsid w:val="000F644B"/>
    <w:rsid w:val="000F6FCC"/>
    <w:rsid w:val="001054F1"/>
    <w:rsid w:val="00105A8A"/>
    <w:rsid w:val="00105C22"/>
    <w:rsid w:val="00106369"/>
    <w:rsid w:val="00106617"/>
    <w:rsid w:val="001071E3"/>
    <w:rsid w:val="00110439"/>
    <w:rsid w:val="00110EC8"/>
    <w:rsid w:val="00111004"/>
    <w:rsid w:val="00111E0B"/>
    <w:rsid w:val="00111FCA"/>
    <w:rsid w:val="00112FFC"/>
    <w:rsid w:val="00114514"/>
    <w:rsid w:val="001214E9"/>
    <w:rsid w:val="00122256"/>
    <w:rsid w:val="00122454"/>
    <w:rsid w:val="0012409B"/>
    <w:rsid w:val="00124223"/>
    <w:rsid w:val="001245EB"/>
    <w:rsid w:val="00126349"/>
    <w:rsid w:val="001305F5"/>
    <w:rsid w:val="00130727"/>
    <w:rsid w:val="001308AE"/>
    <w:rsid w:val="001308BD"/>
    <w:rsid w:val="00130C1C"/>
    <w:rsid w:val="00130C38"/>
    <w:rsid w:val="001311A6"/>
    <w:rsid w:val="00132530"/>
    <w:rsid w:val="001334FC"/>
    <w:rsid w:val="0013477E"/>
    <w:rsid w:val="00134A1E"/>
    <w:rsid w:val="00134B0D"/>
    <w:rsid w:val="00135595"/>
    <w:rsid w:val="00140512"/>
    <w:rsid w:val="00142100"/>
    <w:rsid w:val="001423E7"/>
    <w:rsid w:val="00142E1D"/>
    <w:rsid w:val="0014480E"/>
    <w:rsid w:val="00150B61"/>
    <w:rsid w:val="00150B6C"/>
    <w:rsid w:val="00152560"/>
    <w:rsid w:val="00154D3F"/>
    <w:rsid w:val="00156249"/>
    <w:rsid w:val="0015703C"/>
    <w:rsid w:val="00157416"/>
    <w:rsid w:val="00160B63"/>
    <w:rsid w:val="001616FE"/>
    <w:rsid w:val="00162102"/>
    <w:rsid w:val="0016300A"/>
    <w:rsid w:val="0016317A"/>
    <w:rsid w:val="001639C7"/>
    <w:rsid w:val="00163A44"/>
    <w:rsid w:val="001643CB"/>
    <w:rsid w:val="0016752A"/>
    <w:rsid w:val="00174510"/>
    <w:rsid w:val="001756FE"/>
    <w:rsid w:val="00177927"/>
    <w:rsid w:val="00177B5C"/>
    <w:rsid w:val="00180741"/>
    <w:rsid w:val="00181809"/>
    <w:rsid w:val="0018224B"/>
    <w:rsid w:val="001826C7"/>
    <w:rsid w:val="0018395B"/>
    <w:rsid w:val="001845D6"/>
    <w:rsid w:val="00184820"/>
    <w:rsid w:val="00184E95"/>
    <w:rsid w:val="00190600"/>
    <w:rsid w:val="001928C6"/>
    <w:rsid w:val="00193050"/>
    <w:rsid w:val="00193D15"/>
    <w:rsid w:val="00193E55"/>
    <w:rsid w:val="0019569E"/>
    <w:rsid w:val="00195CDF"/>
    <w:rsid w:val="0019615A"/>
    <w:rsid w:val="00196808"/>
    <w:rsid w:val="00196BB2"/>
    <w:rsid w:val="00197414"/>
    <w:rsid w:val="001A0C1B"/>
    <w:rsid w:val="001A2AE7"/>
    <w:rsid w:val="001A2FB6"/>
    <w:rsid w:val="001A4564"/>
    <w:rsid w:val="001A599A"/>
    <w:rsid w:val="001A605D"/>
    <w:rsid w:val="001A7D3D"/>
    <w:rsid w:val="001B102C"/>
    <w:rsid w:val="001B1533"/>
    <w:rsid w:val="001B2963"/>
    <w:rsid w:val="001B6F41"/>
    <w:rsid w:val="001C22C5"/>
    <w:rsid w:val="001C3083"/>
    <w:rsid w:val="001C3F8D"/>
    <w:rsid w:val="001C48ED"/>
    <w:rsid w:val="001C5780"/>
    <w:rsid w:val="001C6BBD"/>
    <w:rsid w:val="001C7F88"/>
    <w:rsid w:val="001D17B2"/>
    <w:rsid w:val="001D21B8"/>
    <w:rsid w:val="001D2F24"/>
    <w:rsid w:val="001D36CE"/>
    <w:rsid w:val="001D4512"/>
    <w:rsid w:val="001D6C2E"/>
    <w:rsid w:val="001D6FA7"/>
    <w:rsid w:val="001D7E07"/>
    <w:rsid w:val="001E0AA2"/>
    <w:rsid w:val="001E3487"/>
    <w:rsid w:val="001E34C5"/>
    <w:rsid w:val="001E49CC"/>
    <w:rsid w:val="001E4C12"/>
    <w:rsid w:val="001E4FD6"/>
    <w:rsid w:val="001E6223"/>
    <w:rsid w:val="001E6C11"/>
    <w:rsid w:val="001F2B05"/>
    <w:rsid w:val="001F348E"/>
    <w:rsid w:val="001F4EAE"/>
    <w:rsid w:val="001F5E7D"/>
    <w:rsid w:val="001F694B"/>
    <w:rsid w:val="001F71A5"/>
    <w:rsid w:val="001F740B"/>
    <w:rsid w:val="001F7729"/>
    <w:rsid w:val="00200B03"/>
    <w:rsid w:val="00200F6A"/>
    <w:rsid w:val="0020233E"/>
    <w:rsid w:val="00202B8D"/>
    <w:rsid w:val="00204AA0"/>
    <w:rsid w:val="0020630F"/>
    <w:rsid w:val="00206F3C"/>
    <w:rsid w:val="00207E54"/>
    <w:rsid w:val="00210577"/>
    <w:rsid w:val="002118CB"/>
    <w:rsid w:val="002126F4"/>
    <w:rsid w:val="00214B9B"/>
    <w:rsid w:val="00216183"/>
    <w:rsid w:val="002166BC"/>
    <w:rsid w:val="002168D3"/>
    <w:rsid w:val="00217AF5"/>
    <w:rsid w:val="00220229"/>
    <w:rsid w:val="002204B6"/>
    <w:rsid w:val="00220C82"/>
    <w:rsid w:val="0022369B"/>
    <w:rsid w:val="00224AF1"/>
    <w:rsid w:val="00226031"/>
    <w:rsid w:val="00227FEC"/>
    <w:rsid w:val="00232387"/>
    <w:rsid w:val="00233FA2"/>
    <w:rsid w:val="002349A3"/>
    <w:rsid w:val="00235DAD"/>
    <w:rsid w:val="00235E33"/>
    <w:rsid w:val="00236A41"/>
    <w:rsid w:val="00236AF9"/>
    <w:rsid w:val="00236BC9"/>
    <w:rsid w:val="0023772F"/>
    <w:rsid w:val="00240147"/>
    <w:rsid w:val="0024418F"/>
    <w:rsid w:val="00244B17"/>
    <w:rsid w:val="00244C52"/>
    <w:rsid w:val="00245474"/>
    <w:rsid w:val="0024696E"/>
    <w:rsid w:val="00246ED7"/>
    <w:rsid w:val="00247BFE"/>
    <w:rsid w:val="00247C90"/>
    <w:rsid w:val="00250409"/>
    <w:rsid w:val="00251440"/>
    <w:rsid w:val="00251AAA"/>
    <w:rsid w:val="00252F8E"/>
    <w:rsid w:val="00253FC9"/>
    <w:rsid w:val="002549E3"/>
    <w:rsid w:val="00255B8F"/>
    <w:rsid w:val="00257905"/>
    <w:rsid w:val="00260F05"/>
    <w:rsid w:val="00260FFA"/>
    <w:rsid w:val="00262C4B"/>
    <w:rsid w:val="00263CFD"/>
    <w:rsid w:val="0026623C"/>
    <w:rsid w:val="00266C20"/>
    <w:rsid w:val="00272DF6"/>
    <w:rsid w:val="002755DA"/>
    <w:rsid w:val="00276DFF"/>
    <w:rsid w:val="00277075"/>
    <w:rsid w:val="00277893"/>
    <w:rsid w:val="00280446"/>
    <w:rsid w:val="00280E94"/>
    <w:rsid w:val="00281755"/>
    <w:rsid w:val="002818ED"/>
    <w:rsid w:val="002820F0"/>
    <w:rsid w:val="00282FBA"/>
    <w:rsid w:val="0028409C"/>
    <w:rsid w:val="00292FC7"/>
    <w:rsid w:val="002930F6"/>
    <w:rsid w:val="00293211"/>
    <w:rsid w:val="00294027"/>
    <w:rsid w:val="0029503C"/>
    <w:rsid w:val="00296647"/>
    <w:rsid w:val="0029771D"/>
    <w:rsid w:val="0029799D"/>
    <w:rsid w:val="00297F22"/>
    <w:rsid w:val="002A0B90"/>
    <w:rsid w:val="002A0F9F"/>
    <w:rsid w:val="002A1945"/>
    <w:rsid w:val="002A2450"/>
    <w:rsid w:val="002A45F1"/>
    <w:rsid w:val="002A46DC"/>
    <w:rsid w:val="002A6573"/>
    <w:rsid w:val="002B2E85"/>
    <w:rsid w:val="002B3830"/>
    <w:rsid w:val="002B5C97"/>
    <w:rsid w:val="002B6613"/>
    <w:rsid w:val="002B6AE5"/>
    <w:rsid w:val="002B7EA9"/>
    <w:rsid w:val="002C16A9"/>
    <w:rsid w:val="002C25F1"/>
    <w:rsid w:val="002C2863"/>
    <w:rsid w:val="002C2C5D"/>
    <w:rsid w:val="002C597D"/>
    <w:rsid w:val="002C6270"/>
    <w:rsid w:val="002C6950"/>
    <w:rsid w:val="002C76C1"/>
    <w:rsid w:val="002D059F"/>
    <w:rsid w:val="002D0F5B"/>
    <w:rsid w:val="002D3523"/>
    <w:rsid w:val="002D3CA0"/>
    <w:rsid w:val="002D4143"/>
    <w:rsid w:val="002D66A5"/>
    <w:rsid w:val="002E06FF"/>
    <w:rsid w:val="002E0E9F"/>
    <w:rsid w:val="002E2484"/>
    <w:rsid w:val="002E2A2B"/>
    <w:rsid w:val="002E3BFE"/>
    <w:rsid w:val="002E48E7"/>
    <w:rsid w:val="002E5757"/>
    <w:rsid w:val="002E5ADB"/>
    <w:rsid w:val="002E62DA"/>
    <w:rsid w:val="002E6FB9"/>
    <w:rsid w:val="002E77B1"/>
    <w:rsid w:val="002F0300"/>
    <w:rsid w:val="002F0657"/>
    <w:rsid w:val="002F071D"/>
    <w:rsid w:val="002F46A7"/>
    <w:rsid w:val="003018FE"/>
    <w:rsid w:val="003022DC"/>
    <w:rsid w:val="00302CA8"/>
    <w:rsid w:val="0030315C"/>
    <w:rsid w:val="00303B8B"/>
    <w:rsid w:val="003052DB"/>
    <w:rsid w:val="00305F8B"/>
    <w:rsid w:val="003074F7"/>
    <w:rsid w:val="003112A6"/>
    <w:rsid w:val="00314100"/>
    <w:rsid w:val="00316549"/>
    <w:rsid w:val="0031663B"/>
    <w:rsid w:val="003167A9"/>
    <w:rsid w:val="003174B0"/>
    <w:rsid w:val="003206EB"/>
    <w:rsid w:val="00320D34"/>
    <w:rsid w:val="00322BD5"/>
    <w:rsid w:val="00324412"/>
    <w:rsid w:val="00324642"/>
    <w:rsid w:val="00324C43"/>
    <w:rsid w:val="0032713E"/>
    <w:rsid w:val="00330C83"/>
    <w:rsid w:val="0033101A"/>
    <w:rsid w:val="00333C6B"/>
    <w:rsid w:val="0033443D"/>
    <w:rsid w:val="00341960"/>
    <w:rsid w:val="00342C93"/>
    <w:rsid w:val="00343BB2"/>
    <w:rsid w:val="00345349"/>
    <w:rsid w:val="00345B89"/>
    <w:rsid w:val="00345FD1"/>
    <w:rsid w:val="00346176"/>
    <w:rsid w:val="003461FC"/>
    <w:rsid w:val="0035230E"/>
    <w:rsid w:val="00352882"/>
    <w:rsid w:val="00361088"/>
    <w:rsid w:val="00361154"/>
    <w:rsid w:val="00370AA6"/>
    <w:rsid w:val="00371D91"/>
    <w:rsid w:val="00372273"/>
    <w:rsid w:val="00373100"/>
    <w:rsid w:val="003746F5"/>
    <w:rsid w:val="003768AC"/>
    <w:rsid w:val="00376E94"/>
    <w:rsid w:val="00382F28"/>
    <w:rsid w:val="00383578"/>
    <w:rsid w:val="003837E5"/>
    <w:rsid w:val="00383909"/>
    <w:rsid w:val="00384D03"/>
    <w:rsid w:val="00385190"/>
    <w:rsid w:val="00385C3B"/>
    <w:rsid w:val="00390ACC"/>
    <w:rsid w:val="00390DA7"/>
    <w:rsid w:val="00395640"/>
    <w:rsid w:val="003956C3"/>
    <w:rsid w:val="00396858"/>
    <w:rsid w:val="00396AD2"/>
    <w:rsid w:val="00396EB9"/>
    <w:rsid w:val="00397382"/>
    <w:rsid w:val="003A12DB"/>
    <w:rsid w:val="003A181F"/>
    <w:rsid w:val="003A6F6E"/>
    <w:rsid w:val="003A7A4C"/>
    <w:rsid w:val="003B23FE"/>
    <w:rsid w:val="003B4A2A"/>
    <w:rsid w:val="003B57B5"/>
    <w:rsid w:val="003B65CB"/>
    <w:rsid w:val="003B673A"/>
    <w:rsid w:val="003B7511"/>
    <w:rsid w:val="003C04F5"/>
    <w:rsid w:val="003C52E3"/>
    <w:rsid w:val="003C60CE"/>
    <w:rsid w:val="003C6686"/>
    <w:rsid w:val="003C6DCE"/>
    <w:rsid w:val="003D1698"/>
    <w:rsid w:val="003D2ED3"/>
    <w:rsid w:val="003D35AC"/>
    <w:rsid w:val="003D3A6A"/>
    <w:rsid w:val="003D3BC1"/>
    <w:rsid w:val="003D4363"/>
    <w:rsid w:val="003D49E6"/>
    <w:rsid w:val="003D730D"/>
    <w:rsid w:val="003E0EE6"/>
    <w:rsid w:val="003E15EA"/>
    <w:rsid w:val="003E3D49"/>
    <w:rsid w:val="003E4329"/>
    <w:rsid w:val="003E5F97"/>
    <w:rsid w:val="003E65FD"/>
    <w:rsid w:val="003F064B"/>
    <w:rsid w:val="003F0E92"/>
    <w:rsid w:val="003F1506"/>
    <w:rsid w:val="003F4227"/>
    <w:rsid w:val="003F4FA8"/>
    <w:rsid w:val="003F6B0C"/>
    <w:rsid w:val="003F6E86"/>
    <w:rsid w:val="003F7CB0"/>
    <w:rsid w:val="00401F00"/>
    <w:rsid w:val="00402FE3"/>
    <w:rsid w:val="00405928"/>
    <w:rsid w:val="004060A6"/>
    <w:rsid w:val="0041010A"/>
    <w:rsid w:val="00410B85"/>
    <w:rsid w:val="004123EB"/>
    <w:rsid w:val="0041254D"/>
    <w:rsid w:val="00412E5D"/>
    <w:rsid w:val="0041359E"/>
    <w:rsid w:val="00413D3E"/>
    <w:rsid w:val="00414019"/>
    <w:rsid w:val="004162D2"/>
    <w:rsid w:val="0041641E"/>
    <w:rsid w:val="00416C94"/>
    <w:rsid w:val="00422F11"/>
    <w:rsid w:val="0042357F"/>
    <w:rsid w:val="00426834"/>
    <w:rsid w:val="00426C64"/>
    <w:rsid w:val="004274FC"/>
    <w:rsid w:val="004313F6"/>
    <w:rsid w:val="00431A0F"/>
    <w:rsid w:val="00432789"/>
    <w:rsid w:val="004329CD"/>
    <w:rsid w:val="0043323D"/>
    <w:rsid w:val="00435B3B"/>
    <w:rsid w:val="0044018E"/>
    <w:rsid w:val="00440D6E"/>
    <w:rsid w:val="004418C0"/>
    <w:rsid w:val="0044248A"/>
    <w:rsid w:val="00442DB6"/>
    <w:rsid w:val="00444E22"/>
    <w:rsid w:val="00446151"/>
    <w:rsid w:val="004475A0"/>
    <w:rsid w:val="00450619"/>
    <w:rsid w:val="00451A28"/>
    <w:rsid w:val="00452AE7"/>
    <w:rsid w:val="004535C5"/>
    <w:rsid w:val="004538BA"/>
    <w:rsid w:val="00453921"/>
    <w:rsid w:val="0045393C"/>
    <w:rsid w:val="00454BAA"/>
    <w:rsid w:val="00456737"/>
    <w:rsid w:val="00460FC5"/>
    <w:rsid w:val="00462377"/>
    <w:rsid w:val="004627D9"/>
    <w:rsid w:val="00462C0A"/>
    <w:rsid w:val="0046410A"/>
    <w:rsid w:val="0046501F"/>
    <w:rsid w:val="004661FE"/>
    <w:rsid w:val="0047002A"/>
    <w:rsid w:val="0047009A"/>
    <w:rsid w:val="004709A5"/>
    <w:rsid w:val="0047121C"/>
    <w:rsid w:val="00471532"/>
    <w:rsid w:val="0047562B"/>
    <w:rsid w:val="00475E63"/>
    <w:rsid w:val="004761BB"/>
    <w:rsid w:val="004763C7"/>
    <w:rsid w:val="00476CF3"/>
    <w:rsid w:val="00477DEA"/>
    <w:rsid w:val="00480463"/>
    <w:rsid w:val="00482CBA"/>
    <w:rsid w:val="004855D0"/>
    <w:rsid w:val="00486C45"/>
    <w:rsid w:val="00487612"/>
    <w:rsid w:val="0049018A"/>
    <w:rsid w:val="00490EBD"/>
    <w:rsid w:val="00491239"/>
    <w:rsid w:val="00491CAA"/>
    <w:rsid w:val="00491D2A"/>
    <w:rsid w:val="00492CEE"/>
    <w:rsid w:val="004934FC"/>
    <w:rsid w:val="00496509"/>
    <w:rsid w:val="004965E6"/>
    <w:rsid w:val="00496996"/>
    <w:rsid w:val="004972AE"/>
    <w:rsid w:val="004A2F32"/>
    <w:rsid w:val="004A3357"/>
    <w:rsid w:val="004A4810"/>
    <w:rsid w:val="004A58E2"/>
    <w:rsid w:val="004A5A0F"/>
    <w:rsid w:val="004B0C34"/>
    <w:rsid w:val="004B1EE8"/>
    <w:rsid w:val="004B204E"/>
    <w:rsid w:val="004B3965"/>
    <w:rsid w:val="004B566B"/>
    <w:rsid w:val="004B5945"/>
    <w:rsid w:val="004B610E"/>
    <w:rsid w:val="004C0371"/>
    <w:rsid w:val="004C0429"/>
    <w:rsid w:val="004C0BF0"/>
    <w:rsid w:val="004C1C4E"/>
    <w:rsid w:val="004C3EB9"/>
    <w:rsid w:val="004C463D"/>
    <w:rsid w:val="004C4793"/>
    <w:rsid w:val="004C4D85"/>
    <w:rsid w:val="004C5D29"/>
    <w:rsid w:val="004C7BE0"/>
    <w:rsid w:val="004D12F7"/>
    <w:rsid w:val="004D1D7A"/>
    <w:rsid w:val="004D68E2"/>
    <w:rsid w:val="004E1693"/>
    <w:rsid w:val="004E466F"/>
    <w:rsid w:val="004E4912"/>
    <w:rsid w:val="004E64EA"/>
    <w:rsid w:val="004E668C"/>
    <w:rsid w:val="004E6770"/>
    <w:rsid w:val="004E6B86"/>
    <w:rsid w:val="004F06C1"/>
    <w:rsid w:val="004F0A8F"/>
    <w:rsid w:val="004F0CDB"/>
    <w:rsid w:val="004F1166"/>
    <w:rsid w:val="004F1D50"/>
    <w:rsid w:val="004F1F69"/>
    <w:rsid w:val="004F2FDE"/>
    <w:rsid w:val="004F3882"/>
    <w:rsid w:val="004F4093"/>
    <w:rsid w:val="004F5AB2"/>
    <w:rsid w:val="004F5D9C"/>
    <w:rsid w:val="004F7523"/>
    <w:rsid w:val="004F756E"/>
    <w:rsid w:val="004F7960"/>
    <w:rsid w:val="0050003A"/>
    <w:rsid w:val="00500533"/>
    <w:rsid w:val="005041FC"/>
    <w:rsid w:val="00504572"/>
    <w:rsid w:val="00505E57"/>
    <w:rsid w:val="00506A98"/>
    <w:rsid w:val="005122F5"/>
    <w:rsid w:val="00513571"/>
    <w:rsid w:val="00513F6A"/>
    <w:rsid w:val="00514A01"/>
    <w:rsid w:val="00516A9F"/>
    <w:rsid w:val="005170A6"/>
    <w:rsid w:val="00517793"/>
    <w:rsid w:val="00517BE9"/>
    <w:rsid w:val="00525846"/>
    <w:rsid w:val="00526C78"/>
    <w:rsid w:val="0052748A"/>
    <w:rsid w:val="00530009"/>
    <w:rsid w:val="00531665"/>
    <w:rsid w:val="005322D0"/>
    <w:rsid w:val="00532704"/>
    <w:rsid w:val="005336CA"/>
    <w:rsid w:val="00534AA7"/>
    <w:rsid w:val="00534CDC"/>
    <w:rsid w:val="00535CFD"/>
    <w:rsid w:val="005366DA"/>
    <w:rsid w:val="00536811"/>
    <w:rsid w:val="00540021"/>
    <w:rsid w:val="00540BFE"/>
    <w:rsid w:val="0054171F"/>
    <w:rsid w:val="005451BA"/>
    <w:rsid w:val="0054575D"/>
    <w:rsid w:val="00546BB7"/>
    <w:rsid w:val="00546C76"/>
    <w:rsid w:val="00546D8E"/>
    <w:rsid w:val="00547EC4"/>
    <w:rsid w:val="00547FC3"/>
    <w:rsid w:val="00550BF2"/>
    <w:rsid w:val="0055191A"/>
    <w:rsid w:val="005538D4"/>
    <w:rsid w:val="005606D2"/>
    <w:rsid w:val="00561C67"/>
    <w:rsid w:val="00565170"/>
    <w:rsid w:val="00565CD9"/>
    <w:rsid w:val="00567DDF"/>
    <w:rsid w:val="00570DA4"/>
    <w:rsid w:val="00571852"/>
    <w:rsid w:val="00573620"/>
    <w:rsid w:val="00573E3F"/>
    <w:rsid w:val="00575B65"/>
    <w:rsid w:val="00581A4B"/>
    <w:rsid w:val="00583927"/>
    <w:rsid w:val="00584440"/>
    <w:rsid w:val="0058482B"/>
    <w:rsid w:val="005848E0"/>
    <w:rsid w:val="005851EE"/>
    <w:rsid w:val="005858A1"/>
    <w:rsid w:val="00586A76"/>
    <w:rsid w:val="00587560"/>
    <w:rsid w:val="00591459"/>
    <w:rsid w:val="00591D10"/>
    <w:rsid w:val="00591D99"/>
    <w:rsid w:val="00592032"/>
    <w:rsid w:val="005925E4"/>
    <w:rsid w:val="0059305E"/>
    <w:rsid w:val="00593FDC"/>
    <w:rsid w:val="00594E8C"/>
    <w:rsid w:val="00595207"/>
    <w:rsid w:val="00596DF4"/>
    <w:rsid w:val="005978E2"/>
    <w:rsid w:val="005A1289"/>
    <w:rsid w:val="005A150F"/>
    <w:rsid w:val="005A1B68"/>
    <w:rsid w:val="005A3186"/>
    <w:rsid w:val="005A3922"/>
    <w:rsid w:val="005A3B36"/>
    <w:rsid w:val="005A430F"/>
    <w:rsid w:val="005A4B78"/>
    <w:rsid w:val="005A4CF4"/>
    <w:rsid w:val="005A7CDD"/>
    <w:rsid w:val="005B25A4"/>
    <w:rsid w:val="005B38DA"/>
    <w:rsid w:val="005B3FC6"/>
    <w:rsid w:val="005B405E"/>
    <w:rsid w:val="005B4F85"/>
    <w:rsid w:val="005B59AC"/>
    <w:rsid w:val="005B657E"/>
    <w:rsid w:val="005C1A9B"/>
    <w:rsid w:val="005C1B91"/>
    <w:rsid w:val="005C2538"/>
    <w:rsid w:val="005C3CA9"/>
    <w:rsid w:val="005C3F5A"/>
    <w:rsid w:val="005C3FD1"/>
    <w:rsid w:val="005C5234"/>
    <w:rsid w:val="005C7039"/>
    <w:rsid w:val="005D1946"/>
    <w:rsid w:val="005D1D9F"/>
    <w:rsid w:val="005D21CF"/>
    <w:rsid w:val="005D2DED"/>
    <w:rsid w:val="005D5D8D"/>
    <w:rsid w:val="005D5DF2"/>
    <w:rsid w:val="005D671B"/>
    <w:rsid w:val="005D7BC5"/>
    <w:rsid w:val="005E0B2E"/>
    <w:rsid w:val="005E0FB1"/>
    <w:rsid w:val="005E1FB4"/>
    <w:rsid w:val="005E29B2"/>
    <w:rsid w:val="005E3718"/>
    <w:rsid w:val="005E47A9"/>
    <w:rsid w:val="005F1854"/>
    <w:rsid w:val="005F1EAC"/>
    <w:rsid w:val="005F4788"/>
    <w:rsid w:val="005F5AFB"/>
    <w:rsid w:val="00602F45"/>
    <w:rsid w:val="00603022"/>
    <w:rsid w:val="006037DB"/>
    <w:rsid w:val="00603B84"/>
    <w:rsid w:val="006043A0"/>
    <w:rsid w:val="00604F0C"/>
    <w:rsid w:val="00605D21"/>
    <w:rsid w:val="00606F85"/>
    <w:rsid w:val="006071AC"/>
    <w:rsid w:val="00607E95"/>
    <w:rsid w:val="0061015C"/>
    <w:rsid w:val="00610B07"/>
    <w:rsid w:val="006127EC"/>
    <w:rsid w:val="00612C82"/>
    <w:rsid w:val="00612E6A"/>
    <w:rsid w:val="006135E5"/>
    <w:rsid w:val="00614335"/>
    <w:rsid w:val="0061620B"/>
    <w:rsid w:val="00625B99"/>
    <w:rsid w:val="00630330"/>
    <w:rsid w:val="00630F8A"/>
    <w:rsid w:val="00632355"/>
    <w:rsid w:val="0063245A"/>
    <w:rsid w:val="0063290D"/>
    <w:rsid w:val="00632C8D"/>
    <w:rsid w:val="00633C2D"/>
    <w:rsid w:val="006350A0"/>
    <w:rsid w:val="0063544B"/>
    <w:rsid w:val="00637D50"/>
    <w:rsid w:val="00637F96"/>
    <w:rsid w:val="00640721"/>
    <w:rsid w:val="006441F4"/>
    <w:rsid w:val="00644355"/>
    <w:rsid w:val="00645C9A"/>
    <w:rsid w:val="006465AC"/>
    <w:rsid w:val="006518DE"/>
    <w:rsid w:val="00651CDA"/>
    <w:rsid w:val="006524C2"/>
    <w:rsid w:val="00652CFF"/>
    <w:rsid w:val="00654C8D"/>
    <w:rsid w:val="00662A78"/>
    <w:rsid w:val="00662D7F"/>
    <w:rsid w:val="006630B3"/>
    <w:rsid w:val="00663B7D"/>
    <w:rsid w:val="00664AF4"/>
    <w:rsid w:val="006652B3"/>
    <w:rsid w:val="00665594"/>
    <w:rsid w:val="006679B5"/>
    <w:rsid w:val="00671411"/>
    <w:rsid w:val="006719A5"/>
    <w:rsid w:val="00671A56"/>
    <w:rsid w:val="00672123"/>
    <w:rsid w:val="006722E2"/>
    <w:rsid w:val="00672B78"/>
    <w:rsid w:val="00672BE4"/>
    <w:rsid w:val="00673030"/>
    <w:rsid w:val="0067355F"/>
    <w:rsid w:val="00673B39"/>
    <w:rsid w:val="00673F15"/>
    <w:rsid w:val="00674CBB"/>
    <w:rsid w:val="00674DE6"/>
    <w:rsid w:val="006751ED"/>
    <w:rsid w:val="00675445"/>
    <w:rsid w:val="006770FA"/>
    <w:rsid w:val="0067759C"/>
    <w:rsid w:val="00677AA6"/>
    <w:rsid w:val="006800EE"/>
    <w:rsid w:val="00680F6C"/>
    <w:rsid w:val="00682BE1"/>
    <w:rsid w:val="00682EB0"/>
    <w:rsid w:val="00683067"/>
    <w:rsid w:val="00685E53"/>
    <w:rsid w:val="00685FA3"/>
    <w:rsid w:val="006862EE"/>
    <w:rsid w:val="00687E40"/>
    <w:rsid w:val="00690EE9"/>
    <w:rsid w:val="00691684"/>
    <w:rsid w:val="00692EB4"/>
    <w:rsid w:val="006937E9"/>
    <w:rsid w:val="0069490B"/>
    <w:rsid w:val="00695156"/>
    <w:rsid w:val="00696CCE"/>
    <w:rsid w:val="006A3124"/>
    <w:rsid w:val="006A33A8"/>
    <w:rsid w:val="006A51D8"/>
    <w:rsid w:val="006A5EDD"/>
    <w:rsid w:val="006A7CA7"/>
    <w:rsid w:val="006B0BB9"/>
    <w:rsid w:val="006B11B4"/>
    <w:rsid w:val="006B385B"/>
    <w:rsid w:val="006B472A"/>
    <w:rsid w:val="006B59D9"/>
    <w:rsid w:val="006B5A50"/>
    <w:rsid w:val="006B625B"/>
    <w:rsid w:val="006C0890"/>
    <w:rsid w:val="006C092E"/>
    <w:rsid w:val="006C0F76"/>
    <w:rsid w:val="006C1409"/>
    <w:rsid w:val="006C238E"/>
    <w:rsid w:val="006C501D"/>
    <w:rsid w:val="006C56DD"/>
    <w:rsid w:val="006C6FCE"/>
    <w:rsid w:val="006C72F2"/>
    <w:rsid w:val="006C7534"/>
    <w:rsid w:val="006C7E05"/>
    <w:rsid w:val="006C7F36"/>
    <w:rsid w:val="006D13F8"/>
    <w:rsid w:val="006D33AB"/>
    <w:rsid w:val="006D5D49"/>
    <w:rsid w:val="006D5D89"/>
    <w:rsid w:val="006E06A3"/>
    <w:rsid w:val="006E07E0"/>
    <w:rsid w:val="006E0E17"/>
    <w:rsid w:val="006E0EC2"/>
    <w:rsid w:val="006E2D43"/>
    <w:rsid w:val="006E4738"/>
    <w:rsid w:val="006E47EB"/>
    <w:rsid w:val="006E498D"/>
    <w:rsid w:val="006E6798"/>
    <w:rsid w:val="006F203D"/>
    <w:rsid w:val="006F2198"/>
    <w:rsid w:val="006F24A2"/>
    <w:rsid w:val="006F2763"/>
    <w:rsid w:val="006F3241"/>
    <w:rsid w:val="006F3297"/>
    <w:rsid w:val="006F3CBE"/>
    <w:rsid w:val="006F5347"/>
    <w:rsid w:val="006F56FE"/>
    <w:rsid w:val="006F589B"/>
    <w:rsid w:val="006F6C7B"/>
    <w:rsid w:val="006F75B6"/>
    <w:rsid w:val="007009AB"/>
    <w:rsid w:val="00701110"/>
    <w:rsid w:val="0070135B"/>
    <w:rsid w:val="00701F61"/>
    <w:rsid w:val="00702A5E"/>
    <w:rsid w:val="007033D3"/>
    <w:rsid w:val="0070425F"/>
    <w:rsid w:val="00706BBA"/>
    <w:rsid w:val="007073E2"/>
    <w:rsid w:val="0071128C"/>
    <w:rsid w:val="007144E3"/>
    <w:rsid w:val="00715541"/>
    <w:rsid w:val="00721F02"/>
    <w:rsid w:val="00723D60"/>
    <w:rsid w:val="0072699A"/>
    <w:rsid w:val="00727FD4"/>
    <w:rsid w:val="00731297"/>
    <w:rsid w:val="00731EDC"/>
    <w:rsid w:val="007325B0"/>
    <w:rsid w:val="00733121"/>
    <w:rsid w:val="00733789"/>
    <w:rsid w:val="00734209"/>
    <w:rsid w:val="0073486D"/>
    <w:rsid w:val="007379FD"/>
    <w:rsid w:val="00737C54"/>
    <w:rsid w:val="0074006F"/>
    <w:rsid w:val="00741AF4"/>
    <w:rsid w:val="007428E8"/>
    <w:rsid w:val="007448BE"/>
    <w:rsid w:val="00745673"/>
    <w:rsid w:val="0074618C"/>
    <w:rsid w:val="00756D75"/>
    <w:rsid w:val="00757E3C"/>
    <w:rsid w:val="00763413"/>
    <w:rsid w:val="00763CC4"/>
    <w:rsid w:val="007652CF"/>
    <w:rsid w:val="00766C47"/>
    <w:rsid w:val="0077126D"/>
    <w:rsid w:val="00771389"/>
    <w:rsid w:val="00771493"/>
    <w:rsid w:val="00772200"/>
    <w:rsid w:val="00775A66"/>
    <w:rsid w:val="0077616B"/>
    <w:rsid w:val="00781B30"/>
    <w:rsid w:val="0078201E"/>
    <w:rsid w:val="00782AB1"/>
    <w:rsid w:val="00783ECD"/>
    <w:rsid w:val="00785458"/>
    <w:rsid w:val="00790054"/>
    <w:rsid w:val="00791CB7"/>
    <w:rsid w:val="00792766"/>
    <w:rsid w:val="00793765"/>
    <w:rsid w:val="00797986"/>
    <w:rsid w:val="00797C3B"/>
    <w:rsid w:val="00797C44"/>
    <w:rsid w:val="007A0A64"/>
    <w:rsid w:val="007A1B88"/>
    <w:rsid w:val="007A3CA9"/>
    <w:rsid w:val="007A762E"/>
    <w:rsid w:val="007B0C8F"/>
    <w:rsid w:val="007B273B"/>
    <w:rsid w:val="007B2AB1"/>
    <w:rsid w:val="007B63C3"/>
    <w:rsid w:val="007B6D28"/>
    <w:rsid w:val="007C0163"/>
    <w:rsid w:val="007C0E2B"/>
    <w:rsid w:val="007C19BD"/>
    <w:rsid w:val="007C350F"/>
    <w:rsid w:val="007C3702"/>
    <w:rsid w:val="007C4221"/>
    <w:rsid w:val="007C5FB2"/>
    <w:rsid w:val="007C6B22"/>
    <w:rsid w:val="007C71C8"/>
    <w:rsid w:val="007C785B"/>
    <w:rsid w:val="007D013F"/>
    <w:rsid w:val="007D42EA"/>
    <w:rsid w:val="007D5630"/>
    <w:rsid w:val="007D5950"/>
    <w:rsid w:val="007D7548"/>
    <w:rsid w:val="007D7CDD"/>
    <w:rsid w:val="007D7E14"/>
    <w:rsid w:val="007E0F44"/>
    <w:rsid w:val="007E20A2"/>
    <w:rsid w:val="007E24D3"/>
    <w:rsid w:val="007E633D"/>
    <w:rsid w:val="007E6E15"/>
    <w:rsid w:val="007F3227"/>
    <w:rsid w:val="007F3D3F"/>
    <w:rsid w:val="007F4F26"/>
    <w:rsid w:val="007F546B"/>
    <w:rsid w:val="007F70D4"/>
    <w:rsid w:val="007F77E6"/>
    <w:rsid w:val="007F77F3"/>
    <w:rsid w:val="00800694"/>
    <w:rsid w:val="0080351D"/>
    <w:rsid w:val="00806A47"/>
    <w:rsid w:val="00807DD8"/>
    <w:rsid w:val="00812FB9"/>
    <w:rsid w:val="00813A9D"/>
    <w:rsid w:val="00813BDD"/>
    <w:rsid w:val="00814582"/>
    <w:rsid w:val="00815225"/>
    <w:rsid w:val="008166D4"/>
    <w:rsid w:val="0081694B"/>
    <w:rsid w:val="00816DD8"/>
    <w:rsid w:val="008179B9"/>
    <w:rsid w:val="00820E49"/>
    <w:rsid w:val="00822450"/>
    <w:rsid w:val="00822F0D"/>
    <w:rsid w:val="0082583A"/>
    <w:rsid w:val="008275E6"/>
    <w:rsid w:val="008279DF"/>
    <w:rsid w:val="008306D6"/>
    <w:rsid w:val="0083074C"/>
    <w:rsid w:val="00831FAE"/>
    <w:rsid w:val="00832A8C"/>
    <w:rsid w:val="008335A4"/>
    <w:rsid w:val="008343EB"/>
    <w:rsid w:val="008344CF"/>
    <w:rsid w:val="008358A6"/>
    <w:rsid w:val="00840149"/>
    <w:rsid w:val="00841245"/>
    <w:rsid w:val="008435EB"/>
    <w:rsid w:val="0084387D"/>
    <w:rsid w:val="00844005"/>
    <w:rsid w:val="00844633"/>
    <w:rsid w:val="0084594D"/>
    <w:rsid w:val="0084599D"/>
    <w:rsid w:val="00845A7B"/>
    <w:rsid w:val="00845BE9"/>
    <w:rsid w:val="00845DDD"/>
    <w:rsid w:val="00846E9A"/>
    <w:rsid w:val="00846FB9"/>
    <w:rsid w:val="00850546"/>
    <w:rsid w:val="00851149"/>
    <w:rsid w:val="008530D8"/>
    <w:rsid w:val="0085351A"/>
    <w:rsid w:val="00853580"/>
    <w:rsid w:val="008538C8"/>
    <w:rsid w:val="00856950"/>
    <w:rsid w:val="0085715A"/>
    <w:rsid w:val="00861FFD"/>
    <w:rsid w:val="008620D3"/>
    <w:rsid w:val="008626C1"/>
    <w:rsid w:val="00863DB1"/>
    <w:rsid w:val="00864C1D"/>
    <w:rsid w:val="00865299"/>
    <w:rsid w:val="008655E3"/>
    <w:rsid w:val="00867C1A"/>
    <w:rsid w:val="0087162A"/>
    <w:rsid w:val="00871857"/>
    <w:rsid w:val="008722F5"/>
    <w:rsid w:val="00876537"/>
    <w:rsid w:val="00876C28"/>
    <w:rsid w:val="00877948"/>
    <w:rsid w:val="00882426"/>
    <w:rsid w:val="0088260F"/>
    <w:rsid w:val="00882BD6"/>
    <w:rsid w:val="00882CCC"/>
    <w:rsid w:val="008844E5"/>
    <w:rsid w:val="00884A7B"/>
    <w:rsid w:val="00884F50"/>
    <w:rsid w:val="008860AF"/>
    <w:rsid w:val="008879A5"/>
    <w:rsid w:val="00891DB9"/>
    <w:rsid w:val="00892143"/>
    <w:rsid w:val="00893039"/>
    <w:rsid w:val="008942CD"/>
    <w:rsid w:val="00894526"/>
    <w:rsid w:val="008950A3"/>
    <w:rsid w:val="00896D14"/>
    <w:rsid w:val="00897821"/>
    <w:rsid w:val="008978F9"/>
    <w:rsid w:val="008A039D"/>
    <w:rsid w:val="008A1431"/>
    <w:rsid w:val="008A1722"/>
    <w:rsid w:val="008A2420"/>
    <w:rsid w:val="008A28CA"/>
    <w:rsid w:val="008A2E77"/>
    <w:rsid w:val="008A2EF1"/>
    <w:rsid w:val="008A33E3"/>
    <w:rsid w:val="008A43BE"/>
    <w:rsid w:val="008A5DB4"/>
    <w:rsid w:val="008A6F63"/>
    <w:rsid w:val="008B0047"/>
    <w:rsid w:val="008B3001"/>
    <w:rsid w:val="008B3F46"/>
    <w:rsid w:val="008B4EA9"/>
    <w:rsid w:val="008B4EC0"/>
    <w:rsid w:val="008C0045"/>
    <w:rsid w:val="008C083F"/>
    <w:rsid w:val="008C1722"/>
    <w:rsid w:val="008C37C9"/>
    <w:rsid w:val="008C393D"/>
    <w:rsid w:val="008C4162"/>
    <w:rsid w:val="008C5126"/>
    <w:rsid w:val="008C6556"/>
    <w:rsid w:val="008C6EA8"/>
    <w:rsid w:val="008C72D7"/>
    <w:rsid w:val="008C785F"/>
    <w:rsid w:val="008D1EDB"/>
    <w:rsid w:val="008D2E33"/>
    <w:rsid w:val="008D6C3D"/>
    <w:rsid w:val="008D7166"/>
    <w:rsid w:val="008D7569"/>
    <w:rsid w:val="008E113E"/>
    <w:rsid w:val="008E13AC"/>
    <w:rsid w:val="008E149E"/>
    <w:rsid w:val="008E18AA"/>
    <w:rsid w:val="008E2B0D"/>
    <w:rsid w:val="008E391D"/>
    <w:rsid w:val="008E44E9"/>
    <w:rsid w:val="008E4D7F"/>
    <w:rsid w:val="008F120E"/>
    <w:rsid w:val="008F16FF"/>
    <w:rsid w:val="008F190B"/>
    <w:rsid w:val="008F2477"/>
    <w:rsid w:val="008F3C17"/>
    <w:rsid w:val="008F5967"/>
    <w:rsid w:val="008F5A5B"/>
    <w:rsid w:val="008F5B60"/>
    <w:rsid w:val="00900334"/>
    <w:rsid w:val="00900555"/>
    <w:rsid w:val="0090085C"/>
    <w:rsid w:val="00901483"/>
    <w:rsid w:val="009041BA"/>
    <w:rsid w:val="00904A41"/>
    <w:rsid w:val="0090607B"/>
    <w:rsid w:val="00906156"/>
    <w:rsid w:val="0090620F"/>
    <w:rsid w:val="009062B9"/>
    <w:rsid w:val="009072E8"/>
    <w:rsid w:val="00911A31"/>
    <w:rsid w:val="009125FB"/>
    <w:rsid w:val="009142C8"/>
    <w:rsid w:val="00914697"/>
    <w:rsid w:val="0091520B"/>
    <w:rsid w:val="00915C90"/>
    <w:rsid w:val="009179ED"/>
    <w:rsid w:val="00920399"/>
    <w:rsid w:val="00920AFA"/>
    <w:rsid w:val="00920C3C"/>
    <w:rsid w:val="009217F5"/>
    <w:rsid w:val="00923919"/>
    <w:rsid w:val="009244FD"/>
    <w:rsid w:val="00925A38"/>
    <w:rsid w:val="00925B87"/>
    <w:rsid w:val="0092703D"/>
    <w:rsid w:val="009270DC"/>
    <w:rsid w:val="00927C8B"/>
    <w:rsid w:val="00927CDD"/>
    <w:rsid w:val="009309AF"/>
    <w:rsid w:val="00930D72"/>
    <w:rsid w:val="00931A00"/>
    <w:rsid w:val="00933A3F"/>
    <w:rsid w:val="00936640"/>
    <w:rsid w:val="00937F44"/>
    <w:rsid w:val="009426F2"/>
    <w:rsid w:val="009427C0"/>
    <w:rsid w:val="00943992"/>
    <w:rsid w:val="00943A05"/>
    <w:rsid w:val="0094444C"/>
    <w:rsid w:val="00945904"/>
    <w:rsid w:val="0094645F"/>
    <w:rsid w:val="009469C9"/>
    <w:rsid w:val="00946EC1"/>
    <w:rsid w:val="00947BA3"/>
    <w:rsid w:val="00950E1E"/>
    <w:rsid w:val="00952A25"/>
    <w:rsid w:val="009535D9"/>
    <w:rsid w:val="009546BF"/>
    <w:rsid w:val="00955108"/>
    <w:rsid w:val="00955309"/>
    <w:rsid w:val="00957523"/>
    <w:rsid w:val="00960121"/>
    <w:rsid w:val="00960291"/>
    <w:rsid w:val="009602C2"/>
    <w:rsid w:val="00960C1E"/>
    <w:rsid w:val="00961B5C"/>
    <w:rsid w:val="009634D4"/>
    <w:rsid w:val="00964703"/>
    <w:rsid w:val="00965700"/>
    <w:rsid w:val="0096577A"/>
    <w:rsid w:val="009657F2"/>
    <w:rsid w:val="00966359"/>
    <w:rsid w:val="009668B8"/>
    <w:rsid w:val="00966B5C"/>
    <w:rsid w:val="0096731C"/>
    <w:rsid w:val="00970DBB"/>
    <w:rsid w:val="00971C5B"/>
    <w:rsid w:val="0097205B"/>
    <w:rsid w:val="00973029"/>
    <w:rsid w:val="0097397C"/>
    <w:rsid w:val="00973C2D"/>
    <w:rsid w:val="009745C2"/>
    <w:rsid w:val="009752D4"/>
    <w:rsid w:val="009767CE"/>
    <w:rsid w:val="00981827"/>
    <w:rsid w:val="009819D5"/>
    <w:rsid w:val="00982B16"/>
    <w:rsid w:val="00984979"/>
    <w:rsid w:val="009849A1"/>
    <w:rsid w:val="009859DE"/>
    <w:rsid w:val="00985D22"/>
    <w:rsid w:val="00991087"/>
    <w:rsid w:val="00991431"/>
    <w:rsid w:val="009928FB"/>
    <w:rsid w:val="00992CDB"/>
    <w:rsid w:val="00992DDB"/>
    <w:rsid w:val="009934B9"/>
    <w:rsid w:val="00993A91"/>
    <w:rsid w:val="00995F7C"/>
    <w:rsid w:val="00997271"/>
    <w:rsid w:val="00997C94"/>
    <w:rsid w:val="009A26DC"/>
    <w:rsid w:val="009A2C40"/>
    <w:rsid w:val="009A3F19"/>
    <w:rsid w:val="009A5044"/>
    <w:rsid w:val="009A5597"/>
    <w:rsid w:val="009A734D"/>
    <w:rsid w:val="009B0652"/>
    <w:rsid w:val="009B1E62"/>
    <w:rsid w:val="009B218E"/>
    <w:rsid w:val="009B21C6"/>
    <w:rsid w:val="009B2278"/>
    <w:rsid w:val="009B321D"/>
    <w:rsid w:val="009B3BE8"/>
    <w:rsid w:val="009B4D09"/>
    <w:rsid w:val="009B5BED"/>
    <w:rsid w:val="009C0429"/>
    <w:rsid w:val="009C10D4"/>
    <w:rsid w:val="009C20AB"/>
    <w:rsid w:val="009C440C"/>
    <w:rsid w:val="009C50A4"/>
    <w:rsid w:val="009C6491"/>
    <w:rsid w:val="009C6C5A"/>
    <w:rsid w:val="009C71F0"/>
    <w:rsid w:val="009C759C"/>
    <w:rsid w:val="009C7BA1"/>
    <w:rsid w:val="009C7FAA"/>
    <w:rsid w:val="009D0EB4"/>
    <w:rsid w:val="009D1CB1"/>
    <w:rsid w:val="009D1D67"/>
    <w:rsid w:val="009D230E"/>
    <w:rsid w:val="009D3B35"/>
    <w:rsid w:val="009D45F9"/>
    <w:rsid w:val="009D5917"/>
    <w:rsid w:val="009D5A19"/>
    <w:rsid w:val="009D5BCD"/>
    <w:rsid w:val="009D6AF8"/>
    <w:rsid w:val="009D6D0D"/>
    <w:rsid w:val="009D7BC7"/>
    <w:rsid w:val="009E081C"/>
    <w:rsid w:val="009E087E"/>
    <w:rsid w:val="009E1C91"/>
    <w:rsid w:val="009E22F2"/>
    <w:rsid w:val="009E3777"/>
    <w:rsid w:val="009E4C7D"/>
    <w:rsid w:val="009E648B"/>
    <w:rsid w:val="009E7945"/>
    <w:rsid w:val="009F16CB"/>
    <w:rsid w:val="009F1C4D"/>
    <w:rsid w:val="009F2072"/>
    <w:rsid w:val="009F2960"/>
    <w:rsid w:val="009F2D71"/>
    <w:rsid w:val="009F2F91"/>
    <w:rsid w:val="009F34F2"/>
    <w:rsid w:val="009F39DA"/>
    <w:rsid w:val="009F4228"/>
    <w:rsid w:val="009F5872"/>
    <w:rsid w:val="009F5EEB"/>
    <w:rsid w:val="00A046AF"/>
    <w:rsid w:val="00A04818"/>
    <w:rsid w:val="00A05DDA"/>
    <w:rsid w:val="00A071DE"/>
    <w:rsid w:val="00A1064B"/>
    <w:rsid w:val="00A10753"/>
    <w:rsid w:val="00A12027"/>
    <w:rsid w:val="00A12B48"/>
    <w:rsid w:val="00A13240"/>
    <w:rsid w:val="00A134D3"/>
    <w:rsid w:val="00A14781"/>
    <w:rsid w:val="00A14E8B"/>
    <w:rsid w:val="00A151BA"/>
    <w:rsid w:val="00A16449"/>
    <w:rsid w:val="00A16995"/>
    <w:rsid w:val="00A176E0"/>
    <w:rsid w:val="00A21629"/>
    <w:rsid w:val="00A22D48"/>
    <w:rsid w:val="00A22D7F"/>
    <w:rsid w:val="00A23CA9"/>
    <w:rsid w:val="00A2473C"/>
    <w:rsid w:val="00A249F2"/>
    <w:rsid w:val="00A25F4B"/>
    <w:rsid w:val="00A26DD5"/>
    <w:rsid w:val="00A2731B"/>
    <w:rsid w:val="00A30F24"/>
    <w:rsid w:val="00A316A2"/>
    <w:rsid w:val="00A32019"/>
    <w:rsid w:val="00A32CA8"/>
    <w:rsid w:val="00A3310C"/>
    <w:rsid w:val="00A33F2F"/>
    <w:rsid w:val="00A34AE9"/>
    <w:rsid w:val="00A35D48"/>
    <w:rsid w:val="00A35F6D"/>
    <w:rsid w:val="00A369B2"/>
    <w:rsid w:val="00A36ECF"/>
    <w:rsid w:val="00A37707"/>
    <w:rsid w:val="00A402D5"/>
    <w:rsid w:val="00A40D26"/>
    <w:rsid w:val="00A41DAC"/>
    <w:rsid w:val="00A423CD"/>
    <w:rsid w:val="00A4284E"/>
    <w:rsid w:val="00A42E38"/>
    <w:rsid w:val="00A45177"/>
    <w:rsid w:val="00A4673C"/>
    <w:rsid w:val="00A46EC5"/>
    <w:rsid w:val="00A47286"/>
    <w:rsid w:val="00A4791D"/>
    <w:rsid w:val="00A47B08"/>
    <w:rsid w:val="00A47E76"/>
    <w:rsid w:val="00A53EAC"/>
    <w:rsid w:val="00A54A67"/>
    <w:rsid w:val="00A5576C"/>
    <w:rsid w:val="00A57334"/>
    <w:rsid w:val="00A6021B"/>
    <w:rsid w:val="00A613C8"/>
    <w:rsid w:val="00A633FC"/>
    <w:rsid w:val="00A74A20"/>
    <w:rsid w:val="00A75A87"/>
    <w:rsid w:val="00A77A55"/>
    <w:rsid w:val="00A77A73"/>
    <w:rsid w:val="00A8017F"/>
    <w:rsid w:val="00A80285"/>
    <w:rsid w:val="00A80800"/>
    <w:rsid w:val="00A815AD"/>
    <w:rsid w:val="00A82A30"/>
    <w:rsid w:val="00A8332C"/>
    <w:rsid w:val="00A858E3"/>
    <w:rsid w:val="00A8793C"/>
    <w:rsid w:val="00A9031B"/>
    <w:rsid w:val="00A925FA"/>
    <w:rsid w:val="00A944D0"/>
    <w:rsid w:val="00A94B7F"/>
    <w:rsid w:val="00A9514B"/>
    <w:rsid w:val="00A95D03"/>
    <w:rsid w:val="00A961DF"/>
    <w:rsid w:val="00A97D6C"/>
    <w:rsid w:val="00AA137D"/>
    <w:rsid w:val="00AA4E32"/>
    <w:rsid w:val="00AA7DBE"/>
    <w:rsid w:val="00AB0519"/>
    <w:rsid w:val="00AB3530"/>
    <w:rsid w:val="00AB59D0"/>
    <w:rsid w:val="00AB7243"/>
    <w:rsid w:val="00AC04CD"/>
    <w:rsid w:val="00AC21A5"/>
    <w:rsid w:val="00AC25B0"/>
    <w:rsid w:val="00AC321A"/>
    <w:rsid w:val="00AC32DF"/>
    <w:rsid w:val="00AC334C"/>
    <w:rsid w:val="00AC336D"/>
    <w:rsid w:val="00AC5422"/>
    <w:rsid w:val="00AC5750"/>
    <w:rsid w:val="00AC586D"/>
    <w:rsid w:val="00AC610C"/>
    <w:rsid w:val="00AC7152"/>
    <w:rsid w:val="00AC71D1"/>
    <w:rsid w:val="00AC7264"/>
    <w:rsid w:val="00AC7882"/>
    <w:rsid w:val="00AD01CA"/>
    <w:rsid w:val="00AD0555"/>
    <w:rsid w:val="00AD07CC"/>
    <w:rsid w:val="00AD0EB5"/>
    <w:rsid w:val="00AD15F9"/>
    <w:rsid w:val="00AD1709"/>
    <w:rsid w:val="00AD4853"/>
    <w:rsid w:val="00AD58D6"/>
    <w:rsid w:val="00AD5AD8"/>
    <w:rsid w:val="00AE0283"/>
    <w:rsid w:val="00AE182D"/>
    <w:rsid w:val="00AE47A0"/>
    <w:rsid w:val="00AE4AD4"/>
    <w:rsid w:val="00AE4E0A"/>
    <w:rsid w:val="00AE5210"/>
    <w:rsid w:val="00AE58E8"/>
    <w:rsid w:val="00AE6F82"/>
    <w:rsid w:val="00AE769E"/>
    <w:rsid w:val="00AF1045"/>
    <w:rsid w:val="00AF2328"/>
    <w:rsid w:val="00AF5268"/>
    <w:rsid w:val="00AF6172"/>
    <w:rsid w:val="00AF65A1"/>
    <w:rsid w:val="00AF6E92"/>
    <w:rsid w:val="00B00AD0"/>
    <w:rsid w:val="00B01E34"/>
    <w:rsid w:val="00B02281"/>
    <w:rsid w:val="00B063A4"/>
    <w:rsid w:val="00B06D4F"/>
    <w:rsid w:val="00B07453"/>
    <w:rsid w:val="00B1059B"/>
    <w:rsid w:val="00B10E37"/>
    <w:rsid w:val="00B110E7"/>
    <w:rsid w:val="00B118D4"/>
    <w:rsid w:val="00B11C48"/>
    <w:rsid w:val="00B14B33"/>
    <w:rsid w:val="00B1510E"/>
    <w:rsid w:val="00B1657B"/>
    <w:rsid w:val="00B21A87"/>
    <w:rsid w:val="00B26ACD"/>
    <w:rsid w:val="00B27271"/>
    <w:rsid w:val="00B31E33"/>
    <w:rsid w:val="00B326C3"/>
    <w:rsid w:val="00B328BD"/>
    <w:rsid w:val="00B350D5"/>
    <w:rsid w:val="00B36A79"/>
    <w:rsid w:val="00B36E78"/>
    <w:rsid w:val="00B37A32"/>
    <w:rsid w:val="00B37F20"/>
    <w:rsid w:val="00B40193"/>
    <w:rsid w:val="00B42066"/>
    <w:rsid w:val="00B43AF8"/>
    <w:rsid w:val="00B43C47"/>
    <w:rsid w:val="00B44796"/>
    <w:rsid w:val="00B44C69"/>
    <w:rsid w:val="00B45C90"/>
    <w:rsid w:val="00B461A4"/>
    <w:rsid w:val="00B46C5D"/>
    <w:rsid w:val="00B51C5D"/>
    <w:rsid w:val="00B53CAF"/>
    <w:rsid w:val="00B5430F"/>
    <w:rsid w:val="00B54B5F"/>
    <w:rsid w:val="00B557D7"/>
    <w:rsid w:val="00B55B79"/>
    <w:rsid w:val="00B57528"/>
    <w:rsid w:val="00B57F9E"/>
    <w:rsid w:val="00B60A12"/>
    <w:rsid w:val="00B617CB"/>
    <w:rsid w:val="00B61B40"/>
    <w:rsid w:val="00B61B45"/>
    <w:rsid w:val="00B633EC"/>
    <w:rsid w:val="00B64DC8"/>
    <w:rsid w:val="00B64EFF"/>
    <w:rsid w:val="00B65666"/>
    <w:rsid w:val="00B70BE4"/>
    <w:rsid w:val="00B72017"/>
    <w:rsid w:val="00B72A5F"/>
    <w:rsid w:val="00B75246"/>
    <w:rsid w:val="00B7557C"/>
    <w:rsid w:val="00B76706"/>
    <w:rsid w:val="00B7677A"/>
    <w:rsid w:val="00B76F30"/>
    <w:rsid w:val="00B80EB5"/>
    <w:rsid w:val="00B84A06"/>
    <w:rsid w:val="00B868E1"/>
    <w:rsid w:val="00B8787F"/>
    <w:rsid w:val="00B90819"/>
    <w:rsid w:val="00B92C61"/>
    <w:rsid w:val="00B92D98"/>
    <w:rsid w:val="00B93BA9"/>
    <w:rsid w:val="00B948EF"/>
    <w:rsid w:val="00B95827"/>
    <w:rsid w:val="00B95DB4"/>
    <w:rsid w:val="00B96992"/>
    <w:rsid w:val="00B96A06"/>
    <w:rsid w:val="00BA0D99"/>
    <w:rsid w:val="00BA1B6C"/>
    <w:rsid w:val="00BA2D96"/>
    <w:rsid w:val="00BA3385"/>
    <w:rsid w:val="00BA367B"/>
    <w:rsid w:val="00BA475D"/>
    <w:rsid w:val="00BA58FC"/>
    <w:rsid w:val="00BA7921"/>
    <w:rsid w:val="00BB11BC"/>
    <w:rsid w:val="00BB1DDA"/>
    <w:rsid w:val="00BB1FB0"/>
    <w:rsid w:val="00BB24A4"/>
    <w:rsid w:val="00BB26BA"/>
    <w:rsid w:val="00BB343E"/>
    <w:rsid w:val="00BB3C75"/>
    <w:rsid w:val="00BB66EA"/>
    <w:rsid w:val="00BB6F13"/>
    <w:rsid w:val="00BB79A4"/>
    <w:rsid w:val="00BB7A87"/>
    <w:rsid w:val="00BC04E7"/>
    <w:rsid w:val="00BC1BA1"/>
    <w:rsid w:val="00BC26A5"/>
    <w:rsid w:val="00BC3DEE"/>
    <w:rsid w:val="00BC74BF"/>
    <w:rsid w:val="00BD004C"/>
    <w:rsid w:val="00BD03D7"/>
    <w:rsid w:val="00BD10DE"/>
    <w:rsid w:val="00BD1DF7"/>
    <w:rsid w:val="00BD2559"/>
    <w:rsid w:val="00BD2E3C"/>
    <w:rsid w:val="00BD2F34"/>
    <w:rsid w:val="00BD33EF"/>
    <w:rsid w:val="00BD3F49"/>
    <w:rsid w:val="00BD451A"/>
    <w:rsid w:val="00BD48BA"/>
    <w:rsid w:val="00BD5BDF"/>
    <w:rsid w:val="00BD5FA9"/>
    <w:rsid w:val="00BE02B8"/>
    <w:rsid w:val="00BE2E3A"/>
    <w:rsid w:val="00BE31FA"/>
    <w:rsid w:val="00BE4B77"/>
    <w:rsid w:val="00BE4F02"/>
    <w:rsid w:val="00BE5C57"/>
    <w:rsid w:val="00BE6A17"/>
    <w:rsid w:val="00BF1283"/>
    <w:rsid w:val="00BF28E1"/>
    <w:rsid w:val="00BF3318"/>
    <w:rsid w:val="00BF7B67"/>
    <w:rsid w:val="00C01108"/>
    <w:rsid w:val="00C02160"/>
    <w:rsid w:val="00C027B7"/>
    <w:rsid w:val="00C047BC"/>
    <w:rsid w:val="00C0480F"/>
    <w:rsid w:val="00C05D2D"/>
    <w:rsid w:val="00C0733D"/>
    <w:rsid w:val="00C07C72"/>
    <w:rsid w:val="00C1103C"/>
    <w:rsid w:val="00C111BE"/>
    <w:rsid w:val="00C11A75"/>
    <w:rsid w:val="00C135C7"/>
    <w:rsid w:val="00C1377C"/>
    <w:rsid w:val="00C1534B"/>
    <w:rsid w:val="00C154BE"/>
    <w:rsid w:val="00C15B2D"/>
    <w:rsid w:val="00C16E37"/>
    <w:rsid w:val="00C217A9"/>
    <w:rsid w:val="00C23AD0"/>
    <w:rsid w:val="00C240FF"/>
    <w:rsid w:val="00C24CBD"/>
    <w:rsid w:val="00C25DFD"/>
    <w:rsid w:val="00C25F24"/>
    <w:rsid w:val="00C32537"/>
    <w:rsid w:val="00C34446"/>
    <w:rsid w:val="00C36DA9"/>
    <w:rsid w:val="00C40131"/>
    <w:rsid w:val="00C41401"/>
    <w:rsid w:val="00C41510"/>
    <w:rsid w:val="00C43FC9"/>
    <w:rsid w:val="00C44306"/>
    <w:rsid w:val="00C46FBF"/>
    <w:rsid w:val="00C47109"/>
    <w:rsid w:val="00C50235"/>
    <w:rsid w:val="00C5257A"/>
    <w:rsid w:val="00C544CB"/>
    <w:rsid w:val="00C545DA"/>
    <w:rsid w:val="00C558C2"/>
    <w:rsid w:val="00C55D97"/>
    <w:rsid w:val="00C60769"/>
    <w:rsid w:val="00C60C1D"/>
    <w:rsid w:val="00C60CFF"/>
    <w:rsid w:val="00C61B4C"/>
    <w:rsid w:val="00C61ECF"/>
    <w:rsid w:val="00C6268D"/>
    <w:rsid w:val="00C62A66"/>
    <w:rsid w:val="00C6336E"/>
    <w:rsid w:val="00C6417C"/>
    <w:rsid w:val="00C645A5"/>
    <w:rsid w:val="00C66D80"/>
    <w:rsid w:val="00C70F10"/>
    <w:rsid w:val="00C71DBF"/>
    <w:rsid w:val="00C72A52"/>
    <w:rsid w:val="00C738A6"/>
    <w:rsid w:val="00C74E36"/>
    <w:rsid w:val="00C75A62"/>
    <w:rsid w:val="00C7649E"/>
    <w:rsid w:val="00C80834"/>
    <w:rsid w:val="00C81B01"/>
    <w:rsid w:val="00C822FB"/>
    <w:rsid w:val="00C847FA"/>
    <w:rsid w:val="00C856B3"/>
    <w:rsid w:val="00C85FDB"/>
    <w:rsid w:val="00C878F0"/>
    <w:rsid w:val="00C905FC"/>
    <w:rsid w:val="00C929A9"/>
    <w:rsid w:val="00C970CF"/>
    <w:rsid w:val="00C9742A"/>
    <w:rsid w:val="00CA1019"/>
    <w:rsid w:val="00CA22C1"/>
    <w:rsid w:val="00CA3B60"/>
    <w:rsid w:val="00CA3E8F"/>
    <w:rsid w:val="00CA40B4"/>
    <w:rsid w:val="00CA6D20"/>
    <w:rsid w:val="00CA7233"/>
    <w:rsid w:val="00CB0031"/>
    <w:rsid w:val="00CB1600"/>
    <w:rsid w:val="00CB18A9"/>
    <w:rsid w:val="00CB3BEC"/>
    <w:rsid w:val="00CB3C92"/>
    <w:rsid w:val="00CB6E12"/>
    <w:rsid w:val="00CC264B"/>
    <w:rsid w:val="00CC2782"/>
    <w:rsid w:val="00CC33FB"/>
    <w:rsid w:val="00CC4443"/>
    <w:rsid w:val="00CC5C2A"/>
    <w:rsid w:val="00CC7DD2"/>
    <w:rsid w:val="00CC7E6D"/>
    <w:rsid w:val="00CD1220"/>
    <w:rsid w:val="00CD1A93"/>
    <w:rsid w:val="00CD1FE1"/>
    <w:rsid w:val="00CD3D1A"/>
    <w:rsid w:val="00CD4363"/>
    <w:rsid w:val="00CD5ABA"/>
    <w:rsid w:val="00CD601E"/>
    <w:rsid w:val="00CE05A7"/>
    <w:rsid w:val="00CE151D"/>
    <w:rsid w:val="00CE1D76"/>
    <w:rsid w:val="00CE2AFD"/>
    <w:rsid w:val="00CE38E1"/>
    <w:rsid w:val="00CE62B2"/>
    <w:rsid w:val="00CE71D2"/>
    <w:rsid w:val="00CE7AAA"/>
    <w:rsid w:val="00CF0DFF"/>
    <w:rsid w:val="00CF0EB3"/>
    <w:rsid w:val="00CF25B7"/>
    <w:rsid w:val="00CF3F42"/>
    <w:rsid w:val="00CF5081"/>
    <w:rsid w:val="00CF59AE"/>
    <w:rsid w:val="00CF5F5F"/>
    <w:rsid w:val="00CF7846"/>
    <w:rsid w:val="00CF7CB7"/>
    <w:rsid w:val="00D02271"/>
    <w:rsid w:val="00D024E5"/>
    <w:rsid w:val="00D04114"/>
    <w:rsid w:val="00D045ED"/>
    <w:rsid w:val="00D04F52"/>
    <w:rsid w:val="00D05063"/>
    <w:rsid w:val="00D10F6B"/>
    <w:rsid w:val="00D11C41"/>
    <w:rsid w:val="00D12230"/>
    <w:rsid w:val="00D1459A"/>
    <w:rsid w:val="00D15190"/>
    <w:rsid w:val="00D15931"/>
    <w:rsid w:val="00D15AB7"/>
    <w:rsid w:val="00D16165"/>
    <w:rsid w:val="00D17B4D"/>
    <w:rsid w:val="00D17CCA"/>
    <w:rsid w:val="00D20275"/>
    <w:rsid w:val="00D218E7"/>
    <w:rsid w:val="00D22067"/>
    <w:rsid w:val="00D22318"/>
    <w:rsid w:val="00D22539"/>
    <w:rsid w:val="00D22A10"/>
    <w:rsid w:val="00D23144"/>
    <w:rsid w:val="00D25A58"/>
    <w:rsid w:val="00D25E19"/>
    <w:rsid w:val="00D3061C"/>
    <w:rsid w:val="00D30BF0"/>
    <w:rsid w:val="00D32CC8"/>
    <w:rsid w:val="00D335F8"/>
    <w:rsid w:val="00D34485"/>
    <w:rsid w:val="00D35564"/>
    <w:rsid w:val="00D35B77"/>
    <w:rsid w:val="00D3714F"/>
    <w:rsid w:val="00D37F13"/>
    <w:rsid w:val="00D42132"/>
    <w:rsid w:val="00D42909"/>
    <w:rsid w:val="00D43BF5"/>
    <w:rsid w:val="00D4688B"/>
    <w:rsid w:val="00D47B84"/>
    <w:rsid w:val="00D47D29"/>
    <w:rsid w:val="00D5060A"/>
    <w:rsid w:val="00D509BC"/>
    <w:rsid w:val="00D50EBE"/>
    <w:rsid w:val="00D51968"/>
    <w:rsid w:val="00D52127"/>
    <w:rsid w:val="00D525EB"/>
    <w:rsid w:val="00D54530"/>
    <w:rsid w:val="00D54A67"/>
    <w:rsid w:val="00D54BA1"/>
    <w:rsid w:val="00D54CE7"/>
    <w:rsid w:val="00D54E2E"/>
    <w:rsid w:val="00D5568B"/>
    <w:rsid w:val="00D563B7"/>
    <w:rsid w:val="00D569B7"/>
    <w:rsid w:val="00D612BD"/>
    <w:rsid w:val="00D62F8D"/>
    <w:rsid w:val="00D6412E"/>
    <w:rsid w:val="00D65BCB"/>
    <w:rsid w:val="00D66400"/>
    <w:rsid w:val="00D6707D"/>
    <w:rsid w:val="00D726C5"/>
    <w:rsid w:val="00D72728"/>
    <w:rsid w:val="00D769F6"/>
    <w:rsid w:val="00D804B6"/>
    <w:rsid w:val="00D80559"/>
    <w:rsid w:val="00D80785"/>
    <w:rsid w:val="00D81C58"/>
    <w:rsid w:val="00D81FD7"/>
    <w:rsid w:val="00D82FAB"/>
    <w:rsid w:val="00D83179"/>
    <w:rsid w:val="00D85770"/>
    <w:rsid w:val="00D876E6"/>
    <w:rsid w:val="00D90CC2"/>
    <w:rsid w:val="00D912BC"/>
    <w:rsid w:val="00D91EB1"/>
    <w:rsid w:val="00D91F96"/>
    <w:rsid w:val="00D93824"/>
    <w:rsid w:val="00D94A6B"/>
    <w:rsid w:val="00D95F06"/>
    <w:rsid w:val="00DA1592"/>
    <w:rsid w:val="00DA1B57"/>
    <w:rsid w:val="00DA36A4"/>
    <w:rsid w:val="00DA3B60"/>
    <w:rsid w:val="00DA5326"/>
    <w:rsid w:val="00DA5D03"/>
    <w:rsid w:val="00DA6A46"/>
    <w:rsid w:val="00DB0651"/>
    <w:rsid w:val="00DB38E5"/>
    <w:rsid w:val="00DB4BB8"/>
    <w:rsid w:val="00DB5D5E"/>
    <w:rsid w:val="00DB6CEE"/>
    <w:rsid w:val="00DB7453"/>
    <w:rsid w:val="00DB761A"/>
    <w:rsid w:val="00DC010A"/>
    <w:rsid w:val="00DC1E3C"/>
    <w:rsid w:val="00DC27AB"/>
    <w:rsid w:val="00DC52C4"/>
    <w:rsid w:val="00DC5E09"/>
    <w:rsid w:val="00DC6387"/>
    <w:rsid w:val="00DC66E2"/>
    <w:rsid w:val="00DC748F"/>
    <w:rsid w:val="00DC7B97"/>
    <w:rsid w:val="00DD01B7"/>
    <w:rsid w:val="00DD0407"/>
    <w:rsid w:val="00DD1E83"/>
    <w:rsid w:val="00DD38CB"/>
    <w:rsid w:val="00DD436F"/>
    <w:rsid w:val="00DD48C0"/>
    <w:rsid w:val="00DD6CEB"/>
    <w:rsid w:val="00DE17C1"/>
    <w:rsid w:val="00DE32A3"/>
    <w:rsid w:val="00DE544A"/>
    <w:rsid w:val="00DE54CA"/>
    <w:rsid w:val="00DE6A0E"/>
    <w:rsid w:val="00DE7894"/>
    <w:rsid w:val="00DF1BD8"/>
    <w:rsid w:val="00DF21AF"/>
    <w:rsid w:val="00DF26B0"/>
    <w:rsid w:val="00DF36EE"/>
    <w:rsid w:val="00DF3E53"/>
    <w:rsid w:val="00DF4803"/>
    <w:rsid w:val="00DF4E26"/>
    <w:rsid w:val="00DF6148"/>
    <w:rsid w:val="00DF67D4"/>
    <w:rsid w:val="00E00228"/>
    <w:rsid w:val="00E00A25"/>
    <w:rsid w:val="00E00F19"/>
    <w:rsid w:val="00E02553"/>
    <w:rsid w:val="00E03798"/>
    <w:rsid w:val="00E04D1C"/>
    <w:rsid w:val="00E05F2C"/>
    <w:rsid w:val="00E06D15"/>
    <w:rsid w:val="00E11D9F"/>
    <w:rsid w:val="00E12403"/>
    <w:rsid w:val="00E12713"/>
    <w:rsid w:val="00E1273B"/>
    <w:rsid w:val="00E1278C"/>
    <w:rsid w:val="00E12CCA"/>
    <w:rsid w:val="00E13A02"/>
    <w:rsid w:val="00E15294"/>
    <w:rsid w:val="00E166A1"/>
    <w:rsid w:val="00E16BA4"/>
    <w:rsid w:val="00E1736C"/>
    <w:rsid w:val="00E175F2"/>
    <w:rsid w:val="00E17D75"/>
    <w:rsid w:val="00E208F3"/>
    <w:rsid w:val="00E2275A"/>
    <w:rsid w:val="00E24298"/>
    <w:rsid w:val="00E24834"/>
    <w:rsid w:val="00E24F89"/>
    <w:rsid w:val="00E252B8"/>
    <w:rsid w:val="00E256DE"/>
    <w:rsid w:val="00E26518"/>
    <w:rsid w:val="00E315FC"/>
    <w:rsid w:val="00E31E8B"/>
    <w:rsid w:val="00E31F2E"/>
    <w:rsid w:val="00E32015"/>
    <w:rsid w:val="00E32971"/>
    <w:rsid w:val="00E32E0F"/>
    <w:rsid w:val="00E34883"/>
    <w:rsid w:val="00E35FB8"/>
    <w:rsid w:val="00E35FD6"/>
    <w:rsid w:val="00E3747C"/>
    <w:rsid w:val="00E401A7"/>
    <w:rsid w:val="00E410DC"/>
    <w:rsid w:val="00E427CF"/>
    <w:rsid w:val="00E42E91"/>
    <w:rsid w:val="00E43D8B"/>
    <w:rsid w:val="00E447CA"/>
    <w:rsid w:val="00E45483"/>
    <w:rsid w:val="00E46AFF"/>
    <w:rsid w:val="00E50325"/>
    <w:rsid w:val="00E504C4"/>
    <w:rsid w:val="00E51142"/>
    <w:rsid w:val="00E5116D"/>
    <w:rsid w:val="00E539CC"/>
    <w:rsid w:val="00E56310"/>
    <w:rsid w:val="00E5760D"/>
    <w:rsid w:val="00E617BB"/>
    <w:rsid w:val="00E619F5"/>
    <w:rsid w:val="00E62BCA"/>
    <w:rsid w:val="00E64DC1"/>
    <w:rsid w:val="00E65F44"/>
    <w:rsid w:val="00E660A4"/>
    <w:rsid w:val="00E66B05"/>
    <w:rsid w:val="00E70926"/>
    <w:rsid w:val="00E731FA"/>
    <w:rsid w:val="00E75447"/>
    <w:rsid w:val="00E77A01"/>
    <w:rsid w:val="00E77B66"/>
    <w:rsid w:val="00E800A9"/>
    <w:rsid w:val="00E80286"/>
    <w:rsid w:val="00E810F5"/>
    <w:rsid w:val="00E82057"/>
    <w:rsid w:val="00E8300D"/>
    <w:rsid w:val="00E83A55"/>
    <w:rsid w:val="00E83D52"/>
    <w:rsid w:val="00E84707"/>
    <w:rsid w:val="00E8547D"/>
    <w:rsid w:val="00E85DF3"/>
    <w:rsid w:val="00E86C8B"/>
    <w:rsid w:val="00E90844"/>
    <w:rsid w:val="00E94890"/>
    <w:rsid w:val="00E96948"/>
    <w:rsid w:val="00E9757F"/>
    <w:rsid w:val="00EA0E6F"/>
    <w:rsid w:val="00EA1E22"/>
    <w:rsid w:val="00EA1E87"/>
    <w:rsid w:val="00EA249A"/>
    <w:rsid w:val="00EA2BBF"/>
    <w:rsid w:val="00EA2D30"/>
    <w:rsid w:val="00EA3EF1"/>
    <w:rsid w:val="00EA5B09"/>
    <w:rsid w:val="00EA6EF2"/>
    <w:rsid w:val="00EB1541"/>
    <w:rsid w:val="00EB2A75"/>
    <w:rsid w:val="00EB4BD7"/>
    <w:rsid w:val="00EB75F3"/>
    <w:rsid w:val="00EB7A9C"/>
    <w:rsid w:val="00EB7E4E"/>
    <w:rsid w:val="00EC1DA7"/>
    <w:rsid w:val="00EC2124"/>
    <w:rsid w:val="00EC48B2"/>
    <w:rsid w:val="00EC4E24"/>
    <w:rsid w:val="00EC5AE8"/>
    <w:rsid w:val="00EC7723"/>
    <w:rsid w:val="00ED0B96"/>
    <w:rsid w:val="00ED0D47"/>
    <w:rsid w:val="00ED1C2B"/>
    <w:rsid w:val="00ED28E2"/>
    <w:rsid w:val="00ED2CE2"/>
    <w:rsid w:val="00ED34B6"/>
    <w:rsid w:val="00ED42AE"/>
    <w:rsid w:val="00ED4F97"/>
    <w:rsid w:val="00ED721C"/>
    <w:rsid w:val="00EE0A6F"/>
    <w:rsid w:val="00EE120A"/>
    <w:rsid w:val="00EE34BB"/>
    <w:rsid w:val="00EE5283"/>
    <w:rsid w:val="00EE5939"/>
    <w:rsid w:val="00EE6190"/>
    <w:rsid w:val="00EE7155"/>
    <w:rsid w:val="00EE75D9"/>
    <w:rsid w:val="00EF18DA"/>
    <w:rsid w:val="00EF2878"/>
    <w:rsid w:val="00EF3474"/>
    <w:rsid w:val="00EF4DE0"/>
    <w:rsid w:val="00EF65DF"/>
    <w:rsid w:val="00EF6713"/>
    <w:rsid w:val="00EF68FB"/>
    <w:rsid w:val="00F0142F"/>
    <w:rsid w:val="00F0197F"/>
    <w:rsid w:val="00F0240B"/>
    <w:rsid w:val="00F029BA"/>
    <w:rsid w:val="00F02A54"/>
    <w:rsid w:val="00F036D5"/>
    <w:rsid w:val="00F045F8"/>
    <w:rsid w:val="00F04EDC"/>
    <w:rsid w:val="00F056EF"/>
    <w:rsid w:val="00F06668"/>
    <w:rsid w:val="00F0685F"/>
    <w:rsid w:val="00F07A7A"/>
    <w:rsid w:val="00F1060F"/>
    <w:rsid w:val="00F1260E"/>
    <w:rsid w:val="00F176A0"/>
    <w:rsid w:val="00F177DF"/>
    <w:rsid w:val="00F179AB"/>
    <w:rsid w:val="00F20D18"/>
    <w:rsid w:val="00F2183B"/>
    <w:rsid w:val="00F21A46"/>
    <w:rsid w:val="00F21C0C"/>
    <w:rsid w:val="00F21C9F"/>
    <w:rsid w:val="00F23D20"/>
    <w:rsid w:val="00F23E33"/>
    <w:rsid w:val="00F245E6"/>
    <w:rsid w:val="00F25AAD"/>
    <w:rsid w:val="00F2686B"/>
    <w:rsid w:val="00F3072E"/>
    <w:rsid w:val="00F31BD1"/>
    <w:rsid w:val="00F32E4F"/>
    <w:rsid w:val="00F34346"/>
    <w:rsid w:val="00F348CA"/>
    <w:rsid w:val="00F349B9"/>
    <w:rsid w:val="00F40AF8"/>
    <w:rsid w:val="00F45082"/>
    <w:rsid w:val="00F47783"/>
    <w:rsid w:val="00F512C0"/>
    <w:rsid w:val="00F51D5A"/>
    <w:rsid w:val="00F52D36"/>
    <w:rsid w:val="00F52D71"/>
    <w:rsid w:val="00F5557D"/>
    <w:rsid w:val="00F56A6A"/>
    <w:rsid w:val="00F57212"/>
    <w:rsid w:val="00F57A42"/>
    <w:rsid w:val="00F57B06"/>
    <w:rsid w:val="00F6051C"/>
    <w:rsid w:val="00F61325"/>
    <w:rsid w:val="00F61767"/>
    <w:rsid w:val="00F61FE8"/>
    <w:rsid w:val="00F62A99"/>
    <w:rsid w:val="00F64C7D"/>
    <w:rsid w:val="00F65097"/>
    <w:rsid w:val="00F66407"/>
    <w:rsid w:val="00F6667C"/>
    <w:rsid w:val="00F67A88"/>
    <w:rsid w:val="00F67F60"/>
    <w:rsid w:val="00F71BA5"/>
    <w:rsid w:val="00F72D64"/>
    <w:rsid w:val="00F73356"/>
    <w:rsid w:val="00F7360C"/>
    <w:rsid w:val="00F73B54"/>
    <w:rsid w:val="00F742C6"/>
    <w:rsid w:val="00F75C91"/>
    <w:rsid w:val="00F75CE0"/>
    <w:rsid w:val="00F7659B"/>
    <w:rsid w:val="00F7757C"/>
    <w:rsid w:val="00F80E97"/>
    <w:rsid w:val="00F83B73"/>
    <w:rsid w:val="00F84940"/>
    <w:rsid w:val="00F859D6"/>
    <w:rsid w:val="00F867F6"/>
    <w:rsid w:val="00F86C69"/>
    <w:rsid w:val="00F87CC7"/>
    <w:rsid w:val="00F90D0E"/>
    <w:rsid w:val="00F91C1C"/>
    <w:rsid w:val="00F92228"/>
    <w:rsid w:val="00F93C72"/>
    <w:rsid w:val="00F94104"/>
    <w:rsid w:val="00F95D00"/>
    <w:rsid w:val="00F96CDD"/>
    <w:rsid w:val="00F97B12"/>
    <w:rsid w:val="00F97D2E"/>
    <w:rsid w:val="00FA021E"/>
    <w:rsid w:val="00FA3548"/>
    <w:rsid w:val="00FA3D5D"/>
    <w:rsid w:val="00FA4903"/>
    <w:rsid w:val="00FA595A"/>
    <w:rsid w:val="00FA6E99"/>
    <w:rsid w:val="00FA73BA"/>
    <w:rsid w:val="00FA77FC"/>
    <w:rsid w:val="00FB0064"/>
    <w:rsid w:val="00FB0757"/>
    <w:rsid w:val="00FB0A2C"/>
    <w:rsid w:val="00FB1DEC"/>
    <w:rsid w:val="00FB26D8"/>
    <w:rsid w:val="00FB3BF2"/>
    <w:rsid w:val="00FB4DB0"/>
    <w:rsid w:val="00FC2487"/>
    <w:rsid w:val="00FC2758"/>
    <w:rsid w:val="00FC4CCD"/>
    <w:rsid w:val="00FC4E1F"/>
    <w:rsid w:val="00FC620F"/>
    <w:rsid w:val="00FC6FB3"/>
    <w:rsid w:val="00FD16F6"/>
    <w:rsid w:val="00FD2943"/>
    <w:rsid w:val="00FD375A"/>
    <w:rsid w:val="00FD40E5"/>
    <w:rsid w:val="00FD43D0"/>
    <w:rsid w:val="00FD465E"/>
    <w:rsid w:val="00FD4760"/>
    <w:rsid w:val="00FD52F3"/>
    <w:rsid w:val="00FD6266"/>
    <w:rsid w:val="00FD6832"/>
    <w:rsid w:val="00FD76BA"/>
    <w:rsid w:val="00FD7C0B"/>
    <w:rsid w:val="00FE009B"/>
    <w:rsid w:val="00FE0770"/>
    <w:rsid w:val="00FE16B9"/>
    <w:rsid w:val="00FE2120"/>
    <w:rsid w:val="00FE4BF1"/>
    <w:rsid w:val="00FE520F"/>
    <w:rsid w:val="00FE6108"/>
    <w:rsid w:val="00FE71CD"/>
    <w:rsid w:val="00FE76A9"/>
    <w:rsid w:val="00FE7FE9"/>
    <w:rsid w:val="00FF0205"/>
    <w:rsid w:val="00FF26BC"/>
    <w:rsid w:val="00FF2DB7"/>
    <w:rsid w:val="00FF5840"/>
    <w:rsid w:val="00FF708C"/>
    <w:rsid w:val="00FF7470"/>
    <w:rsid w:val="00FF74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D4D4-1B00-49C8-A99A-125F1B39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E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4C7BE0"/>
    <w:pPr>
      <w:keepNext/>
      <w:outlineLvl w:val="0"/>
    </w:pPr>
    <w:rPr>
      <w:sz w:val="32"/>
    </w:rPr>
  </w:style>
  <w:style w:type="paragraph" w:styleId="2">
    <w:name w:val="heading 2"/>
    <w:basedOn w:val="a"/>
    <w:next w:val="a"/>
    <w:link w:val="20"/>
    <w:qFormat/>
    <w:rsid w:val="004C7BE0"/>
    <w:pPr>
      <w:keepNext/>
      <w:spacing w:before="240" w:after="60"/>
      <w:outlineLvl w:val="1"/>
    </w:pPr>
    <w:rPr>
      <w:rFonts w:ascii="Arial" w:hAnsi="Arial" w:cs="Arial"/>
      <w:b/>
      <w:bCs/>
      <w:i/>
      <w:iCs/>
      <w:sz w:val="28"/>
      <w:szCs w:val="28"/>
      <w:lang w:val="ru-RU"/>
    </w:rPr>
  </w:style>
  <w:style w:type="paragraph" w:styleId="4">
    <w:name w:val="heading 4"/>
    <w:basedOn w:val="a"/>
    <w:next w:val="a"/>
    <w:link w:val="40"/>
    <w:qFormat/>
    <w:rsid w:val="004C7B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BE0"/>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4C7BE0"/>
    <w:rPr>
      <w:rFonts w:ascii="Arial" w:eastAsia="Times New Roman" w:hAnsi="Arial" w:cs="Arial"/>
      <w:b/>
      <w:bCs/>
      <w:i/>
      <w:iCs/>
      <w:sz w:val="28"/>
      <w:szCs w:val="28"/>
      <w:lang w:eastAsia="ru-RU"/>
    </w:rPr>
  </w:style>
  <w:style w:type="character" w:customStyle="1" w:styleId="40">
    <w:name w:val="Заголовок 4 Знак"/>
    <w:basedOn w:val="a0"/>
    <w:link w:val="4"/>
    <w:rsid w:val="004C7BE0"/>
    <w:rPr>
      <w:rFonts w:ascii="Times New Roman" w:eastAsia="Times New Roman" w:hAnsi="Times New Roman" w:cs="Times New Roman"/>
      <w:b/>
      <w:bCs/>
      <w:sz w:val="28"/>
      <w:szCs w:val="28"/>
      <w:lang w:val="uk-UA" w:eastAsia="ru-RU"/>
    </w:rPr>
  </w:style>
  <w:style w:type="paragraph" w:styleId="a3">
    <w:name w:val="Body Text"/>
    <w:basedOn w:val="a"/>
    <w:link w:val="a4"/>
    <w:rsid w:val="004C7BE0"/>
    <w:pPr>
      <w:spacing w:after="120"/>
    </w:pPr>
    <w:rPr>
      <w:sz w:val="28"/>
      <w:lang w:val="ru-RU"/>
    </w:rPr>
  </w:style>
  <w:style w:type="character" w:customStyle="1" w:styleId="a4">
    <w:name w:val="Основной текст Знак"/>
    <w:basedOn w:val="a0"/>
    <w:link w:val="a3"/>
    <w:rsid w:val="004C7BE0"/>
    <w:rPr>
      <w:rFonts w:ascii="Times New Roman" w:eastAsia="Times New Roman" w:hAnsi="Times New Roman" w:cs="Times New Roman"/>
      <w:sz w:val="28"/>
      <w:szCs w:val="24"/>
      <w:lang w:eastAsia="ru-RU"/>
    </w:rPr>
  </w:style>
  <w:style w:type="paragraph" w:styleId="3">
    <w:name w:val="Body Text 3"/>
    <w:basedOn w:val="a"/>
    <w:link w:val="30"/>
    <w:rsid w:val="004C7BE0"/>
    <w:pPr>
      <w:spacing w:after="120"/>
    </w:pPr>
    <w:rPr>
      <w:sz w:val="16"/>
      <w:szCs w:val="16"/>
      <w:lang w:val="ru-RU"/>
    </w:rPr>
  </w:style>
  <w:style w:type="character" w:customStyle="1" w:styleId="30">
    <w:name w:val="Основной текст 3 Знак"/>
    <w:basedOn w:val="a0"/>
    <w:link w:val="3"/>
    <w:rsid w:val="004C7BE0"/>
    <w:rPr>
      <w:rFonts w:ascii="Times New Roman" w:eastAsia="Times New Roman" w:hAnsi="Times New Roman" w:cs="Times New Roman"/>
      <w:sz w:val="16"/>
      <w:szCs w:val="16"/>
      <w:lang w:eastAsia="ru-RU"/>
    </w:rPr>
  </w:style>
  <w:style w:type="paragraph" w:styleId="a5">
    <w:name w:val="Body Text Indent"/>
    <w:basedOn w:val="a"/>
    <w:link w:val="a6"/>
    <w:rsid w:val="004C7BE0"/>
    <w:pPr>
      <w:spacing w:after="120"/>
      <w:ind w:left="283"/>
    </w:pPr>
  </w:style>
  <w:style w:type="character" w:customStyle="1" w:styleId="a6">
    <w:name w:val="Основной текст с отступом Знак"/>
    <w:basedOn w:val="a0"/>
    <w:link w:val="a5"/>
    <w:rsid w:val="004C7BE0"/>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4C7BE0"/>
    <w:pPr>
      <w:ind w:left="720"/>
      <w:contextualSpacing/>
    </w:pPr>
  </w:style>
  <w:style w:type="paragraph" w:styleId="a8">
    <w:name w:val="Balloon Text"/>
    <w:basedOn w:val="a"/>
    <w:link w:val="a9"/>
    <w:rsid w:val="004C7BE0"/>
    <w:rPr>
      <w:rFonts w:ascii="Tahoma" w:hAnsi="Tahoma" w:cs="Tahoma"/>
      <w:sz w:val="16"/>
      <w:szCs w:val="16"/>
    </w:rPr>
  </w:style>
  <w:style w:type="character" w:customStyle="1" w:styleId="a9">
    <w:name w:val="Текст выноски Знак"/>
    <w:basedOn w:val="a0"/>
    <w:link w:val="a8"/>
    <w:rsid w:val="004C7BE0"/>
    <w:rPr>
      <w:rFonts w:ascii="Tahoma" w:eastAsia="Times New Roman" w:hAnsi="Tahoma" w:cs="Tahoma"/>
      <w:sz w:val="16"/>
      <w:szCs w:val="16"/>
      <w:lang w:val="uk-UA" w:eastAsia="ru-RU"/>
    </w:rPr>
  </w:style>
  <w:style w:type="paragraph" w:customStyle="1" w:styleId="TableParagraph">
    <w:name w:val="Table Paragraph"/>
    <w:basedOn w:val="a"/>
    <w:uiPriority w:val="1"/>
    <w:qFormat/>
    <w:rsid w:val="004C7BE0"/>
    <w:pPr>
      <w:widowControl w:val="0"/>
      <w:autoSpaceDE w:val="0"/>
      <w:autoSpaceDN w:val="0"/>
      <w:adjustRightInd w:val="0"/>
    </w:pPr>
    <w:rPr>
      <w:rFonts w:eastAsiaTheme="minorEastAsia"/>
      <w:lang w:val="ru-RU"/>
    </w:rPr>
  </w:style>
  <w:style w:type="character" w:styleId="aa">
    <w:name w:val="Strong"/>
    <w:qFormat/>
    <w:rsid w:val="004C7BE0"/>
    <w:rPr>
      <w:b/>
      <w:bCs w:val="0"/>
    </w:rPr>
  </w:style>
  <w:style w:type="character" w:customStyle="1" w:styleId="citation">
    <w:name w:val="citation"/>
    <w:rsid w:val="004C7BE0"/>
    <w:rPr>
      <w:rFonts w:ascii="Times New Roman" w:hAnsi="Times New Roman" w:cs="Times New Roman" w:hint="default"/>
    </w:rPr>
  </w:style>
  <w:style w:type="character" w:customStyle="1" w:styleId="reference-text">
    <w:name w:val="reference-text"/>
    <w:rsid w:val="004C7BE0"/>
    <w:rPr>
      <w:rFonts w:ascii="Times New Roman" w:hAnsi="Times New Roman" w:cs="Times New Roman" w:hint="default"/>
    </w:rPr>
  </w:style>
  <w:style w:type="paragraph" w:styleId="ab">
    <w:name w:val="Normal (Web)"/>
    <w:basedOn w:val="a"/>
    <w:uiPriority w:val="99"/>
    <w:rsid w:val="004C7BE0"/>
    <w:pPr>
      <w:spacing w:before="100" w:beforeAutospacing="1" w:after="100" w:afterAutospacing="1"/>
    </w:pPr>
    <w:rPr>
      <w:lang w:val="ru-RU"/>
    </w:rPr>
  </w:style>
  <w:style w:type="character" w:styleId="ac">
    <w:name w:val="Hyperlink"/>
    <w:rsid w:val="004C7BE0"/>
    <w:rPr>
      <w:color w:val="0000FF"/>
      <w:u w:val="single"/>
    </w:rPr>
  </w:style>
  <w:style w:type="character" w:customStyle="1" w:styleId="apple-converted-space">
    <w:name w:val="apple-converted-space"/>
    <w:rsid w:val="004C7BE0"/>
  </w:style>
  <w:style w:type="table" w:styleId="ad">
    <w:name w:val="Table Grid"/>
    <w:basedOn w:val="a1"/>
    <w:rsid w:val="000F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 11"/>
    <w:aliases w:val="5 pt3"/>
    <w:basedOn w:val="a0"/>
    <w:uiPriority w:val="99"/>
    <w:rsid w:val="00373100"/>
    <w:rPr>
      <w:rFonts w:ascii="Times New Roman" w:hAnsi="Times New Roman" w:cs="Times New Roman" w:hint="default"/>
      <w:sz w:val="23"/>
      <w:szCs w:val="23"/>
      <w:shd w:val="clear" w:color="auto" w:fill="FFFFFF"/>
    </w:rPr>
  </w:style>
  <w:style w:type="character" w:customStyle="1" w:styleId="a-size-extra-large">
    <w:name w:val="a-size-extra-large"/>
    <w:basedOn w:val="a0"/>
    <w:rsid w:val="0047121C"/>
  </w:style>
  <w:style w:type="character" w:customStyle="1" w:styleId="a-size-large">
    <w:name w:val="a-size-large"/>
    <w:basedOn w:val="a0"/>
    <w:rsid w:val="0047121C"/>
  </w:style>
  <w:style w:type="character" w:customStyle="1" w:styleId="author">
    <w:name w:val="author"/>
    <w:basedOn w:val="a0"/>
    <w:rsid w:val="0047121C"/>
  </w:style>
  <w:style w:type="character" w:customStyle="1" w:styleId="a-color-secondary">
    <w:name w:val="a-color-secondary"/>
    <w:basedOn w:val="a0"/>
    <w:rsid w:val="0047121C"/>
  </w:style>
  <w:style w:type="character" w:customStyle="1" w:styleId="12">
    <w:name w:val="Заголовок1"/>
    <w:basedOn w:val="a0"/>
    <w:rsid w:val="00130C38"/>
  </w:style>
  <w:style w:type="character" w:customStyle="1" w:styleId="infolabel">
    <w:name w:val="info_label"/>
    <w:basedOn w:val="a0"/>
    <w:rsid w:val="00130C38"/>
  </w:style>
  <w:style w:type="character" w:customStyle="1" w:styleId="infovalue">
    <w:name w:val="info_value"/>
    <w:basedOn w:val="a0"/>
    <w:rsid w:val="00130C38"/>
  </w:style>
  <w:style w:type="character" w:customStyle="1" w:styleId="commaitem">
    <w:name w:val="comma__item"/>
    <w:basedOn w:val="a0"/>
    <w:rsid w:val="00130C38"/>
  </w:style>
  <w:style w:type="character" w:customStyle="1" w:styleId="comma-separator">
    <w:name w:val="comma-separator"/>
    <w:basedOn w:val="a0"/>
    <w:rsid w:val="00130C38"/>
  </w:style>
  <w:style w:type="paragraph" w:styleId="21">
    <w:name w:val="Quote"/>
    <w:basedOn w:val="a"/>
    <w:next w:val="a"/>
    <w:link w:val="22"/>
    <w:uiPriority w:val="29"/>
    <w:qFormat/>
    <w:rsid w:val="00D43BF5"/>
    <w:pPr>
      <w:spacing w:before="200" w:after="160"/>
      <w:ind w:left="864" w:right="864"/>
      <w:jc w:val="center"/>
    </w:pPr>
    <w:rPr>
      <w:rFonts w:cs="TimesNewRoman"/>
      <w:i/>
      <w:iCs/>
      <w:color w:val="404040" w:themeColor="text1" w:themeTint="BF"/>
      <w:sz w:val="28"/>
      <w:szCs w:val="28"/>
      <w:lang w:val="ru-RU" w:eastAsia="en-US"/>
    </w:rPr>
  </w:style>
  <w:style w:type="character" w:customStyle="1" w:styleId="22">
    <w:name w:val="Цитата 2 Знак"/>
    <w:basedOn w:val="a0"/>
    <w:link w:val="21"/>
    <w:uiPriority w:val="29"/>
    <w:rsid w:val="00D43BF5"/>
    <w:rPr>
      <w:rFonts w:ascii="Times New Roman" w:eastAsia="Times New Roman" w:hAnsi="Times New Roman" w:cs="TimesNewRoman"/>
      <w:i/>
      <w:iCs/>
      <w:color w:val="404040" w:themeColor="text1" w:themeTint="BF"/>
      <w:sz w:val="28"/>
      <w:szCs w:val="28"/>
    </w:rPr>
  </w:style>
  <w:style w:type="character" w:customStyle="1" w:styleId="23">
    <w:name w:val="Основной текст (2) + Курсив"/>
    <w:rsid w:val="0037227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Default">
    <w:name w:val="Default"/>
    <w:rsid w:val="00F52D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95823">
      <w:bodyDiv w:val="1"/>
      <w:marLeft w:val="0"/>
      <w:marRight w:val="0"/>
      <w:marTop w:val="0"/>
      <w:marBottom w:val="0"/>
      <w:divBdr>
        <w:top w:val="none" w:sz="0" w:space="0" w:color="auto"/>
        <w:left w:val="none" w:sz="0" w:space="0" w:color="auto"/>
        <w:bottom w:val="none" w:sz="0" w:space="0" w:color="auto"/>
        <w:right w:val="none" w:sz="0" w:space="0" w:color="auto"/>
      </w:divBdr>
      <w:divsChild>
        <w:div w:id="1565018816">
          <w:marLeft w:val="0"/>
          <w:marRight w:val="0"/>
          <w:marTop w:val="0"/>
          <w:marBottom w:val="0"/>
          <w:divBdr>
            <w:top w:val="none" w:sz="0" w:space="0" w:color="auto"/>
            <w:left w:val="none" w:sz="0" w:space="0" w:color="auto"/>
            <w:bottom w:val="none" w:sz="0" w:space="0" w:color="auto"/>
            <w:right w:val="none" w:sz="0" w:space="0" w:color="auto"/>
          </w:divBdr>
          <w:divsChild>
            <w:div w:id="851843239">
              <w:marLeft w:val="0"/>
              <w:marRight w:val="0"/>
              <w:marTop w:val="0"/>
              <w:marBottom w:val="0"/>
              <w:divBdr>
                <w:top w:val="none" w:sz="0" w:space="0" w:color="auto"/>
                <w:left w:val="none" w:sz="0" w:space="0" w:color="auto"/>
                <w:bottom w:val="none" w:sz="0" w:space="0" w:color="auto"/>
                <w:right w:val="none" w:sz="0" w:space="0" w:color="auto"/>
              </w:divBdr>
            </w:div>
          </w:divsChild>
        </w:div>
        <w:div w:id="1135223517">
          <w:marLeft w:val="0"/>
          <w:marRight w:val="0"/>
          <w:marTop w:val="0"/>
          <w:marBottom w:val="0"/>
          <w:divBdr>
            <w:top w:val="none" w:sz="0" w:space="0" w:color="auto"/>
            <w:left w:val="none" w:sz="0" w:space="0" w:color="auto"/>
            <w:bottom w:val="none" w:sz="0" w:space="0" w:color="auto"/>
            <w:right w:val="none" w:sz="0" w:space="0" w:color="auto"/>
          </w:divBdr>
          <w:divsChild>
            <w:div w:id="13433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7904">
      <w:bodyDiv w:val="1"/>
      <w:marLeft w:val="0"/>
      <w:marRight w:val="0"/>
      <w:marTop w:val="0"/>
      <w:marBottom w:val="0"/>
      <w:divBdr>
        <w:top w:val="none" w:sz="0" w:space="0" w:color="auto"/>
        <w:left w:val="none" w:sz="0" w:space="0" w:color="auto"/>
        <w:bottom w:val="none" w:sz="0" w:space="0" w:color="auto"/>
        <w:right w:val="none" w:sz="0" w:space="0" w:color="auto"/>
      </w:divBdr>
    </w:div>
    <w:div w:id="482311348">
      <w:bodyDiv w:val="1"/>
      <w:marLeft w:val="0"/>
      <w:marRight w:val="0"/>
      <w:marTop w:val="0"/>
      <w:marBottom w:val="0"/>
      <w:divBdr>
        <w:top w:val="none" w:sz="0" w:space="0" w:color="auto"/>
        <w:left w:val="none" w:sz="0" w:space="0" w:color="auto"/>
        <w:bottom w:val="none" w:sz="0" w:space="0" w:color="auto"/>
        <w:right w:val="none" w:sz="0" w:space="0" w:color="auto"/>
      </w:divBdr>
      <w:divsChild>
        <w:div w:id="1112936773">
          <w:marLeft w:val="0"/>
          <w:marRight w:val="0"/>
          <w:marTop w:val="0"/>
          <w:marBottom w:val="75"/>
          <w:divBdr>
            <w:top w:val="none" w:sz="0" w:space="0" w:color="auto"/>
            <w:left w:val="none" w:sz="0" w:space="0" w:color="auto"/>
            <w:bottom w:val="none" w:sz="0" w:space="0" w:color="auto"/>
            <w:right w:val="none" w:sz="0" w:space="0" w:color="auto"/>
          </w:divBdr>
          <w:divsChild>
            <w:div w:id="3018131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7852171">
      <w:bodyDiv w:val="1"/>
      <w:marLeft w:val="0"/>
      <w:marRight w:val="0"/>
      <w:marTop w:val="0"/>
      <w:marBottom w:val="0"/>
      <w:divBdr>
        <w:top w:val="none" w:sz="0" w:space="0" w:color="auto"/>
        <w:left w:val="none" w:sz="0" w:space="0" w:color="auto"/>
        <w:bottom w:val="none" w:sz="0" w:space="0" w:color="auto"/>
        <w:right w:val="none" w:sz="0" w:space="0" w:color="auto"/>
      </w:divBdr>
    </w:div>
    <w:div w:id="1310866524">
      <w:bodyDiv w:val="1"/>
      <w:marLeft w:val="0"/>
      <w:marRight w:val="0"/>
      <w:marTop w:val="0"/>
      <w:marBottom w:val="0"/>
      <w:divBdr>
        <w:top w:val="none" w:sz="0" w:space="0" w:color="auto"/>
        <w:left w:val="none" w:sz="0" w:space="0" w:color="auto"/>
        <w:bottom w:val="none" w:sz="0" w:space="0" w:color="auto"/>
        <w:right w:val="none" w:sz="0" w:space="0" w:color="auto"/>
      </w:divBdr>
      <w:divsChild>
        <w:div w:id="1124616694">
          <w:marLeft w:val="0"/>
          <w:marRight w:val="0"/>
          <w:marTop w:val="0"/>
          <w:marBottom w:val="75"/>
          <w:divBdr>
            <w:top w:val="none" w:sz="0" w:space="0" w:color="auto"/>
            <w:left w:val="none" w:sz="0" w:space="0" w:color="auto"/>
            <w:bottom w:val="none" w:sz="0" w:space="0" w:color="auto"/>
            <w:right w:val="none" w:sz="0" w:space="0" w:color="auto"/>
          </w:divBdr>
        </w:div>
        <w:div w:id="92434853">
          <w:marLeft w:val="0"/>
          <w:marRight w:val="0"/>
          <w:marTop w:val="0"/>
          <w:marBottom w:val="75"/>
          <w:divBdr>
            <w:top w:val="none" w:sz="0" w:space="0" w:color="auto"/>
            <w:left w:val="none" w:sz="0" w:space="0" w:color="auto"/>
            <w:bottom w:val="none" w:sz="0" w:space="0" w:color="auto"/>
            <w:right w:val="none" w:sz="0" w:space="0" w:color="auto"/>
          </w:divBdr>
        </w:div>
        <w:div w:id="1714816011">
          <w:marLeft w:val="0"/>
          <w:marRight w:val="0"/>
          <w:marTop w:val="0"/>
          <w:marBottom w:val="75"/>
          <w:divBdr>
            <w:top w:val="none" w:sz="0" w:space="0" w:color="auto"/>
            <w:left w:val="none" w:sz="0" w:space="0" w:color="auto"/>
            <w:bottom w:val="none" w:sz="0" w:space="0" w:color="auto"/>
            <w:right w:val="none" w:sz="0" w:space="0" w:color="auto"/>
          </w:divBdr>
        </w:div>
        <w:div w:id="733549191">
          <w:marLeft w:val="0"/>
          <w:marRight w:val="0"/>
          <w:marTop w:val="0"/>
          <w:marBottom w:val="75"/>
          <w:divBdr>
            <w:top w:val="none" w:sz="0" w:space="0" w:color="auto"/>
            <w:left w:val="none" w:sz="0" w:space="0" w:color="auto"/>
            <w:bottom w:val="none" w:sz="0" w:space="0" w:color="auto"/>
            <w:right w:val="none" w:sz="0" w:space="0" w:color="auto"/>
          </w:divBdr>
        </w:div>
      </w:divsChild>
    </w:div>
    <w:div w:id="1884445332">
      <w:bodyDiv w:val="1"/>
      <w:marLeft w:val="0"/>
      <w:marRight w:val="0"/>
      <w:marTop w:val="0"/>
      <w:marBottom w:val="0"/>
      <w:divBdr>
        <w:top w:val="none" w:sz="0" w:space="0" w:color="auto"/>
        <w:left w:val="none" w:sz="0" w:space="0" w:color="auto"/>
        <w:bottom w:val="none" w:sz="0" w:space="0" w:color="auto"/>
        <w:right w:val="none" w:sz="0" w:space="0" w:color="auto"/>
      </w:divBdr>
    </w:div>
    <w:div w:id="21160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A077-4965-4CD7-9CD7-B5D89792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3263</Words>
  <Characters>18601</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2021-11-03T20:09:00Z</cp:lastPrinted>
  <dcterms:created xsi:type="dcterms:W3CDTF">2022-07-26T14:25:00Z</dcterms:created>
  <dcterms:modified xsi:type="dcterms:W3CDTF">2022-07-26T14:25:00Z</dcterms:modified>
</cp:coreProperties>
</file>